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8A0CFA" w:rsidRPr="005D1A6B" w:rsidRDefault="008A0CFA" w:rsidP="008A0CFA">
      <w:pPr>
        <w:jc w:val="center"/>
        <w:rPr>
          <w:rFonts w:eastAsia="Times New Roman" w:cs="Times New Roman"/>
          <w:color w:val="auto"/>
          <w:sz w:val="32"/>
          <w:szCs w:val="24"/>
          <w:lang w:eastAsia="ru-RU"/>
        </w:rPr>
      </w:pPr>
      <w:bookmarkStart w:id="0" w:name="_Hlk29496288"/>
    </w:p>
    <w:p w14:paraId="0A37501D" w14:textId="77777777" w:rsidR="008A0CFA" w:rsidRPr="00605EED" w:rsidRDefault="008A0CFA" w:rsidP="008A0CFA">
      <w:pPr>
        <w:jc w:val="center"/>
        <w:rPr>
          <w:rFonts w:eastAsia="Times New Roman" w:cs="Times New Roman"/>
          <w:color w:val="auto"/>
          <w:sz w:val="32"/>
          <w:szCs w:val="24"/>
          <w:lang w:val="ru-RU" w:eastAsia="ru-RU"/>
        </w:rPr>
      </w:pPr>
    </w:p>
    <w:p w14:paraId="5DAB6C7B" w14:textId="77777777" w:rsidR="008A0CFA" w:rsidRPr="009B191D" w:rsidRDefault="008A0CFA" w:rsidP="008A0CFA">
      <w:pPr>
        <w:jc w:val="center"/>
        <w:rPr>
          <w:rFonts w:eastAsia="Times New Roman" w:cs="Times New Roman"/>
          <w:color w:val="auto"/>
          <w:sz w:val="32"/>
          <w:szCs w:val="24"/>
          <w:lang w:eastAsia="ru-RU"/>
        </w:rPr>
      </w:pPr>
    </w:p>
    <w:p w14:paraId="64564E89" w14:textId="0AD8EA7A" w:rsidR="008A0CFA" w:rsidRPr="007A1CF1" w:rsidRDefault="008A0CFA" w:rsidP="008A0CFA">
      <w:pPr>
        <w:jc w:val="center"/>
        <w:rPr>
          <w:rFonts w:eastAsia="Times New Roman" w:cs="Times New Roman"/>
          <w:color w:val="auto"/>
          <w:sz w:val="24"/>
          <w:szCs w:val="24"/>
          <w:lang w:val="ru-RU"/>
        </w:rPr>
      </w:pPr>
      <w:r w:rsidRPr="00605EED">
        <w:rPr>
          <w:rFonts w:eastAsia="Times New Roman" w:cs="Times New Roman"/>
          <w:color w:val="auto"/>
          <w:sz w:val="32"/>
          <w:szCs w:val="24"/>
          <w:lang w:val="ru-RU" w:eastAsia="ru-RU"/>
        </w:rPr>
        <w:t xml:space="preserve">Техническое задание </w:t>
      </w:r>
      <w:r w:rsidR="007A1CF1" w:rsidRPr="007A1CF1">
        <w:rPr>
          <w:rFonts w:eastAsia="Times New Roman" w:cs="Times New Roman"/>
          <w:color w:val="auto"/>
          <w:sz w:val="24"/>
          <w:szCs w:val="24"/>
          <w:lang w:val="ru-RU"/>
        </w:rPr>
        <w:t xml:space="preserve">№ </w:t>
      </w:r>
      <w:r w:rsidR="007A1CF1" w:rsidRPr="007A1CF1">
        <w:rPr>
          <w:rFonts w:eastAsia="Times New Roman" w:cs="Times New Roman"/>
          <w:color w:val="auto"/>
          <w:sz w:val="24"/>
          <w:szCs w:val="24"/>
          <w:lang w:val="ru-RU"/>
        </w:rPr>
        <w:t>02-01-02-</w:t>
      </w:r>
      <w:proofErr w:type="gramStart"/>
      <w:r w:rsidR="007A1CF1" w:rsidRPr="007A1CF1">
        <w:rPr>
          <w:rFonts w:eastAsia="Times New Roman" w:cs="Times New Roman"/>
          <w:color w:val="auto"/>
          <w:sz w:val="24"/>
          <w:szCs w:val="24"/>
          <w:lang w:val="ru-RU"/>
        </w:rPr>
        <w:t>01-08</w:t>
      </w:r>
      <w:proofErr w:type="gramEnd"/>
      <w:r w:rsidR="007A1CF1" w:rsidRPr="007A1CF1">
        <w:rPr>
          <w:rFonts w:eastAsia="Times New Roman" w:cs="Times New Roman"/>
          <w:color w:val="auto"/>
          <w:sz w:val="24"/>
          <w:szCs w:val="24"/>
          <w:lang w:val="ru-RU"/>
        </w:rPr>
        <w:t>/ТЗ/362</w:t>
      </w:r>
    </w:p>
    <w:p w14:paraId="02EB378F" w14:textId="77777777" w:rsidR="009919F9" w:rsidRDefault="009919F9" w:rsidP="008A0CFA">
      <w:pPr>
        <w:jc w:val="center"/>
        <w:rPr>
          <w:rFonts w:eastAsia="Times New Roman" w:cs="Times New Roman"/>
          <w:color w:val="auto"/>
          <w:sz w:val="32"/>
          <w:szCs w:val="24"/>
          <w:lang w:val="ru-RU" w:eastAsia="ru-RU"/>
        </w:rPr>
      </w:pPr>
    </w:p>
    <w:p w14:paraId="49580214" w14:textId="77777777" w:rsidR="008A0CFA" w:rsidRDefault="009919F9" w:rsidP="008A0CFA">
      <w:pPr>
        <w:jc w:val="center"/>
        <w:rPr>
          <w:rFonts w:eastAsia="Times New Roman" w:cs="Times New Roman"/>
          <w:color w:val="auto"/>
          <w:sz w:val="24"/>
          <w:szCs w:val="24"/>
          <w:lang w:val="ru-RU"/>
        </w:rPr>
      </w:pPr>
      <w:r w:rsidRPr="0075237F">
        <w:rPr>
          <w:rFonts w:eastAsia="Times New Roman" w:cs="Times New Roman"/>
          <w:color w:val="auto"/>
          <w:sz w:val="24"/>
          <w:szCs w:val="24"/>
          <w:lang w:val="ru-RU"/>
        </w:rPr>
        <w:t>На пр</w:t>
      </w:r>
      <w:r w:rsidR="0075237F">
        <w:rPr>
          <w:rFonts w:eastAsia="Times New Roman" w:cs="Times New Roman"/>
          <w:color w:val="auto"/>
          <w:sz w:val="24"/>
          <w:szCs w:val="24"/>
          <w:lang w:val="ru-RU"/>
        </w:rPr>
        <w:t xml:space="preserve">оведение </w:t>
      </w:r>
      <w:r w:rsidRPr="0075237F">
        <w:rPr>
          <w:rFonts w:eastAsia="Times New Roman" w:cs="Times New Roman"/>
          <w:color w:val="auto"/>
          <w:sz w:val="24"/>
          <w:szCs w:val="24"/>
          <w:lang w:val="ru-RU"/>
        </w:rPr>
        <w:t xml:space="preserve">специальной </w:t>
      </w:r>
      <w:r w:rsidR="0075237F">
        <w:rPr>
          <w:rFonts w:eastAsia="Times New Roman" w:cs="Times New Roman"/>
          <w:color w:val="auto"/>
          <w:sz w:val="24"/>
          <w:szCs w:val="24"/>
          <w:lang w:val="ru-RU"/>
        </w:rPr>
        <w:t>оценки условий труда на рабочих местах.</w:t>
      </w:r>
    </w:p>
    <w:p w14:paraId="6A05A809" w14:textId="77777777" w:rsidR="0075237F" w:rsidRPr="00605EED" w:rsidRDefault="0075237F" w:rsidP="008A0CFA">
      <w:pPr>
        <w:jc w:val="center"/>
        <w:rPr>
          <w:rFonts w:eastAsia="Times New Roman" w:cs="Times New Roman"/>
          <w:color w:val="auto"/>
          <w:sz w:val="32"/>
          <w:szCs w:val="24"/>
          <w:lang w:val="ru-RU" w:eastAsia="ru-RU"/>
        </w:rPr>
      </w:pPr>
    </w:p>
    <w:p w14:paraId="34001C24" w14:textId="77777777" w:rsidR="008A0CFA" w:rsidRPr="005D1A6B" w:rsidRDefault="00E0654A" w:rsidP="008A0CFA">
      <w:pPr>
        <w:jc w:val="center"/>
        <w:rPr>
          <w:rFonts w:eastAsia="Times New Roman" w:cs="Times New Roman"/>
          <w:color w:val="auto"/>
          <w:sz w:val="24"/>
          <w:szCs w:val="24"/>
          <w:lang w:val="ru-RU" w:eastAsia="ru-RU"/>
        </w:rPr>
      </w:pPr>
      <w:r w:rsidRPr="43456949">
        <w:rPr>
          <w:rFonts w:eastAsia="Times New Roman" w:cs="Times New Roman"/>
          <w:color w:val="auto"/>
          <w:sz w:val="24"/>
          <w:szCs w:val="24"/>
          <w:lang w:val="ru-RU" w:eastAsia="ru-RU"/>
        </w:rPr>
        <w:t>Общества Группы «АГРОИНВЕСТ»</w:t>
      </w:r>
      <w:r w:rsidR="0075237F" w:rsidRPr="005D1A6B">
        <w:rPr>
          <w:rFonts w:eastAsia="Times New Roman" w:cs="Times New Roman"/>
          <w:color w:val="auto"/>
          <w:sz w:val="24"/>
          <w:szCs w:val="24"/>
          <w:lang w:val="ru-RU" w:eastAsia="ru-RU"/>
        </w:rPr>
        <w:t>:</w:t>
      </w:r>
    </w:p>
    <w:p w14:paraId="71562C85" w14:textId="0D977656" w:rsidR="007D37DD" w:rsidRDefault="0A99BD57" w:rsidP="007A1CF1">
      <w:pPr>
        <w:pStyle w:val="aa"/>
        <w:jc w:val="both"/>
        <w:rPr>
          <w:rFonts w:ascii="Times New Roman" w:hAnsi="Times New Roman"/>
          <w:sz w:val="24"/>
          <w:szCs w:val="24"/>
        </w:rPr>
      </w:pPr>
      <w:r w:rsidRPr="7C9F8A9F">
        <w:rPr>
          <w:rFonts w:ascii="Times New Roman" w:hAnsi="Times New Roman"/>
          <w:color w:val="000000" w:themeColor="text1"/>
          <w:sz w:val="24"/>
          <w:szCs w:val="24"/>
        </w:rPr>
        <w:t xml:space="preserve">                                                           </w:t>
      </w:r>
      <w:r w:rsidR="4120F85F" w:rsidRPr="7C9F8A9F">
        <w:rPr>
          <w:rFonts w:ascii="Times New Roman" w:hAnsi="Times New Roman"/>
          <w:color w:val="000000" w:themeColor="text1"/>
          <w:sz w:val="24"/>
          <w:szCs w:val="24"/>
        </w:rPr>
        <w:t xml:space="preserve"> </w:t>
      </w:r>
    </w:p>
    <w:p w14:paraId="4EA79F0F" w14:textId="0C594194" w:rsidR="43456949" w:rsidRDefault="43456949" w:rsidP="43456949">
      <w:pPr>
        <w:ind w:firstLine="3686"/>
        <w:rPr>
          <w:color w:val="000000" w:themeColor="text1"/>
          <w:szCs w:val="28"/>
          <w:lang w:val="ru-RU"/>
        </w:rPr>
      </w:pPr>
    </w:p>
    <w:p w14:paraId="5A39BBE3" w14:textId="77777777" w:rsidR="0075237F" w:rsidRPr="0075237F" w:rsidRDefault="0075237F" w:rsidP="008A0CFA">
      <w:pPr>
        <w:jc w:val="center"/>
        <w:rPr>
          <w:rFonts w:eastAsia="Times New Roman" w:cs="Times New Roman"/>
          <w:color w:val="auto"/>
          <w:sz w:val="24"/>
          <w:szCs w:val="24"/>
          <w:lang w:val="ru-RU" w:eastAsia="ru-RU"/>
        </w:rPr>
      </w:pPr>
    </w:p>
    <w:p w14:paraId="2A63D561" w14:textId="77777777" w:rsidR="008A0CFA" w:rsidRPr="00605EED" w:rsidRDefault="008A0CFA" w:rsidP="008A0CFA">
      <w:pPr>
        <w:jc w:val="center"/>
        <w:rPr>
          <w:rFonts w:eastAsia="Times New Roman" w:cs="Times New Roman"/>
          <w:color w:val="auto"/>
          <w:sz w:val="24"/>
          <w:szCs w:val="24"/>
          <w:lang w:val="ru-RU" w:eastAsia="ru-RU"/>
        </w:rPr>
      </w:pPr>
      <w:r w:rsidRPr="00605EED">
        <w:rPr>
          <w:rFonts w:eastAsia="Times New Roman" w:cs="Times New Roman"/>
          <w:color w:val="auto"/>
          <w:sz w:val="24"/>
          <w:szCs w:val="24"/>
          <w:lang w:val="ru-RU" w:eastAsia="ru-RU"/>
        </w:rPr>
        <w:t>Структурное подразделение</w:t>
      </w:r>
      <w:r w:rsidR="00557CF3">
        <w:rPr>
          <w:rFonts w:eastAsia="Times New Roman" w:cs="Times New Roman"/>
          <w:color w:val="auto"/>
          <w:sz w:val="24"/>
          <w:szCs w:val="24"/>
          <w:lang w:val="ru-RU" w:eastAsia="ru-RU"/>
        </w:rPr>
        <w:t xml:space="preserve">: </w:t>
      </w:r>
      <w:r w:rsidR="00B05E14">
        <w:rPr>
          <w:rFonts w:eastAsia="Times New Roman" w:cs="Times New Roman"/>
          <w:color w:val="auto"/>
          <w:sz w:val="24"/>
          <w:szCs w:val="24"/>
          <w:u w:val="single"/>
          <w:lang w:val="ru-RU" w:eastAsia="ru-RU"/>
        </w:rPr>
        <w:t>О</w:t>
      </w:r>
      <w:r w:rsidR="00A4241F">
        <w:rPr>
          <w:rFonts w:eastAsia="Times New Roman" w:cs="Times New Roman"/>
          <w:color w:val="auto"/>
          <w:sz w:val="24"/>
          <w:szCs w:val="24"/>
          <w:u w:val="single"/>
          <w:lang w:val="ru-RU" w:eastAsia="ru-RU"/>
        </w:rPr>
        <w:t>тдел охраны труда и производственной безопасности</w:t>
      </w:r>
    </w:p>
    <w:p w14:paraId="41C8F396" w14:textId="77777777" w:rsidR="008A0CFA" w:rsidRPr="00605EED" w:rsidRDefault="008A0CFA" w:rsidP="008A0CFA">
      <w:pPr>
        <w:jc w:val="center"/>
        <w:rPr>
          <w:rFonts w:eastAsia="Times New Roman" w:cs="Times New Roman"/>
          <w:color w:val="auto"/>
          <w:sz w:val="24"/>
          <w:szCs w:val="24"/>
          <w:lang w:val="ru-RU" w:eastAsia="ru-RU"/>
        </w:rPr>
      </w:pPr>
    </w:p>
    <w:p w14:paraId="72A3D3EC" w14:textId="77777777" w:rsidR="008A0CFA" w:rsidRPr="00605EED" w:rsidRDefault="008A0CFA" w:rsidP="008A0CFA">
      <w:pPr>
        <w:jc w:val="center"/>
        <w:rPr>
          <w:rFonts w:eastAsia="Times New Roman" w:cs="Times New Roman"/>
          <w:color w:val="auto"/>
          <w:sz w:val="24"/>
          <w:szCs w:val="24"/>
          <w:lang w:val="ru-RU" w:eastAsia="ru-RU"/>
        </w:rPr>
      </w:pPr>
    </w:p>
    <w:p w14:paraId="0D0B940D" w14:textId="77777777" w:rsidR="008A0CFA" w:rsidRPr="00605EED" w:rsidRDefault="008A0CFA" w:rsidP="008A0CFA">
      <w:pPr>
        <w:jc w:val="center"/>
        <w:rPr>
          <w:rFonts w:eastAsia="Times New Roman" w:cs="Times New Roman"/>
          <w:color w:val="auto"/>
          <w:sz w:val="24"/>
          <w:szCs w:val="24"/>
          <w:lang w:val="ru-RU" w:eastAsia="ru-RU"/>
        </w:rPr>
      </w:pPr>
    </w:p>
    <w:p w14:paraId="0E27B00A" w14:textId="77777777" w:rsidR="008A0CFA" w:rsidRPr="00605EED" w:rsidRDefault="008A0CFA" w:rsidP="008A0CFA">
      <w:pPr>
        <w:jc w:val="center"/>
        <w:rPr>
          <w:rFonts w:eastAsia="Times New Roman" w:cs="Times New Roman"/>
          <w:color w:val="auto"/>
          <w:sz w:val="24"/>
          <w:szCs w:val="24"/>
          <w:lang w:val="ru-RU" w:eastAsia="ru-RU"/>
        </w:rPr>
      </w:pPr>
    </w:p>
    <w:tbl>
      <w:tblPr>
        <w:tblW w:w="9498" w:type="dxa"/>
        <w:tblInd w:w="108" w:type="dxa"/>
        <w:tblLook w:val="04A0" w:firstRow="1" w:lastRow="0" w:firstColumn="1" w:lastColumn="0" w:noHBand="0" w:noVBand="1"/>
      </w:tblPr>
      <w:tblGrid>
        <w:gridCol w:w="5787"/>
        <w:gridCol w:w="897"/>
        <w:gridCol w:w="829"/>
        <w:gridCol w:w="816"/>
        <w:gridCol w:w="1169"/>
      </w:tblGrid>
      <w:tr w:rsidR="008A0CFA" w:rsidRPr="00605EED" w14:paraId="1A740448" w14:textId="77777777" w:rsidTr="7667C1A5">
        <w:trPr>
          <w:trHeight w:val="315"/>
        </w:trPr>
        <w:tc>
          <w:tcPr>
            <w:tcW w:w="5765" w:type="dxa"/>
            <w:noWrap/>
            <w:vAlign w:val="bottom"/>
            <w:hideMark/>
          </w:tcPr>
          <w:p w14:paraId="69E42345" w14:textId="77777777" w:rsidR="008A0CFA" w:rsidRPr="00605EED" w:rsidRDefault="008A0CFA" w:rsidP="008A0CFA">
            <w:pPr>
              <w:spacing w:line="276" w:lineRule="auto"/>
              <w:rPr>
                <w:rFonts w:eastAsia="Times New Roman" w:cs="Times New Roman"/>
                <w:sz w:val="24"/>
                <w:szCs w:val="24"/>
                <w:lang w:val="ru-RU"/>
              </w:rPr>
            </w:pPr>
            <w:r w:rsidRPr="00605EED">
              <w:rPr>
                <w:rFonts w:eastAsia="Times New Roman" w:cs="Times New Roman"/>
                <w:sz w:val="24"/>
                <w:szCs w:val="24"/>
                <w:lang w:val="ru-RU"/>
              </w:rPr>
              <w:t>РАЗРАБОТАНО</w:t>
            </w:r>
          </w:p>
        </w:tc>
        <w:tc>
          <w:tcPr>
            <w:tcW w:w="894" w:type="dxa"/>
            <w:noWrap/>
            <w:vAlign w:val="bottom"/>
            <w:hideMark/>
          </w:tcPr>
          <w:p w14:paraId="60061E4C"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826" w:type="dxa"/>
            <w:noWrap/>
            <w:vAlign w:val="bottom"/>
            <w:hideMark/>
          </w:tcPr>
          <w:p w14:paraId="44EAFD9C"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813" w:type="dxa"/>
            <w:noWrap/>
            <w:vAlign w:val="bottom"/>
            <w:hideMark/>
          </w:tcPr>
          <w:p w14:paraId="4B94D5A5"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1165" w:type="dxa"/>
            <w:noWrap/>
            <w:vAlign w:val="bottom"/>
            <w:hideMark/>
          </w:tcPr>
          <w:p w14:paraId="3DEEC669" w14:textId="77777777" w:rsidR="008A0CFA" w:rsidRPr="00605EED" w:rsidRDefault="008A0CFA" w:rsidP="008A0CFA">
            <w:pPr>
              <w:spacing w:line="276" w:lineRule="auto"/>
              <w:rPr>
                <w:rFonts w:ascii="Calibri" w:eastAsia="Calibri" w:hAnsi="Calibri" w:cs="Times New Roman"/>
                <w:color w:val="auto"/>
                <w:sz w:val="22"/>
                <w:szCs w:val="22"/>
                <w:lang w:val="ru-RU"/>
              </w:rPr>
            </w:pPr>
          </w:p>
        </w:tc>
      </w:tr>
      <w:tr w:rsidR="008A0CFA" w:rsidRPr="00605EED" w14:paraId="6A2CC601" w14:textId="77777777" w:rsidTr="7667C1A5">
        <w:trPr>
          <w:trHeight w:val="315"/>
        </w:trPr>
        <w:tc>
          <w:tcPr>
            <w:tcW w:w="6659" w:type="dxa"/>
            <w:gridSpan w:val="2"/>
            <w:noWrap/>
            <w:vAlign w:val="bottom"/>
            <w:hideMark/>
          </w:tcPr>
          <w:p w14:paraId="62DD9B35" w14:textId="77777777" w:rsidR="008A0CFA" w:rsidRPr="00605EED" w:rsidRDefault="008A0CFA" w:rsidP="008A0CFA">
            <w:pPr>
              <w:spacing w:line="276" w:lineRule="auto"/>
              <w:rPr>
                <w:rFonts w:eastAsia="Times New Roman" w:cs="Times New Roman"/>
                <w:sz w:val="24"/>
                <w:szCs w:val="24"/>
                <w:lang w:val="ru-RU"/>
              </w:rPr>
            </w:pPr>
            <w:r w:rsidRPr="00605EED">
              <w:rPr>
                <w:rFonts w:eastAsia="Times New Roman" w:cs="Times New Roman"/>
                <w:sz w:val="24"/>
                <w:szCs w:val="24"/>
                <w:lang w:val="ru-RU"/>
              </w:rPr>
              <w:t>Руководитель структурного подразделения</w:t>
            </w:r>
          </w:p>
        </w:tc>
        <w:tc>
          <w:tcPr>
            <w:tcW w:w="826" w:type="dxa"/>
            <w:noWrap/>
            <w:vAlign w:val="bottom"/>
            <w:hideMark/>
          </w:tcPr>
          <w:p w14:paraId="3656B9AB"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813" w:type="dxa"/>
            <w:noWrap/>
            <w:vAlign w:val="bottom"/>
            <w:hideMark/>
          </w:tcPr>
          <w:p w14:paraId="45FB0818"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1165" w:type="dxa"/>
            <w:noWrap/>
            <w:vAlign w:val="bottom"/>
            <w:hideMark/>
          </w:tcPr>
          <w:p w14:paraId="049F31CB" w14:textId="77777777" w:rsidR="008A0CFA" w:rsidRPr="00605EED" w:rsidRDefault="008A0CFA" w:rsidP="008A0CFA">
            <w:pPr>
              <w:spacing w:line="276" w:lineRule="auto"/>
              <w:rPr>
                <w:rFonts w:ascii="Calibri" w:eastAsia="Calibri" w:hAnsi="Calibri" w:cs="Times New Roman"/>
                <w:color w:val="auto"/>
                <w:sz w:val="22"/>
                <w:szCs w:val="22"/>
                <w:lang w:val="ru-RU"/>
              </w:rPr>
            </w:pPr>
          </w:p>
        </w:tc>
      </w:tr>
      <w:tr w:rsidR="008A0CFA" w:rsidRPr="007A1CF1" w14:paraId="66F8B70B" w14:textId="77777777" w:rsidTr="7667C1A5">
        <w:trPr>
          <w:trHeight w:val="315"/>
        </w:trPr>
        <w:tc>
          <w:tcPr>
            <w:tcW w:w="9463" w:type="dxa"/>
            <w:gridSpan w:val="5"/>
            <w:noWrap/>
            <w:vAlign w:val="bottom"/>
            <w:hideMark/>
          </w:tcPr>
          <w:p w14:paraId="71D76A54" w14:textId="730C6CE2" w:rsidR="008A0CFA" w:rsidRPr="00605EED" w:rsidRDefault="008A0CFA" w:rsidP="008A0CFA">
            <w:pPr>
              <w:spacing w:line="276" w:lineRule="auto"/>
              <w:rPr>
                <w:rFonts w:eastAsia="Times New Roman" w:cs="Times New Roman"/>
                <w:sz w:val="24"/>
                <w:szCs w:val="24"/>
                <w:lang w:val="ru-RU"/>
              </w:rPr>
            </w:pPr>
            <w:r w:rsidRPr="7667C1A5">
              <w:rPr>
                <w:rFonts w:eastAsia="Times New Roman" w:cs="Times New Roman"/>
                <w:sz w:val="24"/>
                <w:szCs w:val="24"/>
                <w:lang w:val="ru-RU"/>
              </w:rPr>
              <w:t xml:space="preserve">/ Функциональный заказчик                                    _______________   </w:t>
            </w:r>
            <w:r w:rsidR="00557CF3" w:rsidRPr="7667C1A5">
              <w:rPr>
                <w:rFonts w:eastAsia="Times New Roman" w:cs="Times New Roman"/>
                <w:sz w:val="24"/>
                <w:szCs w:val="24"/>
                <w:lang w:val="ru-RU"/>
              </w:rPr>
              <w:t xml:space="preserve"> </w:t>
            </w:r>
            <w:r w:rsidR="005B4700" w:rsidRPr="7667C1A5">
              <w:rPr>
                <w:rFonts w:eastAsia="Times New Roman" w:cs="Times New Roman"/>
                <w:sz w:val="24"/>
                <w:szCs w:val="24"/>
                <w:lang w:val="ru-RU"/>
              </w:rPr>
              <w:t xml:space="preserve">  </w:t>
            </w:r>
            <w:r w:rsidRPr="7667C1A5">
              <w:rPr>
                <w:rFonts w:eastAsia="Times New Roman" w:cs="Times New Roman"/>
                <w:sz w:val="24"/>
                <w:szCs w:val="24"/>
                <w:lang w:val="ru-RU"/>
              </w:rPr>
              <w:t xml:space="preserve"> </w:t>
            </w:r>
            <w:r w:rsidR="005B4700" w:rsidRPr="7667C1A5">
              <w:rPr>
                <w:rFonts w:eastAsia="Times New Roman" w:cs="Times New Roman"/>
                <w:sz w:val="24"/>
                <w:szCs w:val="24"/>
                <w:u w:val="single"/>
                <w:lang w:val="ru-RU"/>
              </w:rPr>
              <w:t>Ульев</w:t>
            </w:r>
            <w:r w:rsidR="00557CF3" w:rsidRPr="7667C1A5">
              <w:rPr>
                <w:rFonts w:eastAsia="Times New Roman" w:cs="Times New Roman"/>
                <w:sz w:val="24"/>
                <w:szCs w:val="24"/>
                <w:u w:val="single"/>
                <w:lang w:val="ru-RU"/>
              </w:rPr>
              <w:t xml:space="preserve"> </w:t>
            </w:r>
            <w:r w:rsidR="005B4700" w:rsidRPr="7667C1A5">
              <w:rPr>
                <w:rFonts w:eastAsia="Times New Roman" w:cs="Times New Roman"/>
                <w:sz w:val="24"/>
                <w:szCs w:val="24"/>
                <w:u w:val="single"/>
                <w:lang w:val="ru-RU"/>
              </w:rPr>
              <w:t>Д</w:t>
            </w:r>
            <w:r w:rsidR="00557CF3" w:rsidRPr="7667C1A5">
              <w:rPr>
                <w:rFonts w:eastAsia="Times New Roman" w:cs="Times New Roman"/>
                <w:sz w:val="24"/>
                <w:szCs w:val="24"/>
                <w:u w:val="single"/>
                <w:lang w:val="ru-RU"/>
              </w:rPr>
              <w:t>.</w:t>
            </w:r>
            <w:r w:rsidR="009919F9" w:rsidRPr="7667C1A5">
              <w:rPr>
                <w:rFonts w:eastAsia="Times New Roman" w:cs="Times New Roman"/>
                <w:sz w:val="24"/>
                <w:szCs w:val="24"/>
                <w:u w:val="single"/>
                <w:lang w:val="ru-RU"/>
              </w:rPr>
              <w:t xml:space="preserve"> </w:t>
            </w:r>
            <w:r w:rsidR="00557CF3" w:rsidRPr="7667C1A5">
              <w:rPr>
                <w:rFonts w:eastAsia="Times New Roman" w:cs="Times New Roman"/>
                <w:sz w:val="24"/>
                <w:szCs w:val="24"/>
                <w:u w:val="single"/>
                <w:lang w:val="ru-RU"/>
              </w:rPr>
              <w:t>А.</w:t>
            </w:r>
          </w:p>
        </w:tc>
      </w:tr>
      <w:tr w:rsidR="008A0CFA" w:rsidRPr="00605EED" w14:paraId="2E471306" w14:textId="77777777" w:rsidTr="7667C1A5">
        <w:trPr>
          <w:trHeight w:val="315"/>
        </w:trPr>
        <w:tc>
          <w:tcPr>
            <w:tcW w:w="9463" w:type="dxa"/>
            <w:gridSpan w:val="5"/>
            <w:noWrap/>
            <w:vAlign w:val="bottom"/>
            <w:hideMark/>
          </w:tcPr>
          <w:p w14:paraId="59E4F741" w14:textId="3288812E" w:rsidR="008A0CFA" w:rsidRPr="00605EED" w:rsidRDefault="008A0CFA" w:rsidP="008A0CFA">
            <w:pPr>
              <w:spacing w:line="276" w:lineRule="auto"/>
              <w:rPr>
                <w:rFonts w:eastAsia="Times New Roman" w:cs="Times New Roman"/>
                <w:sz w:val="24"/>
                <w:szCs w:val="24"/>
                <w:lang w:val="ru-RU"/>
              </w:rPr>
            </w:pPr>
            <w:r w:rsidRPr="7667C1A5">
              <w:rPr>
                <w:rFonts w:eastAsia="Times New Roman" w:cs="Times New Roman"/>
                <w:sz w:val="24"/>
                <w:szCs w:val="24"/>
                <w:lang w:val="ru-RU"/>
              </w:rPr>
              <w:t xml:space="preserve">                                                                                        </w:t>
            </w:r>
            <w:r w:rsidR="27650F1C" w:rsidRPr="7667C1A5">
              <w:rPr>
                <w:rFonts w:eastAsia="Times New Roman" w:cs="Times New Roman"/>
                <w:sz w:val="24"/>
                <w:szCs w:val="24"/>
                <w:lang w:val="ru-RU"/>
              </w:rPr>
              <w:t xml:space="preserve">        </w:t>
            </w:r>
            <w:r w:rsidRPr="7667C1A5">
              <w:rPr>
                <w:rFonts w:eastAsia="Times New Roman" w:cs="Times New Roman"/>
                <w:sz w:val="20"/>
                <w:lang w:val="ru-RU"/>
              </w:rPr>
              <w:t xml:space="preserve">Подпись, дата                      </w:t>
            </w:r>
            <w:r w:rsidR="005B4700" w:rsidRPr="7667C1A5">
              <w:rPr>
                <w:rFonts w:eastAsia="Times New Roman" w:cs="Times New Roman"/>
                <w:sz w:val="20"/>
                <w:lang w:val="ru-RU"/>
              </w:rPr>
              <w:t xml:space="preserve">  </w:t>
            </w:r>
            <w:r w:rsidRPr="7667C1A5">
              <w:rPr>
                <w:rFonts w:eastAsia="Times New Roman" w:cs="Times New Roman"/>
                <w:sz w:val="20"/>
                <w:lang w:val="ru-RU"/>
              </w:rPr>
              <w:t>Ф.И.О.</w:t>
            </w:r>
          </w:p>
        </w:tc>
      </w:tr>
    </w:tbl>
    <w:p w14:paraId="53128261" w14:textId="77777777" w:rsidR="008A0CFA" w:rsidRPr="00605EED" w:rsidRDefault="008A0CFA" w:rsidP="008A0CFA">
      <w:pPr>
        <w:jc w:val="center"/>
        <w:rPr>
          <w:rFonts w:eastAsia="Times New Roman" w:cs="Times New Roman"/>
          <w:color w:val="auto"/>
          <w:sz w:val="24"/>
          <w:szCs w:val="22"/>
          <w:lang w:val="ru-RU"/>
        </w:rPr>
      </w:pPr>
    </w:p>
    <w:p w14:paraId="62486C05" w14:textId="77777777" w:rsidR="008A0CFA" w:rsidRPr="00605EED" w:rsidRDefault="008A0CFA" w:rsidP="008A0CFA">
      <w:pPr>
        <w:jc w:val="center"/>
        <w:rPr>
          <w:rFonts w:eastAsia="Times New Roman" w:cs="Times New Roman"/>
          <w:color w:val="auto"/>
          <w:sz w:val="24"/>
          <w:szCs w:val="24"/>
          <w:lang w:val="ru-RU" w:eastAsia="ru-RU"/>
        </w:rPr>
      </w:pPr>
    </w:p>
    <w:tbl>
      <w:tblPr>
        <w:tblW w:w="9498" w:type="dxa"/>
        <w:tblInd w:w="108" w:type="dxa"/>
        <w:tblLook w:val="04A0" w:firstRow="1" w:lastRow="0" w:firstColumn="1" w:lastColumn="0" w:noHBand="0" w:noVBand="1"/>
      </w:tblPr>
      <w:tblGrid>
        <w:gridCol w:w="2476"/>
        <w:gridCol w:w="2486"/>
        <w:gridCol w:w="825"/>
        <w:gridCol w:w="897"/>
        <w:gridCol w:w="663"/>
        <w:gridCol w:w="166"/>
        <w:gridCol w:w="816"/>
        <w:gridCol w:w="1169"/>
      </w:tblGrid>
      <w:tr w:rsidR="008A0CFA" w:rsidRPr="00605EED" w14:paraId="70245AC7" w14:textId="77777777" w:rsidTr="008A0CFA">
        <w:trPr>
          <w:trHeight w:val="315"/>
        </w:trPr>
        <w:tc>
          <w:tcPr>
            <w:tcW w:w="5787" w:type="dxa"/>
            <w:gridSpan w:val="3"/>
            <w:noWrap/>
            <w:vAlign w:val="bottom"/>
            <w:hideMark/>
          </w:tcPr>
          <w:p w14:paraId="4F75D59D" w14:textId="77777777" w:rsidR="008A0CFA" w:rsidRPr="00605EED" w:rsidRDefault="008A0CFA" w:rsidP="008A0CFA">
            <w:pPr>
              <w:spacing w:line="276" w:lineRule="auto"/>
              <w:rPr>
                <w:rFonts w:eastAsia="Times New Roman" w:cs="Times New Roman"/>
                <w:sz w:val="24"/>
                <w:szCs w:val="24"/>
                <w:lang w:val="ru-RU"/>
              </w:rPr>
            </w:pPr>
            <w:r w:rsidRPr="00605EED">
              <w:rPr>
                <w:rFonts w:eastAsia="Times New Roman" w:cs="Times New Roman"/>
                <w:sz w:val="24"/>
                <w:szCs w:val="24"/>
                <w:lang w:val="ru-RU"/>
              </w:rPr>
              <w:t>СОГЛАСОВАНО:</w:t>
            </w:r>
          </w:p>
        </w:tc>
        <w:tc>
          <w:tcPr>
            <w:tcW w:w="897" w:type="dxa"/>
            <w:noWrap/>
            <w:vAlign w:val="bottom"/>
            <w:hideMark/>
          </w:tcPr>
          <w:p w14:paraId="4101652C"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829" w:type="dxa"/>
            <w:gridSpan w:val="2"/>
            <w:noWrap/>
            <w:vAlign w:val="bottom"/>
            <w:hideMark/>
          </w:tcPr>
          <w:p w14:paraId="4B99056E"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816" w:type="dxa"/>
            <w:noWrap/>
            <w:vAlign w:val="bottom"/>
            <w:hideMark/>
          </w:tcPr>
          <w:p w14:paraId="1299C43A" w14:textId="77777777" w:rsidR="008A0CFA" w:rsidRPr="00605EED" w:rsidRDefault="008A0CFA" w:rsidP="008A0CFA">
            <w:pPr>
              <w:spacing w:line="276" w:lineRule="auto"/>
              <w:rPr>
                <w:rFonts w:ascii="Calibri" w:eastAsia="Calibri" w:hAnsi="Calibri" w:cs="Times New Roman"/>
                <w:color w:val="auto"/>
                <w:sz w:val="22"/>
                <w:szCs w:val="22"/>
                <w:lang w:val="ru-RU"/>
              </w:rPr>
            </w:pPr>
          </w:p>
        </w:tc>
        <w:tc>
          <w:tcPr>
            <w:tcW w:w="1169" w:type="dxa"/>
            <w:noWrap/>
            <w:vAlign w:val="bottom"/>
            <w:hideMark/>
          </w:tcPr>
          <w:p w14:paraId="4DDBEF00" w14:textId="77777777" w:rsidR="008A0CFA" w:rsidRPr="00605EED" w:rsidRDefault="008A0CFA" w:rsidP="008A0CFA">
            <w:pPr>
              <w:spacing w:line="276" w:lineRule="auto"/>
              <w:rPr>
                <w:rFonts w:ascii="Calibri" w:eastAsia="Calibri" w:hAnsi="Calibri" w:cs="Times New Roman"/>
                <w:color w:val="auto"/>
                <w:sz w:val="22"/>
                <w:szCs w:val="22"/>
                <w:lang w:val="ru-RU"/>
              </w:rPr>
            </w:pPr>
          </w:p>
        </w:tc>
      </w:tr>
      <w:tr w:rsidR="008A0CFA" w:rsidRPr="00605EED" w14:paraId="5F878A9A" w14:textId="77777777" w:rsidTr="008A0CFA">
        <w:trPr>
          <w:trHeight w:val="315"/>
        </w:trPr>
        <w:tc>
          <w:tcPr>
            <w:tcW w:w="2476" w:type="dxa"/>
            <w:noWrap/>
            <w:vAlign w:val="bottom"/>
            <w:hideMark/>
          </w:tcPr>
          <w:p w14:paraId="5023DAA6"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24"/>
                <w:szCs w:val="24"/>
                <w:lang w:val="ru-RU"/>
              </w:rPr>
              <w:t>_________________</w:t>
            </w:r>
          </w:p>
        </w:tc>
        <w:tc>
          <w:tcPr>
            <w:tcW w:w="2486" w:type="dxa"/>
            <w:vAlign w:val="bottom"/>
            <w:hideMark/>
          </w:tcPr>
          <w:p w14:paraId="64E489E9"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24"/>
                <w:szCs w:val="24"/>
                <w:lang w:val="ru-RU"/>
              </w:rPr>
              <w:t>_________________</w:t>
            </w:r>
          </w:p>
        </w:tc>
        <w:tc>
          <w:tcPr>
            <w:tcW w:w="2385" w:type="dxa"/>
            <w:gridSpan w:val="3"/>
            <w:vAlign w:val="bottom"/>
            <w:hideMark/>
          </w:tcPr>
          <w:p w14:paraId="44FCB5C1" w14:textId="77777777" w:rsidR="008A0CFA" w:rsidRPr="00605EED" w:rsidRDefault="008A0CFA" w:rsidP="008A0CFA">
            <w:pPr>
              <w:spacing w:line="276" w:lineRule="auto"/>
              <w:ind w:left="282"/>
              <w:rPr>
                <w:rFonts w:eastAsia="Times New Roman" w:cs="Times New Roman"/>
                <w:sz w:val="24"/>
                <w:szCs w:val="24"/>
                <w:lang w:val="ru-RU"/>
              </w:rPr>
            </w:pPr>
            <w:r w:rsidRPr="00605EED">
              <w:rPr>
                <w:rFonts w:eastAsia="Times New Roman" w:cs="Times New Roman"/>
                <w:sz w:val="24"/>
                <w:szCs w:val="24"/>
                <w:lang w:val="ru-RU"/>
              </w:rPr>
              <w:t>___________</w:t>
            </w:r>
          </w:p>
        </w:tc>
        <w:tc>
          <w:tcPr>
            <w:tcW w:w="2151" w:type="dxa"/>
            <w:gridSpan w:val="3"/>
            <w:vAlign w:val="bottom"/>
            <w:hideMark/>
          </w:tcPr>
          <w:p w14:paraId="3B745791"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24"/>
                <w:szCs w:val="24"/>
                <w:lang w:val="ru-RU"/>
              </w:rPr>
              <w:t>______________</w:t>
            </w:r>
          </w:p>
        </w:tc>
      </w:tr>
      <w:tr w:rsidR="008A0CFA" w:rsidRPr="00605EED" w14:paraId="2E02F403" w14:textId="77777777" w:rsidTr="008A0CFA">
        <w:trPr>
          <w:trHeight w:val="315"/>
        </w:trPr>
        <w:tc>
          <w:tcPr>
            <w:tcW w:w="2476" w:type="dxa"/>
            <w:noWrap/>
            <w:vAlign w:val="bottom"/>
            <w:hideMark/>
          </w:tcPr>
          <w:p w14:paraId="2FAD735B"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Подразделение</w:t>
            </w:r>
          </w:p>
        </w:tc>
        <w:tc>
          <w:tcPr>
            <w:tcW w:w="2486" w:type="dxa"/>
            <w:vAlign w:val="bottom"/>
            <w:hideMark/>
          </w:tcPr>
          <w:p w14:paraId="60285C96"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Должность</w:t>
            </w:r>
          </w:p>
        </w:tc>
        <w:tc>
          <w:tcPr>
            <w:tcW w:w="2385" w:type="dxa"/>
            <w:gridSpan w:val="3"/>
            <w:vAlign w:val="bottom"/>
            <w:hideMark/>
          </w:tcPr>
          <w:p w14:paraId="73161751"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18"/>
                <w:szCs w:val="18"/>
                <w:lang w:val="ru-RU"/>
              </w:rPr>
              <w:t>Подпись, дата</w:t>
            </w:r>
          </w:p>
        </w:tc>
        <w:tc>
          <w:tcPr>
            <w:tcW w:w="2151" w:type="dxa"/>
            <w:gridSpan w:val="3"/>
            <w:vAlign w:val="bottom"/>
            <w:hideMark/>
          </w:tcPr>
          <w:p w14:paraId="301AA935"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Ф.И.О.</w:t>
            </w:r>
          </w:p>
        </w:tc>
      </w:tr>
      <w:tr w:rsidR="008A0CFA" w:rsidRPr="00605EED" w14:paraId="3461D779" w14:textId="77777777" w:rsidTr="008A0CFA">
        <w:trPr>
          <w:trHeight w:val="315"/>
        </w:trPr>
        <w:tc>
          <w:tcPr>
            <w:tcW w:w="2476" w:type="dxa"/>
            <w:noWrap/>
            <w:vAlign w:val="bottom"/>
          </w:tcPr>
          <w:p w14:paraId="3CF2D8B6" w14:textId="77777777" w:rsidR="008A0CFA" w:rsidRPr="00605EED" w:rsidRDefault="008A0CFA" w:rsidP="008A0CFA">
            <w:pPr>
              <w:spacing w:line="276" w:lineRule="auto"/>
              <w:jc w:val="center"/>
              <w:rPr>
                <w:rFonts w:eastAsia="Times New Roman" w:cs="Times New Roman"/>
                <w:sz w:val="18"/>
                <w:szCs w:val="18"/>
                <w:lang w:val="ru-RU"/>
              </w:rPr>
            </w:pPr>
          </w:p>
        </w:tc>
        <w:tc>
          <w:tcPr>
            <w:tcW w:w="2486" w:type="dxa"/>
            <w:vAlign w:val="bottom"/>
          </w:tcPr>
          <w:p w14:paraId="0FB78278" w14:textId="77777777" w:rsidR="008A0CFA" w:rsidRPr="00605EED" w:rsidRDefault="008A0CFA" w:rsidP="008A0CFA">
            <w:pPr>
              <w:spacing w:line="276" w:lineRule="auto"/>
              <w:jc w:val="center"/>
              <w:rPr>
                <w:rFonts w:eastAsia="Times New Roman" w:cs="Times New Roman"/>
                <w:sz w:val="18"/>
                <w:szCs w:val="18"/>
                <w:lang w:val="ru-RU"/>
              </w:rPr>
            </w:pPr>
          </w:p>
        </w:tc>
        <w:tc>
          <w:tcPr>
            <w:tcW w:w="2385" w:type="dxa"/>
            <w:gridSpan w:val="3"/>
            <w:vAlign w:val="bottom"/>
          </w:tcPr>
          <w:p w14:paraId="1FC39945" w14:textId="77777777" w:rsidR="008A0CFA" w:rsidRPr="00605EED" w:rsidRDefault="008A0CFA" w:rsidP="008A0CFA">
            <w:pPr>
              <w:spacing w:line="276" w:lineRule="auto"/>
              <w:ind w:left="538"/>
              <w:rPr>
                <w:rFonts w:eastAsia="Times New Roman" w:cs="Times New Roman"/>
                <w:sz w:val="18"/>
                <w:szCs w:val="18"/>
                <w:lang w:val="ru-RU"/>
              </w:rPr>
            </w:pPr>
          </w:p>
        </w:tc>
        <w:tc>
          <w:tcPr>
            <w:tcW w:w="2151" w:type="dxa"/>
            <w:gridSpan w:val="3"/>
            <w:vAlign w:val="bottom"/>
          </w:tcPr>
          <w:p w14:paraId="0562CB0E" w14:textId="77777777" w:rsidR="008A0CFA" w:rsidRPr="00605EED" w:rsidRDefault="008A0CFA" w:rsidP="008A0CFA">
            <w:pPr>
              <w:spacing w:line="276" w:lineRule="auto"/>
              <w:jc w:val="center"/>
              <w:rPr>
                <w:rFonts w:eastAsia="Times New Roman" w:cs="Times New Roman"/>
                <w:sz w:val="18"/>
                <w:szCs w:val="18"/>
                <w:lang w:val="ru-RU"/>
              </w:rPr>
            </w:pPr>
          </w:p>
        </w:tc>
      </w:tr>
      <w:tr w:rsidR="008A0CFA" w:rsidRPr="00605EED" w14:paraId="0C23B8FB" w14:textId="77777777" w:rsidTr="008A0CFA">
        <w:trPr>
          <w:trHeight w:val="315"/>
        </w:trPr>
        <w:tc>
          <w:tcPr>
            <w:tcW w:w="2476" w:type="dxa"/>
            <w:noWrap/>
            <w:vAlign w:val="bottom"/>
            <w:hideMark/>
          </w:tcPr>
          <w:p w14:paraId="1EE0F13E"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24"/>
                <w:szCs w:val="24"/>
                <w:lang w:val="ru-RU"/>
              </w:rPr>
              <w:t>_________________</w:t>
            </w:r>
          </w:p>
        </w:tc>
        <w:tc>
          <w:tcPr>
            <w:tcW w:w="2486" w:type="dxa"/>
            <w:vAlign w:val="bottom"/>
            <w:hideMark/>
          </w:tcPr>
          <w:p w14:paraId="024E8A2E"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24"/>
                <w:szCs w:val="24"/>
                <w:lang w:val="ru-RU"/>
              </w:rPr>
              <w:t>_________________</w:t>
            </w:r>
          </w:p>
        </w:tc>
        <w:tc>
          <w:tcPr>
            <w:tcW w:w="2385" w:type="dxa"/>
            <w:gridSpan w:val="3"/>
            <w:vAlign w:val="bottom"/>
            <w:hideMark/>
          </w:tcPr>
          <w:p w14:paraId="29B236C3"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24"/>
                <w:szCs w:val="24"/>
                <w:lang w:val="ru-RU"/>
              </w:rPr>
              <w:t>___________</w:t>
            </w:r>
          </w:p>
        </w:tc>
        <w:tc>
          <w:tcPr>
            <w:tcW w:w="2151" w:type="dxa"/>
            <w:gridSpan w:val="3"/>
            <w:vAlign w:val="bottom"/>
            <w:hideMark/>
          </w:tcPr>
          <w:p w14:paraId="59487A42"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24"/>
                <w:szCs w:val="24"/>
                <w:lang w:val="ru-RU"/>
              </w:rPr>
              <w:t>_____________</w:t>
            </w:r>
          </w:p>
        </w:tc>
      </w:tr>
      <w:tr w:rsidR="008A0CFA" w:rsidRPr="00605EED" w14:paraId="69333A3F" w14:textId="77777777" w:rsidTr="008A0CFA">
        <w:trPr>
          <w:trHeight w:val="315"/>
        </w:trPr>
        <w:tc>
          <w:tcPr>
            <w:tcW w:w="2476" w:type="dxa"/>
            <w:noWrap/>
            <w:vAlign w:val="bottom"/>
            <w:hideMark/>
          </w:tcPr>
          <w:p w14:paraId="3F0C81C1"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18"/>
                <w:szCs w:val="18"/>
                <w:lang w:val="ru-RU"/>
              </w:rPr>
              <w:t>Подразделение</w:t>
            </w:r>
          </w:p>
        </w:tc>
        <w:tc>
          <w:tcPr>
            <w:tcW w:w="2486" w:type="dxa"/>
            <w:vAlign w:val="bottom"/>
            <w:hideMark/>
          </w:tcPr>
          <w:p w14:paraId="59E5A734"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18"/>
                <w:szCs w:val="18"/>
                <w:lang w:val="ru-RU"/>
              </w:rPr>
              <w:t>Должность</w:t>
            </w:r>
          </w:p>
        </w:tc>
        <w:tc>
          <w:tcPr>
            <w:tcW w:w="2385" w:type="dxa"/>
            <w:gridSpan w:val="3"/>
            <w:vAlign w:val="bottom"/>
            <w:hideMark/>
          </w:tcPr>
          <w:p w14:paraId="135C2A89" w14:textId="77777777" w:rsidR="008A0CFA" w:rsidRPr="00605EED" w:rsidRDefault="008A0CFA" w:rsidP="008A0CFA">
            <w:pPr>
              <w:spacing w:line="276" w:lineRule="auto"/>
              <w:ind w:left="538"/>
              <w:rPr>
                <w:rFonts w:eastAsia="Times New Roman" w:cs="Times New Roman"/>
                <w:sz w:val="24"/>
                <w:szCs w:val="24"/>
                <w:lang w:val="ru-RU"/>
              </w:rPr>
            </w:pPr>
            <w:r w:rsidRPr="00605EED">
              <w:rPr>
                <w:rFonts w:eastAsia="Times New Roman" w:cs="Times New Roman"/>
                <w:sz w:val="18"/>
                <w:szCs w:val="18"/>
                <w:lang w:val="ru-RU"/>
              </w:rPr>
              <w:t>Подпись, дата</w:t>
            </w:r>
          </w:p>
        </w:tc>
        <w:tc>
          <w:tcPr>
            <w:tcW w:w="2151" w:type="dxa"/>
            <w:gridSpan w:val="3"/>
            <w:vAlign w:val="bottom"/>
            <w:hideMark/>
          </w:tcPr>
          <w:p w14:paraId="24384F31" w14:textId="77777777" w:rsidR="008A0CFA" w:rsidRPr="00605EED" w:rsidRDefault="008A0CFA" w:rsidP="008A0CFA">
            <w:pPr>
              <w:spacing w:line="276" w:lineRule="auto"/>
              <w:jc w:val="center"/>
              <w:rPr>
                <w:rFonts w:eastAsia="Times New Roman" w:cs="Times New Roman"/>
                <w:sz w:val="24"/>
                <w:szCs w:val="24"/>
                <w:lang w:val="ru-RU"/>
              </w:rPr>
            </w:pPr>
            <w:r w:rsidRPr="00605EED">
              <w:rPr>
                <w:rFonts w:eastAsia="Times New Roman" w:cs="Times New Roman"/>
                <w:sz w:val="18"/>
                <w:szCs w:val="18"/>
                <w:lang w:val="ru-RU"/>
              </w:rPr>
              <w:t>Ф.И.О.</w:t>
            </w:r>
          </w:p>
        </w:tc>
      </w:tr>
      <w:tr w:rsidR="008A0CFA" w:rsidRPr="00605EED" w14:paraId="34CE0A41" w14:textId="77777777" w:rsidTr="008A0CFA">
        <w:trPr>
          <w:trHeight w:val="315"/>
        </w:trPr>
        <w:tc>
          <w:tcPr>
            <w:tcW w:w="2476" w:type="dxa"/>
            <w:noWrap/>
            <w:vAlign w:val="bottom"/>
          </w:tcPr>
          <w:p w14:paraId="62EBF3C5" w14:textId="77777777" w:rsidR="008A0CFA" w:rsidRPr="00605EED" w:rsidRDefault="008A0CFA" w:rsidP="008A0CFA">
            <w:pPr>
              <w:spacing w:line="276" w:lineRule="auto"/>
              <w:jc w:val="center"/>
              <w:rPr>
                <w:rFonts w:eastAsia="Times New Roman" w:cs="Times New Roman"/>
                <w:sz w:val="18"/>
                <w:szCs w:val="18"/>
                <w:lang w:val="ru-RU"/>
              </w:rPr>
            </w:pPr>
          </w:p>
        </w:tc>
        <w:tc>
          <w:tcPr>
            <w:tcW w:w="2486" w:type="dxa"/>
            <w:vAlign w:val="bottom"/>
          </w:tcPr>
          <w:p w14:paraId="6D98A12B" w14:textId="77777777" w:rsidR="008A0CFA" w:rsidRPr="00605EED" w:rsidRDefault="008A0CFA" w:rsidP="008A0CFA">
            <w:pPr>
              <w:spacing w:line="276" w:lineRule="auto"/>
              <w:jc w:val="center"/>
              <w:rPr>
                <w:rFonts w:eastAsia="Times New Roman" w:cs="Times New Roman"/>
                <w:sz w:val="18"/>
                <w:szCs w:val="18"/>
                <w:lang w:val="ru-RU"/>
              </w:rPr>
            </w:pPr>
          </w:p>
        </w:tc>
        <w:tc>
          <w:tcPr>
            <w:tcW w:w="2385" w:type="dxa"/>
            <w:gridSpan w:val="3"/>
            <w:vAlign w:val="bottom"/>
          </w:tcPr>
          <w:p w14:paraId="2946DB82" w14:textId="77777777" w:rsidR="008A0CFA" w:rsidRPr="00605EED" w:rsidRDefault="008A0CFA" w:rsidP="008A0CFA">
            <w:pPr>
              <w:spacing w:line="276" w:lineRule="auto"/>
              <w:ind w:left="538"/>
              <w:rPr>
                <w:rFonts w:eastAsia="Times New Roman" w:cs="Times New Roman"/>
                <w:sz w:val="18"/>
                <w:szCs w:val="18"/>
                <w:lang w:val="ru-RU"/>
              </w:rPr>
            </w:pPr>
          </w:p>
        </w:tc>
        <w:tc>
          <w:tcPr>
            <w:tcW w:w="2151" w:type="dxa"/>
            <w:gridSpan w:val="3"/>
            <w:vAlign w:val="bottom"/>
          </w:tcPr>
          <w:p w14:paraId="5997CC1D" w14:textId="77777777" w:rsidR="008A0CFA" w:rsidRPr="00605EED" w:rsidRDefault="008A0CFA" w:rsidP="008A0CFA">
            <w:pPr>
              <w:spacing w:line="276" w:lineRule="auto"/>
              <w:jc w:val="center"/>
              <w:rPr>
                <w:rFonts w:eastAsia="Times New Roman" w:cs="Times New Roman"/>
                <w:sz w:val="18"/>
                <w:szCs w:val="18"/>
                <w:lang w:val="ru-RU"/>
              </w:rPr>
            </w:pPr>
          </w:p>
        </w:tc>
      </w:tr>
      <w:tr w:rsidR="008A0CFA" w:rsidRPr="00605EED" w14:paraId="64AC14B0" w14:textId="77777777" w:rsidTr="008A0CFA">
        <w:trPr>
          <w:trHeight w:val="315"/>
        </w:trPr>
        <w:tc>
          <w:tcPr>
            <w:tcW w:w="2476" w:type="dxa"/>
            <w:noWrap/>
            <w:vAlign w:val="bottom"/>
            <w:hideMark/>
          </w:tcPr>
          <w:p w14:paraId="4B47B757"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_________________</w:t>
            </w:r>
          </w:p>
        </w:tc>
        <w:tc>
          <w:tcPr>
            <w:tcW w:w="2486" w:type="dxa"/>
            <w:vAlign w:val="bottom"/>
            <w:hideMark/>
          </w:tcPr>
          <w:p w14:paraId="422085B7"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_________________</w:t>
            </w:r>
          </w:p>
        </w:tc>
        <w:tc>
          <w:tcPr>
            <w:tcW w:w="2385" w:type="dxa"/>
            <w:gridSpan w:val="3"/>
            <w:vAlign w:val="bottom"/>
            <w:hideMark/>
          </w:tcPr>
          <w:p w14:paraId="02B0F53F"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18"/>
                <w:szCs w:val="18"/>
                <w:lang w:val="ru-RU"/>
              </w:rPr>
              <w:t>___________</w:t>
            </w:r>
          </w:p>
        </w:tc>
        <w:tc>
          <w:tcPr>
            <w:tcW w:w="2151" w:type="dxa"/>
            <w:gridSpan w:val="3"/>
            <w:vAlign w:val="bottom"/>
            <w:hideMark/>
          </w:tcPr>
          <w:p w14:paraId="67CE28A7"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w:t>
            </w:r>
          </w:p>
        </w:tc>
      </w:tr>
      <w:tr w:rsidR="008A0CFA" w:rsidRPr="00605EED" w14:paraId="01AA7A25" w14:textId="77777777" w:rsidTr="008A0CFA">
        <w:trPr>
          <w:trHeight w:val="315"/>
        </w:trPr>
        <w:tc>
          <w:tcPr>
            <w:tcW w:w="2476" w:type="dxa"/>
            <w:noWrap/>
            <w:vAlign w:val="bottom"/>
            <w:hideMark/>
          </w:tcPr>
          <w:p w14:paraId="661A8FE0"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Подразделение</w:t>
            </w:r>
          </w:p>
        </w:tc>
        <w:tc>
          <w:tcPr>
            <w:tcW w:w="2486" w:type="dxa"/>
            <w:vAlign w:val="bottom"/>
            <w:hideMark/>
          </w:tcPr>
          <w:p w14:paraId="225EFE7F"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Должность</w:t>
            </w:r>
          </w:p>
        </w:tc>
        <w:tc>
          <w:tcPr>
            <w:tcW w:w="2385" w:type="dxa"/>
            <w:gridSpan w:val="3"/>
            <w:vAlign w:val="bottom"/>
            <w:hideMark/>
          </w:tcPr>
          <w:p w14:paraId="0FB06AE5"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18"/>
                <w:szCs w:val="18"/>
                <w:lang w:val="ru-RU"/>
              </w:rPr>
              <w:t>Подпись, дата</w:t>
            </w:r>
          </w:p>
        </w:tc>
        <w:tc>
          <w:tcPr>
            <w:tcW w:w="2151" w:type="dxa"/>
            <w:gridSpan w:val="3"/>
            <w:vAlign w:val="bottom"/>
            <w:hideMark/>
          </w:tcPr>
          <w:p w14:paraId="47BEE862"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Ф.И.О.</w:t>
            </w:r>
          </w:p>
        </w:tc>
      </w:tr>
      <w:tr w:rsidR="008A0CFA" w:rsidRPr="00605EED" w14:paraId="110FFD37" w14:textId="77777777" w:rsidTr="008A0CFA">
        <w:trPr>
          <w:trHeight w:val="315"/>
        </w:trPr>
        <w:tc>
          <w:tcPr>
            <w:tcW w:w="2476" w:type="dxa"/>
            <w:noWrap/>
            <w:vAlign w:val="bottom"/>
          </w:tcPr>
          <w:p w14:paraId="6B699379" w14:textId="77777777" w:rsidR="008A0CFA" w:rsidRPr="00605EED" w:rsidRDefault="008A0CFA" w:rsidP="008A0CFA">
            <w:pPr>
              <w:spacing w:line="276" w:lineRule="auto"/>
              <w:jc w:val="center"/>
              <w:rPr>
                <w:rFonts w:eastAsia="Times New Roman" w:cs="Times New Roman"/>
                <w:sz w:val="18"/>
                <w:szCs w:val="18"/>
                <w:lang w:val="ru-RU"/>
              </w:rPr>
            </w:pPr>
          </w:p>
        </w:tc>
        <w:tc>
          <w:tcPr>
            <w:tcW w:w="2486" w:type="dxa"/>
            <w:vAlign w:val="bottom"/>
          </w:tcPr>
          <w:p w14:paraId="3FE9F23F" w14:textId="77777777" w:rsidR="008A0CFA" w:rsidRPr="00605EED" w:rsidRDefault="008A0CFA" w:rsidP="008A0CFA">
            <w:pPr>
              <w:spacing w:line="276" w:lineRule="auto"/>
              <w:jc w:val="center"/>
              <w:rPr>
                <w:rFonts w:eastAsia="Times New Roman" w:cs="Times New Roman"/>
                <w:sz w:val="18"/>
                <w:szCs w:val="18"/>
                <w:lang w:val="ru-RU"/>
              </w:rPr>
            </w:pPr>
          </w:p>
        </w:tc>
        <w:tc>
          <w:tcPr>
            <w:tcW w:w="2385" w:type="dxa"/>
            <w:gridSpan w:val="3"/>
            <w:vAlign w:val="bottom"/>
          </w:tcPr>
          <w:p w14:paraId="1F72F646" w14:textId="77777777" w:rsidR="008A0CFA" w:rsidRPr="00605EED" w:rsidRDefault="008A0CFA" w:rsidP="008A0CFA">
            <w:pPr>
              <w:spacing w:line="276" w:lineRule="auto"/>
              <w:ind w:left="538"/>
              <w:rPr>
                <w:rFonts w:eastAsia="Times New Roman" w:cs="Times New Roman"/>
                <w:sz w:val="18"/>
                <w:szCs w:val="18"/>
                <w:lang w:val="ru-RU"/>
              </w:rPr>
            </w:pPr>
          </w:p>
        </w:tc>
        <w:tc>
          <w:tcPr>
            <w:tcW w:w="2151" w:type="dxa"/>
            <w:gridSpan w:val="3"/>
            <w:vAlign w:val="bottom"/>
          </w:tcPr>
          <w:p w14:paraId="08CE6F91" w14:textId="77777777" w:rsidR="008A0CFA" w:rsidRPr="00605EED" w:rsidRDefault="008A0CFA" w:rsidP="008A0CFA">
            <w:pPr>
              <w:spacing w:line="276" w:lineRule="auto"/>
              <w:jc w:val="center"/>
              <w:rPr>
                <w:rFonts w:eastAsia="Times New Roman" w:cs="Times New Roman"/>
                <w:sz w:val="18"/>
                <w:szCs w:val="18"/>
                <w:lang w:val="ru-RU"/>
              </w:rPr>
            </w:pPr>
          </w:p>
        </w:tc>
      </w:tr>
      <w:tr w:rsidR="008A0CFA" w:rsidRPr="00605EED" w14:paraId="43FD7296" w14:textId="77777777" w:rsidTr="008A0CFA">
        <w:trPr>
          <w:trHeight w:val="315"/>
        </w:trPr>
        <w:tc>
          <w:tcPr>
            <w:tcW w:w="2476" w:type="dxa"/>
            <w:noWrap/>
            <w:vAlign w:val="bottom"/>
            <w:hideMark/>
          </w:tcPr>
          <w:p w14:paraId="2636661E"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_________________</w:t>
            </w:r>
          </w:p>
        </w:tc>
        <w:tc>
          <w:tcPr>
            <w:tcW w:w="2486" w:type="dxa"/>
            <w:vAlign w:val="bottom"/>
            <w:hideMark/>
          </w:tcPr>
          <w:p w14:paraId="33A053C5"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_________________</w:t>
            </w:r>
          </w:p>
        </w:tc>
        <w:tc>
          <w:tcPr>
            <w:tcW w:w="2385" w:type="dxa"/>
            <w:gridSpan w:val="3"/>
            <w:vAlign w:val="bottom"/>
            <w:hideMark/>
          </w:tcPr>
          <w:p w14:paraId="2A2CA7B3"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18"/>
                <w:szCs w:val="18"/>
                <w:lang w:val="ru-RU"/>
              </w:rPr>
              <w:t>___________</w:t>
            </w:r>
          </w:p>
        </w:tc>
        <w:tc>
          <w:tcPr>
            <w:tcW w:w="2151" w:type="dxa"/>
            <w:gridSpan w:val="3"/>
            <w:vAlign w:val="bottom"/>
            <w:hideMark/>
          </w:tcPr>
          <w:p w14:paraId="43FA150A"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_____________</w:t>
            </w:r>
          </w:p>
        </w:tc>
      </w:tr>
      <w:tr w:rsidR="008A0CFA" w:rsidRPr="00605EED" w14:paraId="70349B2C" w14:textId="77777777" w:rsidTr="008A0CFA">
        <w:trPr>
          <w:trHeight w:val="315"/>
        </w:trPr>
        <w:tc>
          <w:tcPr>
            <w:tcW w:w="2476" w:type="dxa"/>
            <w:noWrap/>
            <w:vAlign w:val="bottom"/>
            <w:hideMark/>
          </w:tcPr>
          <w:p w14:paraId="3FE09FEE"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Подразделение</w:t>
            </w:r>
          </w:p>
        </w:tc>
        <w:tc>
          <w:tcPr>
            <w:tcW w:w="2486" w:type="dxa"/>
            <w:vAlign w:val="bottom"/>
            <w:hideMark/>
          </w:tcPr>
          <w:p w14:paraId="6E14A33B"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Должность</w:t>
            </w:r>
          </w:p>
        </w:tc>
        <w:tc>
          <w:tcPr>
            <w:tcW w:w="2385" w:type="dxa"/>
            <w:gridSpan w:val="3"/>
            <w:vAlign w:val="bottom"/>
            <w:hideMark/>
          </w:tcPr>
          <w:p w14:paraId="526EBC90" w14:textId="77777777" w:rsidR="008A0CFA" w:rsidRPr="00605EED" w:rsidRDefault="008A0CFA" w:rsidP="008A0CFA">
            <w:pPr>
              <w:spacing w:line="276" w:lineRule="auto"/>
              <w:ind w:left="538"/>
              <w:rPr>
                <w:rFonts w:eastAsia="Times New Roman" w:cs="Times New Roman"/>
                <w:sz w:val="18"/>
                <w:szCs w:val="18"/>
                <w:lang w:val="ru-RU"/>
              </w:rPr>
            </w:pPr>
            <w:r w:rsidRPr="00605EED">
              <w:rPr>
                <w:rFonts w:eastAsia="Times New Roman" w:cs="Times New Roman"/>
                <w:sz w:val="18"/>
                <w:szCs w:val="18"/>
                <w:lang w:val="ru-RU"/>
              </w:rPr>
              <w:t>Подпись, дата</w:t>
            </w:r>
          </w:p>
        </w:tc>
        <w:tc>
          <w:tcPr>
            <w:tcW w:w="2151" w:type="dxa"/>
            <w:gridSpan w:val="3"/>
            <w:vAlign w:val="bottom"/>
            <w:hideMark/>
          </w:tcPr>
          <w:p w14:paraId="54262189" w14:textId="77777777" w:rsidR="008A0CFA" w:rsidRPr="00605EED" w:rsidRDefault="008A0CFA" w:rsidP="008A0CFA">
            <w:pPr>
              <w:spacing w:line="276" w:lineRule="auto"/>
              <w:jc w:val="center"/>
              <w:rPr>
                <w:rFonts w:eastAsia="Times New Roman" w:cs="Times New Roman"/>
                <w:sz w:val="18"/>
                <w:szCs w:val="18"/>
                <w:lang w:val="ru-RU"/>
              </w:rPr>
            </w:pPr>
            <w:r w:rsidRPr="00605EED">
              <w:rPr>
                <w:rFonts w:eastAsia="Times New Roman" w:cs="Times New Roman"/>
                <w:sz w:val="18"/>
                <w:szCs w:val="18"/>
                <w:lang w:val="ru-RU"/>
              </w:rPr>
              <w:t>Ф.И.О.</w:t>
            </w:r>
          </w:p>
        </w:tc>
      </w:tr>
    </w:tbl>
    <w:p w14:paraId="61CDCEAD" w14:textId="77777777" w:rsidR="008A0CFA" w:rsidRPr="00605EED" w:rsidRDefault="008A0CFA" w:rsidP="008A0CFA">
      <w:pPr>
        <w:jc w:val="center"/>
        <w:rPr>
          <w:rFonts w:eastAsia="Times New Roman" w:cs="Times New Roman"/>
          <w:color w:val="auto"/>
          <w:sz w:val="24"/>
          <w:szCs w:val="22"/>
          <w:lang w:val="ru-RU"/>
        </w:rPr>
      </w:pPr>
    </w:p>
    <w:p w14:paraId="6BB9E253" w14:textId="77777777" w:rsidR="008A0CFA" w:rsidRPr="00605EED" w:rsidRDefault="008A0CFA" w:rsidP="008A0CFA">
      <w:pPr>
        <w:jc w:val="center"/>
        <w:rPr>
          <w:rFonts w:eastAsia="Times New Roman" w:cs="Times New Roman"/>
          <w:color w:val="auto"/>
          <w:sz w:val="24"/>
          <w:szCs w:val="24"/>
          <w:lang w:val="ru-RU" w:eastAsia="ru-RU"/>
        </w:rPr>
      </w:pPr>
    </w:p>
    <w:p w14:paraId="07547A01" w14:textId="41EB2C5F" w:rsidR="008A0CFA" w:rsidRPr="00605EED" w:rsidRDefault="008A0CFA" w:rsidP="77095734">
      <w:pPr>
        <w:jc w:val="center"/>
        <w:rPr>
          <w:color w:val="000000" w:themeColor="text1"/>
          <w:szCs w:val="28"/>
          <w:lang w:val="ru-RU" w:eastAsia="ru-RU"/>
        </w:rPr>
      </w:pPr>
    </w:p>
    <w:p w14:paraId="5043CB0F" w14:textId="06A374A6" w:rsidR="008A0CFA" w:rsidRDefault="008A0CFA" w:rsidP="008A0CFA">
      <w:pPr>
        <w:jc w:val="center"/>
        <w:rPr>
          <w:rFonts w:eastAsia="Times New Roman" w:cs="Times New Roman"/>
          <w:color w:val="auto"/>
          <w:sz w:val="24"/>
          <w:szCs w:val="24"/>
          <w:lang w:val="ru-RU" w:eastAsia="ru-RU"/>
        </w:rPr>
      </w:pPr>
    </w:p>
    <w:p w14:paraId="47BEBFA6" w14:textId="7BCB17BF" w:rsidR="007A1CF1" w:rsidRDefault="007A1CF1" w:rsidP="008A0CFA">
      <w:pPr>
        <w:jc w:val="center"/>
        <w:rPr>
          <w:rFonts w:eastAsia="Times New Roman" w:cs="Times New Roman"/>
          <w:color w:val="auto"/>
          <w:sz w:val="24"/>
          <w:szCs w:val="24"/>
          <w:lang w:val="ru-RU" w:eastAsia="ru-RU"/>
        </w:rPr>
      </w:pPr>
    </w:p>
    <w:p w14:paraId="395AEF6D" w14:textId="709FF7F2" w:rsidR="007A1CF1" w:rsidRDefault="007A1CF1" w:rsidP="008A0CFA">
      <w:pPr>
        <w:jc w:val="center"/>
        <w:rPr>
          <w:rFonts w:eastAsia="Times New Roman" w:cs="Times New Roman"/>
          <w:color w:val="auto"/>
          <w:sz w:val="24"/>
          <w:szCs w:val="24"/>
          <w:lang w:val="ru-RU" w:eastAsia="ru-RU"/>
        </w:rPr>
      </w:pPr>
    </w:p>
    <w:p w14:paraId="43F7E677" w14:textId="18513E45" w:rsidR="007A1CF1" w:rsidRDefault="007A1CF1" w:rsidP="008A0CFA">
      <w:pPr>
        <w:jc w:val="center"/>
        <w:rPr>
          <w:rFonts w:eastAsia="Times New Roman" w:cs="Times New Roman"/>
          <w:color w:val="auto"/>
          <w:sz w:val="24"/>
          <w:szCs w:val="24"/>
          <w:lang w:val="ru-RU" w:eastAsia="ru-RU"/>
        </w:rPr>
      </w:pPr>
    </w:p>
    <w:p w14:paraId="7FCEAB23" w14:textId="36886842" w:rsidR="007A1CF1" w:rsidRDefault="007A1CF1" w:rsidP="008A0CFA">
      <w:pPr>
        <w:jc w:val="center"/>
        <w:rPr>
          <w:rFonts w:eastAsia="Times New Roman" w:cs="Times New Roman"/>
          <w:color w:val="auto"/>
          <w:sz w:val="24"/>
          <w:szCs w:val="24"/>
          <w:lang w:val="ru-RU" w:eastAsia="ru-RU"/>
        </w:rPr>
      </w:pPr>
    </w:p>
    <w:p w14:paraId="2A148046" w14:textId="6F89BE2A" w:rsidR="007A1CF1" w:rsidRDefault="007A1CF1" w:rsidP="008A0CFA">
      <w:pPr>
        <w:jc w:val="center"/>
        <w:rPr>
          <w:rFonts w:eastAsia="Times New Roman" w:cs="Times New Roman"/>
          <w:color w:val="auto"/>
          <w:sz w:val="24"/>
          <w:szCs w:val="24"/>
          <w:lang w:val="ru-RU" w:eastAsia="ru-RU"/>
        </w:rPr>
      </w:pPr>
    </w:p>
    <w:p w14:paraId="12514F11" w14:textId="77777777" w:rsidR="007A1CF1" w:rsidRPr="00605EED" w:rsidRDefault="007A1CF1" w:rsidP="008A0CFA">
      <w:pPr>
        <w:jc w:val="center"/>
        <w:rPr>
          <w:rFonts w:eastAsia="Times New Roman" w:cs="Times New Roman"/>
          <w:color w:val="auto"/>
          <w:sz w:val="24"/>
          <w:szCs w:val="24"/>
          <w:lang w:val="ru-RU" w:eastAsia="ru-RU"/>
        </w:rPr>
      </w:pPr>
    </w:p>
    <w:p w14:paraId="07459315" w14:textId="77777777" w:rsidR="008A0CFA" w:rsidRPr="00605EED" w:rsidRDefault="008A0CFA" w:rsidP="008A0CFA">
      <w:pPr>
        <w:jc w:val="center"/>
        <w:rPr>
          <w:rFonts w:eastAsia="Times New Roman" w:cs="Times New Roman"/>
          <w:color w:val="auto"/>
          <w:sz w:val="24"/>
          <w:szCs w:val="24"/>
          <w:lang w:val="ru-RU" w:eastAsia="ru-RU"/>
        </w:rPr>
      </w:pPr>
    </w:p>
    <w:p w14:paraId="6DFB9E20" w14:textId="77777777" w:rsidR="008A0CFA" w:rsidRPr="00605EED" w:rsidRDefault="008A0CFA" w:rsidP="00F67796">
      <w:pPr>
        <w:rPr>
          <w:rFonts w:eastAsia="Times New Roman" w:cs="Times New Roman"/>
          <w:color w:val="auto"/>
          <w:sz w:val="24"/>
          <w:szCs w:val="24"/>
          <w:lang w:val="ru-RU" w:eastAsia="ru-RU"/>
        </w:rPr>
      </w:pPr>
    </w:p>
    <w:p w14:paraId="671D13A4" w14:textId="5A5A2F4E" w:rsidR="008A0CFA" w:rsidRPr="00605EED" w:rsidRDefault="008A0CFA" w:rsidP="008A0CFA">
      <w:pPr>
        <w:widowControl w:val="0"/>
        <w:autoSpaceDE w:val="0"/>
        <w:autoSpaceDN w:val="0"/>
        <w:adjustRightInd w:val="0"/>
        <w:spacing w:after="120"/>
        <w:jc w:val="center"/>
        <w:rPr>
          <w:rFonts w:eastAsia="Times New Roman" w:cs="Times New Roman"/>
          <w:color w:val="auto"/>
          <w:sz w:val="24"/>
          <w:szCs w:val="24"/>
          <w:lang w:val="ru-RU" w:eastAsia="ru-RU"/>
        </w:rPr>
      </w:pPr>
      <w:r w:rsidRPr="43456949">
        <w:rPr>
          <w:rFonts w:eastAsia="Times New Roman" w:cs="Times New Roman"/>
          <w:color w:val="auto"/>
          <w:sz w:val="24"/>
          <w:szCs w:val="24"/>
          <w:lang w:val="ru-RU" w:eastAsia="ru-RU"/>
        </w:rPr>
        <w:t>г.</w:t>
      </w:r>
      <w:r w:rsidR="00C97EB6">
        <w:rPr>
          <w:rFonts w:eastAsia="Times New Roman" w:cs="Times New Roman"/>
          <w:color w:val="auto"/>
          <w:sz w:val="24"/>
          <w:szCs w:val="24"/>
          <w:lang w:eastAsia="ru-RU"/>
        </w:rPr>
        <w:t xml:space="preserve"> </w:t>
      </w:r>
      <w:r w:rsidR="0075237F" w:rsidRPr="43456949">
        <w:rPr>
          <w:rFonts w:eastAsia="Times New Roman" w:cs="Times New Roman"/>
          <w:color w:val="auto"/>
          <w:sz w:val="24"/>
          <w:szCs w:val="24"/>
          <w:lang w:val="ru-RU" w:eastAsia="ru-RU"/>
        </w:rPr>
        <w:t>Воронеж</w:t>
      </w:r>
      <w:r w:rsidRPr="43456949">
        <w:rPr>
          <w:rFonts w:eastAsia="Times New Roman" w:cs="Times New Roman"/>
          <w:color w:val="auto"/>
          <w:sz w:val="24"/>
          <w:szCs w:val="24"/>
          <w:lang w:val="ru-RU" w:eastAsia="ru-RU"/>
        </w:rPr>
        <w:t>, 20</w:t>
      </w:r>
      <w:r w:rsidR="0075237F" w:rsidRPr="43456949">
        <w:rPr>
          <w:rFonts w:eastAsia="Times New Roman" w:cs="Times New Roman"/>
          <w:color w:val="auto"/>
          <w:sz w:val="24"/>
          <w:szCs w:val="24"/>
          <w:lang w:val="ru-RU" w:eastAsia="ru-RU"/>
        </w:rPr>
        <w:t>2</w:t>
      </w:r>
      <w:r w:rsidR="094D8AFB" w:rsidRPr="43456949">
        <w:rPr>
          <w:rFonts w:eastAsia="Times New Roman" w:cs="Times New Roman"/>
          <w:color w:val="auto"/>
          <w:sz w:val="24"/>
          <w:szCs w:val="24"/>
          <w:lang w:val="ru-RU" w:eastAsia="ru-RU"/>
        </w:rPr>
        <w:t>2</w:t>
      </w:r>
      <w:r w:rsidRPr="43456949">
        <w:rPr>
          <w:rFonts w:eastAsia="Times New Roman" w:cs="Times New Roman"/>
          <w:color w:val="auto"/>
          <w:sz w:val="24"/>
          <w:szCs w:val="24"/>
          <w:lang w:val="ru-RU" w:eastAsia="ru-RU"/>
        </w:rPr>
        <w:t>.</w:t>
      </w:r>
    </w:p>
    <w:p w14:paraId="70DF9E56" w14:textId="56C1AE03" w:rsidR="008A0CFA" w:rsidRPr="00605EED" w:rsidRDefault="008A0CFA" w:rsidP="4138EFB1">
      <w:pPr>
        <w:rPr>
          <w:rFonts w:eastAsia="Times New Roman" w:cs="Times New Roman"/>
          <w:color w:val="auto"/>
          <w:sz w:val="24"/>
          <w:szCs w:val="24"/>
          <w:lang w:val="ru-RU" w:eastAsia="ru-RU"/>
        </w:rPr>
      </w:pPr>
    </w:p>
    <w:tbl>
      <w:tblPr>
        <w:tblW w:w="1045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4"/>
      </w:tblGrid>
      <w:tr w:rsidR="008A0CFA" w:rsidRPr="007A1CF1" w14:paraId="61FEB264" w14:textId="77777777" w:rsidTr="086C1D4D">
        <w:trPr>
          <w:trHeight w:val="323"/>
        </w:trPr>
        <w:tc>
          <w:tcPr>
            <w:tcW w:w="10457" w:type="dxa"/>
            <w:tcBorders>
              <w:top w:val="single" w:sz="4" w:space="0" w:color="auto"/>
              <w:left w:val="single" w:sz="4" w:space="0" w:color="auto"/>
              <w:bottom w:val="single" w:sz="4" w:space="0" w:color="auto"/>
              <w:right w:val="single" w:sz="4" w:space="0" w:color="auto"/>
            </w:tcBorders>
            <w:shd w:val="clear" w:color="auto" w:fill="FABF8F"/>
            <w:hideMark/>
          </w:tcPr>
          <w:p w14:paraId="38026F02" w14:textId="77777777" w:rsidR="008A0CFA" w:rsidRPr="00605EED" w:rsidRDefault="008A0CFA" w:rsidP="000F7476">
            <w:pPr>
              <w:numPr>
                <w:ilvl w:val="0"/>
                <w:numId w:val="14"/>
              </w:numPr>
              <w:jc w:val="center"/>
              <w:rPr>
                <w:rFonts w:eastAsia="Times New Roman" w:cs="Times New Roman"/>
                <w:b/>
                <w:color w:val="auto"/>
                <w:sz w:val="24"/>
                <w:szCs w:val="24"/>
                <w:lang w:val="ru-RU"/>
              </w:rPr>
            </w:pPr>
            <w:r w:rsidRPr="00605EED">
              <w:rPr>
                <w:rFonts w:eastAsia="Times New Roman" w:cs="Times New Roman"/>
                <w:b/>
                <w:color w:val="auto"/>
                <w:szCs w:val="24"/>
                <w:lang w:val="ru-RU"/>
              </w:rPr>
              <w:lastRenderedPageBreak/>
              <w:t>Общие сведения о предмете закупки</w:t>
            </w:r>
          </w:p>
        </w:tc>
      </w:tr>
      <w:tr w:rsidR="008A0CFA" w:rsidRPr="007A1CF1" w14:paraId="52FC2B3F" w14:textId="77777777" w:rsidTr="086C1D4D">
        <w:trPr>
          <w:trHeight w:val="796"/>
        </w:trPr>
        <w:tc>
          <w:tcPr>
            <w:tcW w:w="10457" w:type="dxa"/>
            <w:tcBorders>
              <w:top w:val="single" w:sz="4" w:space="0" w:color="auto"/>
              <w:left w:val="single" w:sz="4" w:space="0" w:color="auto"/>
              <w:bottom w:val="single" w:sz="4" w:space="0" w:color="auto"/>
              <w:right w:val="single" w:sz="4" w:space="0" w:color="auto"/>
            </w:tcBorders>
            <w:shd w:val="clear" w:color="auto" w:fill="FDE9D9"/>
            <w:hideMark/>
          </w:tcPr>
          <w:p w14:paraId="66BB67E0"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Сведения о заказчике:</w:t>
            </w:r>
          </w:p>
          <w:p w14:paraId="4DBF65FF" w14:textId="77777777" w:rsidR="008A0CFA" w:rsidRPr="00605EED" w:rsidRDefault="008A0CFA" w:rsidP="008A0CFA">
            <w:pPr>
              <w:ind w:left="360"/>
              <w:jc w:val="center"/>
              <w:rPr>
                <w:rFonts w:eastAsia="Times New Roman" w:cs="Times New Roman"/>
                <w:color w:val="FF0000"/>
                <w:sz w:val="24"/>
                <w:szCs w:val="24"/>
                <w:lang w:val="ru-RU"/>
              </w:rPr>
            </w:pPr>
            <w:r w:rsidRPr="00605EED">
              <w:rPr>
                <w:rFonts w:eastAsia="Times New Roman" w:cs="Times New Roman"/>
                <w:color w:val="auto"/>
                <w:sz w:val="24"/>
                <w:szCs w:val="24"/>
                <w:lang w:val="ru-RU"/>
              </w:rPr>
              <w:t>(Наименование, адрес, местонахождение Заказчика, сведения о виде деятельности, контактные телефоны и информацию о контактах другими способами связи, банковские реквизиты)</w:t>
            </w:r>
          </w:p>
        </w:tc>
      </w:tr>
      <w:tr w:rsidR="00E4463E" w:rsidRPr="007A1CF1" w14:paraId="004606B9" w14:textId="77777777" w:rsidTr="086C1D4D">
        <w:trPr>
          <w:trHeight w:val="283"/>
        </w:trPr>
        <w:tc>
          <w:tcPr>
            <w:tcW w:w="10457" w:type="dxa"/>
            <w:tcBorders>
              <w:top w:val="single" w:sz="4" w:space="0" w:color="auto"/>
              <w:left w:val="single" w:sz="4" w:space="0" w:color="auto"/>
              <w:bottom w:val="single" w:sz="4" w:space="0" w:color="auto"/>
              <w:right w:val="single" w:sz="4" w:space="0" w:color="auto"/>
            </w:tcBorders>
          </w:tcPr>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4"/>
              <w:gridCol w:w="5180"/>
            </w:tblGrid>
            <w:tr w:rsidR="00E47420" w:rsidRPr="007A1CF1" w14:paraId="44A9E007"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52A4D1C8" w14:textId="77777777" w:rsidR="00E47420" w:rsidRPr="00605EED" w:rsidRDefault="00E47420" w:rsidP="00E47420">
                  <w:pPr>
                    <w:rPr>
                      <w:rFonts w:eastAsia="Calibri" w:cs="Times New Roman"/>
                      <w:color w:val="auto"/>
                      <w:sz w:val="24"/>
                      <w:szCs w:val="24"/>
                      <w:lang w:val="ru-RU"/>
                    </w:rPr>
                  </w:pPr>
                  <w:r w:rsidRPr="00605EED">
                    <w:rPr>
                      <w:rFonts w:eastAsia="Times New Roman" w:cs="Times New Roman"/>
                      <w:color w:val="auto"/>
                      <w:sz w:val="24"/>
                      <w:szCs w:val="24"/>
                      <w:lang w:val="ru-RU"/>
                    </w:rPr>
                    <w:t>Полное фирменное наименование:</w:t>
                  </w:r>
                </w:p>
              </w:tc>
              <w:tc>
                <w:tcPr>
                  <w:tcW w:w="5180" w:type="dxa"/>
                  <w:tcBorders>
                    <w:top w:val="single" w:sz="4" w:space="0" w:color="auto"/>
                    <w:left w:val="single" w:sz="4" w:space="0" w:color="auto"/>
                    <w:bottom w:val="single" w:sz="4" w:space="0" w:color="auto"/>
                    <w:right w:val="single" w:sz="4" w:space="0" w:color="auto"/>
                  </w:tcBorders>
                </w:tcPr>
                <w:p w14:paraId="711E182C" w14:textId="69EFAF59" w:rsidR="00E47420" w:rsidRPr="00F6174C" w:rsidRDefault="500E0847" w:rsidP="43456949">
                  <w:pPr>
                    <w:pStyle w:val="aa"/>
                    <w:rPr>
                      <w:rFonts w:ascii="Times New Roman" w:hAnsi="Times New Roman"/>
                      <w:b/>
                      <w:bCs/>
                      <w:sz w:val="24"/>
                      <w:szCs w:val="24"/>
                    </w:rPr>
                  </w:pPr>
                  <w:r w:rsidRPr="43456949">
                    <w:rPr>
                      <w:rFonts w:ascii="Times New Roman" w:hAnsi="Times New Roman"/>
                      <w:b/>
                      <w:bCs/>
                      <w:color w:val="000000" w:themeColor="text1"/>
                      <w:sz w:val="24"/>
                      <w:szCs w:val="24"/>
                    </w:rPr>
                    <w:t>Акционерное общество «Агропромышленная группа «Лебедянский элеватор»</w:t>
                  </w:r>
                </w:p>
              </w:tc>
            </w:tr>
            <w:tr w:rsidR="00E47420" w:rsidRPr="00942AEA" w14:paraId="247B6AE4" w14:textId="77777777" w:rsidTr="086C1D4D">
              <w:trPr>
                <w:trHeight w:val="248"/>
              </w:trPr>
              <w:tc>
                <w:tcPr>
                  <w:tcW w:w="5134" w:type="dxa"/>
                  <w:tcBorders>
                    <w:top w:val="single" w:sz="4" w:space="0" w:color="auto"/>
                    <w:left w:val="single" w:sz="4" w:space="0" w:color="auto"/>
                    <w:bottom w:val="single" w:sz="4" w:space="0" w:color="auto"/>
                    <w:right w:val="single" w:sz="4" w:space="0" w:color="auto"/>
                  </w:tcBorders>
                  <w:hideMark/>
                </w:tcPr>
                <w:p w14:paraId="1D96222B" w14:textId="77777777" w:rsidR="00E47420" w:rsidRPr="00605EED" w:rsidRDefault="00E47420" w:rsidP="00E47420">
                  <w:pPr>
                    <w:rPr>
                      <w:rFonts w:eastAsia="Calibri" w:cs="Times New Roman"/>
                      <w:color w:val="auto"/>
                      <w:sz w:val="24"/>
                      <w:szCs w:val="24"/>
                      <w:lang w:val="ru-RU"/>
                    </w:rPr>
                  </w:pPr>
                  <w:r w:rsidRPr="00605EED">
                    <w:rPr>
                      <w:rFonts w:eastAsia="Times New Roman" w:cs="Times New Roman"/>
                      <w:color w:val="auto"/>
                      <w:sz w:val="24"/>
                      <w:szCs w:val="24"/>
                      <w:lang w:val="ru-RU"/>
                    </w:rPr>
                    <w:t>Сокращенное фирменное наименование:</w:t>
                  </w:r>
                </w:p>
              </w:tc>
              <w:tc>
                <w:tcPr>
                  <w:tcW w:w="5180" w:type="dxa"/>
                  <w:tcBorders>
                    <w:top w:val="single" w:sz="4" w:space="0" w:color="auto"/>
                    <w:left w:val="single" w:sz="4" w:space="0" w:color="auto"/>
                    <w:bottom w:val="single" w:sz="4" w:space="0" w:color="auto"/>
                    <w:right w:val="single" w:sz="4" w:space="0" w:color="auto"/>
                  </w:tcBorders>
                </w:tcPr>
                <w:p w14:paraId="1D77136D" w14:textId="1B082126" w:rsidR="00E47420" w:rsidRPr="00154720" w:rsidRDefault="3BA97586" w:rsidP="43456949">
                  <w:pPr>
                    <w:pStyle w:val="aa"/>
                    <w:jc w:val="both"/>
                    <w:rPr>
                      <w:rFonts w:ascii="Times New Roman" w:hAnsi="Times New Roman"/>
                      <w:b/>
                      <w:bCs/>
                      <w:sz w:val="24"/>
                      <w:szCs w:val="24"/>
                    </w:rPr>
                  </w:pPr>
                  <w:r w:rsidRPr="43456949">
                    <w:rPr>
                      <w:rFonts w:ascii="Times New Roman" w:hAnsi="Times New Roman"/>
                      <w:b/>
                      <w:bCs/>
                      <w:color w:val="000000" w:themeColor="text1"/>
                      <w:sz w:val="24"/>
                      <w:szCs w:val="24"/>
                    </w:rPr>
                    <w:t xml:space="preserve">АО «АПГ «Лебедянский элеватор» </w:t>
                  </w:r>
                  <w:r w:rsidRPr="43456949">
                    <w:rPr>
                      <w:rFonts w:ascii="Times New Roman" w:hAnsi="Times New Roman"/>
                      <w:b/>
                      <w:bCs/>
                      <w:sz w:val="24"/>
                      <w:szCs w:val="24"/>
                    </w:rPr>
                    <w:t xml:space="preserve"> </w:t>
                  </w:r>
                </w:p>
              </w:tc>
            </w:tr>
            <w:tr w:rsidR="00E47420" w:rsidRPr="00942AEA" w14:paraId="23EF7EF7"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62B4DE22" w14:textId="77777777" w:rsidR="00E47420" w:rsidRPr="00605EED" w:rsidRDefault="00E47420" w:rsidP="00E47420">
                  <w:pPr>
                    <w:rPr>
                      <w:rFonts w:eastAsia="Calibri" w:cs="Times New Roman"/>
                      <w:color w:val="auto"/>
                      <w:sz w:val="24"/>
                      <w:szCs w:val="24"/>
                      <w:lang w:val="ru-RU"/>
                    </w:rPr>
                  </w:pPr>
                  <w:r w:rsidRPr="00605EED">
                    <w:rPr>
                      <w:rFonts w:eastAsia="Times New Roman" w:cs="Times New Roman"/>
                      <w:color w:val="auto"/>
                      <w:sz w:val="24"/>
                      <w:szCs w:val="24"/>
                      <w:lang w:val="ru-RU"/>
                    </w:rPr>
                    <w:t>Место нахождения (согласно ЕГРЮЛ):</w:t>
                  </w:r>
                </w:p>
              </w:tc>
              <w:tc>
                <w:tcPr>
                  <w:tcW w:w="5180" w:type="dxa"/>
                  <w:tcBorders>
                    <w:top w:val="single" w:sz="4" w:space="0" w:color="auto"/>
                    <w:left w:val="single" w:sz="4" w:space="0" w:color="auto"/>
                    <w:bottom w:val="single" w:sz="4" w:space="0" w:color="auto"/>
                    <w:right w:val="single" w:sz="4" w:space="0" w:color="auto"/>
                  </w:tcBorders>
                </w:tcPr>
                <w:p w14:paraId="7ECAE1F0" w14:textId="3DB17FF5" w:rsidR="00E47420" w:rsidRPr="00942AEA" w:rsidRDefault="1B219476" w:rsidP="43456949">
                  <w:pPr>
                    <w:pStyle w:val="aa"/>
                    <w:jc w:val="both"/>
                    <w:rPr>
                      <w:rFonts w:ascii="Times New Roman" w:hAnsi="Times New Roman"/>
                      <w:sz w:val="24"/>
                      <w:szCs w:val="24"/>
                    </w:rPr>
                  </w:pPr>
                  <w:r w:rsidRPr="43456949">
                    <w:rPr>
                      <w:rFonts w:ascii="Times New Roman" w:hAnsi="Times New Roman"/>
                      <w:color w:val="000000" w:themeColor="text1"/>
                      <w:sz w:val="24"/>
                      <w:szCs w:val="24"/>
                    </w:rPr>
                    <w:t>Липецкая обл., Лебедянский р-н, г. Лебедянь, ул. Привокзальная, д. 1</w:t>
                  </w:r>
                </w:p>
              </w:tc>
            </w:tr>
            <w:tr w:rsidR="00E47420" w:rsidRPr="00942AEA" w14:paraId="216A6121"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1C7EB1BB" w14:textId="77777777" w:rsidR="00E47420" w:rsidRPr="00605EED" w:rsidRDefault="00E47420" w:rsidP="00E47420">
                  <w:pPr>
                    <w:rPr>
                      <w:rFonts w:eastAsia="Calibri" w:cs="Times New Roman"/>
                      <w:color w:val="auto"/>
                      <w:sz w:val="24"/>
                      <w:szCs w:val="24"/>
                      <w:lang w:val="ru-RU"/>
                    </w:rPr>
                  </w:pPr>
                  <w:r w:rsidRPr="00605EED">
                    <w:rPr>
                      <w:rFonts w:eastAsia="Times New Roman" w:cs="Times New Roman"/>
                      <w:color w:val="auto"/>
                      <w:sz w:val="24"/>
                      <w:szCs w:val="24"/>
                      <w:lang w:val="ru-RU"/>
                    </w:rPr>
                    <w:t>Почтовый адрес:</w:t>
                  </w:r>
                </w:p>
              </w:tc>
              <w:tc>
                <w:tcPr>
                  <w:tcW w:w="5180" w:type="dxa"/>
                  <w:tcBorders>
                    <w:top w:val="single" w:sz="4" w:space="0" w:color="auto"/>
                    <w:left w:val="single" w:sz="4" w:space="0" w:color="auto"/>
                    <w:bottom w:val="single" w:sz="4" w:space="0" w:color="auto"/>
                    <w:right w:val="single" w:sz="4" w:space="0" w:color="auto"/>
                  </w:tcBorders>
                </w:tcPr>
                <w:p w14:paraId="3D38A3EF" w14:textId="4BBADEF5" w:rsidR="00E47420" w:rsidRPr="00942AEA" w:rsidRDefault="1AFBE81F" w:rsidP="43456949">
                  <w:pPr>
                    <w:pStyle w:val="aa"/>
                    <w:jc w:val="both"/>
                    <w:rPr>
                      <w:rFonts w:ascii="Times New Roman" w:hAnsi="Times New Roman"/>
                      <w:sz w:val="24"/>
                      <w:szCs w:val="24"/>
                    </w:rPr>
                  </w:pPr>
                  <w:r w:rsidRPr="43456949">
                    <w:rPr>
                      <w:rFonts w:ascii="Times New Roman" w:hAnsi="Times New Roman"/>
                      <w:color w:val="000000" w:themeColor="text1"/>
                      <w:sz w:val="24"/>
                      <w:szCs w:val="24"/>
                    </w:rPr>
                    <w:t>399610, Липецкая обл., Лебедянский р-н, г. Лебедянь, ул. Привокзальная, д. 1</w:t>
                  </w:r>
                </w:p>
              </w:tc>
            </w:tr>
            <w:tr w:rsidR="00E47420" w:rsidRPr="00942AEA" w14:paraId="0EEB4F27"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0F643474" w14:textId="77777777" w:rsidR="00E47420" w:rsidRPr="00605EED" w:rsidRDefault="00E47420" w:rsidP="00E47420">
                  <w:pPr>
                    <w:rPr>
                      <w:rFonts w:eastAsia="Calibri" w:cs="Times New Roman"/>
                      <w:iCs/>
                      <w:color w:val="auto"/>
                      <w:sz w:val="24"/>
                      <w:szCs w:val="24"/>
                      <w:lang w:val="ru-RU"/>
                    </w:rPr>
                  </w:pPr>
                  <w:r w:rsidRPr="00605EED">
                    <w:rPr>
                      <w:rFonts w:eastAsia="Times New Roman" w:cs="Times New Roman"/>
                      <w:iCs/>
                      <w:color w:val="auto"/>
                      <w:sz w:val="24"/>
                      <w:szCs w:val="24"/>
                      <w:lang w:val="ru-RU"/>
                    </w:rPr>
                    <w:t>Сведения о государственной регистрации:</w:t>
                  </w:r>
                </w:p>
              </w:tc>
              <w:tc>
                <w:tcPr>
                  <w:tcW w:w="5180" w:type="dxa"/>
                  <w:tcBorders>
                    <w:top w:val="single" w:sz="4" w:space="0" w:color="auto"/>
                    <w:left w:val="single" w:sz="4" w:space="0" w:color="auto"/>
                    <w:bottom w:val="single" w:sz="4" w:space="0" w:color="auto"/>
                    <w:right w:val="single" w:sz="4" w:space="0" w:color="auto"/>
                  </w:tcBorders>
                </w:tcPr>
                <w:p w14:paraId="251438F2" w14:textId="694B2013" w:rsidR="00E47420" w:rsidRPr="00942AEA" w:rsidRDefault="6BCC2C38" w:rsidP="43456949">
                  <w:pPr>
                    <w:rPr>
                      <w:color w:val="000000" w:themeColor="text1"/>
                      <w:szCs w:val="28"/>
                      <w:lang w:val="ru-RU"/>
                    </w:rPr>
                  </w:pPr>
                  <w:r w:rsidRPr="43456949">
                    <w:rPr>
                      <w:rFonts w:eastAsia="Times New Roman" w:cs="Times New Roman"/>
                      <w:color w:val="000000" w:themeColor="text1"/>
                      <w:sz w:val="24"/>
                      <w:szCs w:val="24"/>
                      <w:lang w:val="ru-RU"/>
                    </w:rPr>
                    <w:t>1024800671180</w:t>
                  </w:r>
                </w:p>
              </w:tc>
            </w:tr>
            <w:tr w:rsidR="00E47420" w:rsidRPr="00942AEA" w14:paraId="7AA89680"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1A256CEE" w14:textId="77777777" w:rsidR="00E47420" w:rsidRPr="00605EED" w:rsidRDefault="00E47420" w:rsidP="00E47420">
                  <w:pPr>
                    <w:rPr>
                      <w:rFonts w:eastAsia="Calibri" w:cs="Times New Roman"/>
                      <w:iCs/>
                      <w:color w:val="auto"/>
                      <w:sz w:val="24"/>
                      <w:szCs w:val="24"/>
                      <w:lang w:val="ru-RU"/>
                    </w:rPr>
                  </w:pPr>
                  <w:r w:rsidRPr="00605EED">
                    <w:rPr>
                      <w:rFonts w:eastAsia="Times New Roman" w:cs="Times New Roman"/>
                      <w:iCs/>
                      <w:color w:val="auto"/>
                      <w:sz w:val="24"/>
                      <w:szCs w:val="24"/>
                      <w:lang w:val="ru-RU"/>
                    </w:rPr>
                    <w:t>ИНН</w:t>
                  </w:r>
                </w:p>
              </w:tc>
              <w:tc>
                <w:tcPr>
                  <w:tcW w:w="5180" w:type="dxa"/>
                  <w:tcBorders>
                    <w:top w:val="single" w:sz="4" w:space="0" w:color="auto"/>
                    <w:left w:val="single" w:sz="4" w:space="0" w:color="auto"/>
                    <w:bottom w:val="single" w:sz="4" w:space="0" w:color="auto"/>
                    <w:right w:val="single" w:sz="4" w:space="0" w:color="auto"/>
                  </w:tcBorders>
                </w:tcPr>
                <w:p w14:paraId="7CF5A600" w14:textId="56976202" w:rsidR="00E47420" w:rsidRPr="00942AEA" w:rsidRDefault="62D989CD" w:rsidP="43456949">
                  <w:pPr>
                    <w:pStyle w:val="aa"/>
                    <w:jc w:val="both"/>
                    <w:rPr>
                      <w:rFonts w:ascii="Times New Roman" w:hAnsi="Times New Roman"/>
                      <w:sz w:val="28"/>
                      <w:szCs w:val="28"/>
                    </w:rPr>
                  </w:pPr>
                  <w:r w:rsidRPr="43456949">
                    <w:rPr>
                      <w:rFonts w:ascii="Times New Roman" w:hAnsi="Times New Roman"/>
                      <w:color w:val="000000" w:themeColor="text1"/>
                      <w:sz w:val="24"/>
                      <w:szCs w:val="24"/>
                    </w:rPr>
                    <w:t>4811002045</w:t>
                  </w:r>
                </w:p>
              </w:tc>
            </w:tr>
            <w:tr w:rsidR="00E47420" w:rsidRPr="00942AEA" w14:paraId="2C5B2457"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602745DA" w14:textId="77777777" w:rsidR="00E47420" w:rsidRPr="00605EED" w:rsidRDefault="00E47420" w:rsidP="00E47420">
                  <w:pPr>
                    <w:rPr>
                      <w:rFonts w:eastAsia="Calibri" w:cs="Times New Roman"/>
                      <w:color w:val="auto"/>
                      <w:sz w:val="24"/>
                      <w:szCs w:val="24"/>
                      <w:lang w:val="ru-RU"/>
                    </w:rPr>
                  </w:pPr>
                  <w:r w:rsidRPr="00605EED">
                    <w:rPr>
                      <w:rFonts w:eastAsia="Times New Roman" w:cs="Times New Roman"/>
                      <w:color w:val="auto"/>
                      <w:sz w:val="24"/>
                      <w:szCs w:val="24"/>
                      <w:lang w:val="ru-RU"/>
                    </w:rPr>
                    <w:t>КПП</w:t>
                  </w:r>
                </w:p>
              </w:tc>
              <w:tc>
                <w:tcPr>
                  <w:tcW w:w="5180" w:type="dxa"/>
                  <w:tcBorders>
                    <w:top w:val="single" w:sz="4" w:space="0" w:color="auto"/>
                    <w:left w:val="single" w:sz="4" w:space="0" w:color="auto"/>
                    <w:bottom w:val="single" w:sz="4" w:space="0" w:color="auto"/>
                    <w:right w:val="single" w:sz="4" w:space="0" w:color="auto"/>
                  </w:tcBorders>
                </w:tcPr>
                <w:p w14:paraId="26BD693B" w14:textId="53E0124C" w:rsidR="00E47420" w:rsidRPr="00942AEA" w:rsidRDefault="65E9C7F6" w:rsidP="43456949">
                  <w:pPr>
                    <w:pStyle w:val="aa"/>
                    <w:jc w:val="both"/>
                    <w:rPr>
                      <w:rFonts w:ascii="Times New Roman" w:hAnsi="Times New Roman"/>
                      <w:sz w:val="28"/>
                      <w:szCs w:val="28"/>
                    </w:rPr>
                  </w:pPr>
                  <w:r w:rsidRPr="43456949">
                    <w:rPr>
                      <w:rFonts w:ascii="Times New Roman" w:hAnsi="Times New Roman"/>
                      <w:color w:val="000000" w:themeColor="text1"/>
                      <w:sz w:val="24"/>
                      <w:szCs w:val="24"/>
                    </w:rPr>
                    <w:t>481101001</w:t>
                  </w:r>
                </w:p>
              </w:tc>
            </w:tr>
            <w:tr w:rsidR="00E47420" w:rsidRPr="00942AEA" w14:paraId="56134ED5"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649692B9" w14:textId="77777777" w:rsidR="00E47420" w:rsidRPr="00605EED" w:rsidRDefault="00E47420" w:rsidP="00E47420">
                  <w:pPr>
                    <w:tabs>
                      <w:tab w:val="num" w:pos="0"/>
                    </w:tabs>
                    <w:jc w:val="both"/>
                    <w:rPr>
                      <w:rFonts w:eastAsia="Calibri" w:cs="Times New Roman"/>
                      <w:color w:val="auto"/>
                      <w:sz w:val="24"/>
                      <w:szCs w:val="24"/>
                      <w:lang w:val="ru-RU"/>
                    </w:rPr>
                  </w:pPr>
                  <w:r w:rsidRPr="00605EED">
                    <w:rPr>
                      <w:rFonts w:eastAsia="Times New Roman" w:cs="Times New Roman"/>
                      <w:color w:val="auto"/>
                      <w:sz w:val="24"/>
                      <w:szCs w:val="24"/>
                      <w:lang w:val="ru-RU"/>
                    </w:rPr>
                    <w:t xml:space="preserve">Банковские реквизиты: </w:t>
                  </w:r>
                </w:p>
              </w:tc>
              <w:tc>
                <w:tcPr>
                  <w:tcW w:w="5180" w:type="dxa"/>
                  <w:tcBorders>
                    <w:top w:val="single" w:sz="4" w:space="0" w:color="auto"/>
                    <w:left w:val="single" w:sz="4" w:space="0" w:color="auto"/>
                    <w:bottom w:val="single" w:sz="4" w:space="0" w:color="auto"/>
                    <w:right w:val="single" w:sz="4" w:space="0" w:color="auto"/>
                  </w:tcBorders>
                </w:tcPr>
                <w:p w14:paraId="287ACF06" w14:textId="2F084E0B" w:rsidR="00E47420" w:rsidRPr="00942AEA" w:rsidRDefault="383FCF13" w:rsidP="43456949">
                  <w:pPr>
                    <w:pStyle w:val="aa"/>
                    <w:jc w:val="both"/>
                    <w:rPr>
                      <w:rFonts w:ascii="Times New Roman" w:hAnsi="Times New Roman"/>
                      <w:color w:val="000000" w:themeColor="text1"/>
                      <w:sz w:val="24"/>
                      <w:szCs w:val="24"/>
                    </w:rPr>
                  </w:pPr>
                  <w:r w:rsidRPr="43456949">
                    <w:rPr>
                      <w:rFonts w:ascii="Times New Roman" w:hAnsi="Times New Roman"/>
                      <w:color w:val="000000" w:themeColor="text1"/>
                      <w:sz w:val="24"/>
                      <w:szCs w:val="24"/>
                    </w:rPr>
                    <w:t>ЛИПЕЦКОЕ ОТДЕЛЕНИЕ N8593 ПАО СБЕРБАНК Г. Липецк</w:t>
                  </w:r>
                </w:p>
                <w:p w14:paraId="1633611F" w14:textId="53941864" w:rsidR="00E47420" w:rsidRPr="00942AEA" w:rsidRDefault="383FCF13"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БИК</w:t>
                  </w:r>
                  <w:r w:rsidRPr="43456949">
                    <w:rPr>
                      <w:rFonts w:ascii="Times New Roman" w:hAnsi="Times New Roman"/>
                      <w:color w:val="000000" w:themeColor="text1"/>
                      <w:sz w:val="24"/>
                      <w:szCs w:val="24"/>
                    </w:rPr>
                    <w:t xml:space="preserve"> 044206604</w:t>
                  </w:r>
                </w:p>
                <w:p w14:paraId="47917267" w14:textId="25F36D97" w:rsidR="00E47420" w:rsidRPr="00942AEA" w:rsidRDefault="383FCF13"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 xml:space="preserve">к/с </w:t>
                  </w:r>
                  <w:r w:rsidRPr="43456949">
                    <w:rPr>
                      <w:rFonts w:ascii="Times New Roman" w:hAnsi="Times New Roman"/>
                      <w:color w:val="000000" w:themeColor="text1"/>
                      <w:sz w:val="24"/>
                      <w:szCs w:val="24"/>
                    </w:rPr>
                    <w:t>30101810800000000604</w:t>
                  </w:r>
                </w:p>
                <w:p w14:paraId="70B2512F" w14:textId="67DC0663" w:rsidR="00E47420" w:rsidRPr="00942AEA" w:rsidRDefault="383FCF13"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 xml:space="preserve">р/с: </w:t>
                  </w:r>
                  <w:r w:rsidRPr="43456949">
                    <w:rPr>
                      <w:rFonts w:ascii="Times New Roman" w:hAnsi="Times New Roman"/>
                      <w:color w:val="000000" w:themeColor="text1"/>
                      <w:sz w:val="24"/>
                      <w:szCs w:val="24"/>
                    </w:rPr>
                    <w:t>40702810835150100469</w:t>
                  </w:r>
                </w:p>
              </w:tc>
            </w:tr>
            <w:tr w:rsidR="00E47420" w:rsidRPr="00942AEA" w14:paraId="4BCEB8BB"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67582D61" w14:textId="77777777" w:rsidR="00E47420" w:rsidRPr="00605EED" w:rsidRDefault="00E47420" w:rsidP="00E47420">
                  <w:pPr>
                    <w:tabs>
                      <w:tab w:val="num" w:pos="0"/>
                      <w:tab w:val="left" w:pos="9355"/>
                    </w:tabs>
                    <w:jc w:val="both"/>
                    <w:rPr>
                      <w:rFonts w:eastAsia="Calibri" w:cs="Times New Roman"/>
                      <w:iCs/>
                      <w:color w:val="auto"/>
                      <w:sz w:val="24"/>
                      <w:szCs w:val="24"/>
                      <w:lang w:val="ru-RU"/>
                    </w:rPr>
                  </w:pPr>
                  <w:r w:rsidRPr="00605EED">
                    <w:rPr>
                      <w:rFonts w:eastAsia="Times New Roman" w:cs="Times New Roman"/>
                      <w:iCs/>
                      <w:color w:val="auto"/>
                      <w:sz w:val="24"/>
                      <w:szCs w:val="24"/>
                      <w:lang w:val="ru-RU"/>
                    </w:rPr>
                    <w:t>Телефоны:</w:t>
                  </w:r>
                  <w:r w:rsidRPr="00605EED">
                    <w:rPr>
                      <w:rFonts w:eastAsia="Times New Roman" w:cs="Times New Roman"/>
                      <w:color w:val="auto"/>
                      <w:sz w:val="24"/>
                      <w:szCs w:val="24"/>
                      <w:lang w:val="ru-RU"/>
                    </w:rPr>
                    <w:t xml:space="preserve"> </w:t>
                  </w:r>
                </w:p>
              </w:tc>
              <w:tc>
                <w:tcPr>
                  <w:tcW w:w="5180" w:type="dxa"/>
                  <w:tcBorders>
                    <w:top w:val="single" w:sz="4" w:space="0" w:color="auto"/>
                    <w:left w:val="single" w:sz="4" w:space="0" w:color="auto"/>
                    <w:bottom w:val="single" w:sz="4" w:space="0" w:color="auto"/>
                    <w:right w:val="single" w:sz="4" w:space="0" w:color="auto"/>
                  </w:tcBorders>
                </w:tcPr>
                <w:p w14:paraId="1341162B" w14:textId="03D9FD95" w:rsidR="00E47420" w:rsidRPr="00942AEA" w:rsidRDefault="1E3A2380" w:rsidP="43456949">
                  <w:pPr>
                    <w:rPr>
                      <w:color w:val="000000" w:themeColor="text1"/>
                      <w:sz w:val="24"/>
                      <w:szCs w:val="24"/>
                      <w:lang w:val="ru-RU"/>
                    </w:rPr>
                  </w:pPr>
                  <w:r w:rsidRPr="43456949">
                    <w:rPr>
                      <w:rFonts w:eastAsia="Times New Roman" w:cs="Times New Roman"/>
                      <w:sz w:val="24"/>
                      <w:szCs w:val="24"/>
                      <w:lang w:val="ru-RU"/>
                    </w:rPr>
                    <w:t>+7 (906) 595-76-51</w:t>
                  </w:r>
                </w:p>
              </w:tc>
            </w:tr>
            <w:tr w:rsidR="00E47420" w:rsidRPr="00942AEA" w14:paraId="1F7A118D"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65ACCF0C" w14:textId="77777777" w:rsidR="00E47420" w:rsidRPr="00605EED" w:rsidRDefault="00E47420" w:rsidP="00E47420">
                  <w:pPr>
                    <w:tabs>
                      <w:tab w:val="num" w:pos="0"/>
                      <w:tab w:val="left" w:pos="9355"/>
                    </w:tabs>
                    <w:jc w:val="both"/>
                    <w:rPr>
                      <w:rFonts w:eastAsia="Calibri" w:cs="Times New Roman"/>
                      <w:iCs/>
                      <w:color w:val="auto"/>
                      <w:sz w:val="24"/>
                      <w:szCs w:val="24"/>
                      <w:lang w:val="ru-RU"/>
                    </w:rPr>
                  </w:pPr>
                  <w:r w:rsidRPr="00605EED">
                    <w:rPr>
                      <w:rFonts w:eastAsia="Times New Roman" w:cs="Times New Roman"/>
                      <w:iCs/>
                      <w:color w:val="auto"/>
                      <w:sz w:val="24"/>
                      <w:szCs w:val="24"/>
                      <w:lang w:val="ru-RU"/>
                    </w:rPr>
                    <w:t>Электронная почта</w:t>
                  </w:r>
                </w:p>
              </w:tc>
              <w:tc>
                <w:tcPr>
                  <w:tcW w:w="5180" w:type="dxa"/>
                  <w:tcBorders>
                    <w:top w:val="single" w:sz="4" w:space="0" w:color="auto"/>
                    <w:left w:val="single" w:sz="4" w:space="0" w:color="auto"/>
                    <w:bottom w:val="single" w:sz="4" w:space="0" w:color="auto"/>
                    <w:right w:val="single" w:sz="4" w:space="0" w:color="auto"/>
                  </w:tcBorders>
                </w:tcPr>
                <w:p w14:paraId="286C956D" w14:textId="578D0A23" w:rsidR="00E47420" w:rsidRPr="00942AEA" w:rsidRDefault="40F582A3" w:rsidP="43456949">
                  <w:pPr>
                    <w:rPr>
                      <w:color w:val="000000" w:themeColor="text1"/>
                      <w:szCs w:val="28"/>
                      <w:lang w:val="ru-RU"/>
                    </w:rPr>
                  </w:pPr>
                  <w:r w:rsidRPr="43456949">
                    <w:rPr>
                      <w:rFonts w:eastAsia="Times New Roman" w:cs="Times New Roman"/>
                      <w:sz w:val="24"/>
                      <w:szCs w:val="24"/>
                      <w:lang w:val="ru-RU"/>
                    </w:rPr>
                    <w:t>n.korbut@agroinvest.com</w:t>
                  </w:r>
                </w:p>
              </w:tc>
            </w:tr>
            <w:tr w:rsidR="00E47420" w:rsidRPr="00942AEA" w14:paraId="57C064C1"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27681F2D" w14:textId="77777777" w:rsidR="00E47420" w:rsidRPr="00605EED" w:rsidRDefault="00E47420" w:rsidP="00E47420">
                  <w:pPr>
                    <w:tabs>
                      <w:tab w:val="num" w:pos="0"/>
                      <w:tab w:val="left" w:pos="9355"/>
                    </w:tabs>
                    <w:jc w:val="both"/>
                    <w:rPr>
                      <w:rFonts w:eastAsia="Calibri" w:cs="Times New Roman"/>
                      <w:iCs/>
                      <w:color w:val="auto"/>
                      <w:sz w:val="24"/>
                      <w:szCs w:val="24"/>
                      <w:lang w:val="ru-RU"/>
                    </w:rPr>
                  </w:pPr>
                  <w:r w:rsidRPr="00605EED">
                    <w:rPr>
                      <w:rFonts w:eastAsia="Times New Roman" w:cs="Times New Roman"/>
                      <w:iCs/>
                      <w:color w:val="auto"/>
                      <w:sz w:val="24"/>
                      <w:szCs w:val="24"/>
                      <w:lang w:val="ru-RU"/>
                    </w:rPr>
                    <w:t>Сайт компании</w:t>
                  </w:r>
                </w:p>
              </w:tc>
              <w:tc>
                <w:tcPr>
                  <w:tcW w:w="5180" w:type="dxa"/>
                  <w:tcBorders>
                    <w:top w:val="single" w:sz="4" w:space="0" w:color="auto"/>
                    <w:left w:val="single" w:sz="4" w:space="0" w:color="auto"/>
                    <w:bottom w:val="single" w:sz="4" w:space="0" w:color="auto"/>
                    <w:right w:val="single" w:sz="4" w:space="0" w:color="auto"/>
                  </w:tcBorders>
                </w:tcPr>
                <w:p w14:paraId="182EF4C8" w14:textId="77777777" w:rsidR="00E47420" w:rsidRPr="00295278" w:rsidRDefault="00087D3A" w:rsidP="00E47420">
                  <w:pPr>
                    <w:rPr>
                      <w:rFonts w:eastAsia="Times New Roman" w:cs="Times New Roman"/>
                      <w:color w:val="auto"/>
                      <w:sz w:val="24"/>
                      <w:szCs w:val="24"/>
                    </w:rPr>
                  </w:pPr>
                  <w:hyperlink r:id="rId10" w:history="1">
                    <w:r w:rsidR="00295278" w:rsidRPr="009D3E45">
                      <w:rPr>
                        <w:rStyle w:val="afc"/>
                        <w:rFonts w:eastAsia="Times New Roman"/>
                        <w:sz w:val="24"/>
                        <w:szCs w:val="24"/>
                      </w:rPr>
                      <w:t>www.agroinvest.com</w:t>
                    </w:r>
                  </w:hyperlink>
                  <w:r w:rsidR="00295278">
                    <w:rPr>
                      <w:rFonts w:eastAsia="Times New Roman" w:cs="Times New Roman"/>
                      <w:color w:val="auto"/>
                      <w:sz w:val="24"/>
                      <w:szCs w:val="24"/>
                    </w:rPr>
                    <w:t xml:space="preserve"> </w:t>
                  </w:r>
                </w:p>
              </w:tc>
            </w:tr>
            <w:tr w:rsidR="00E47420" w:rsidRPr="007A1CF1" w14:paraId="34605EA7"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5BBE29FC" w14:textId="77777777" w:rsidR="00E47420" w:rsidRPr="00605EED" w:rsidRDefault="00E47420" w:rsidP="00E47420">
                  <w:pPr>
                    <w:tabs>
                      <w:tab w:val="num" w:pos="0"/>
                      <w:tab w:val="left" w:pos="9355"/>
                    </w:tabs>
                    <w:jc w:val="both"/>
                    <w:rPr>
                      <w:rFonts w:eastAsia="Calibri" w:cs="Times New Roman"/>
                      <w:color w:val="auto"/>
                      <w:sz w:val="24"/>
                      <w:szCs w:val="24"/>
                      <w:lang w:val="ru-RU"/>
                    </w:rPr>
                  </w:pPr>
                  <w:r w:rsidRPr="30611C13">
                    <w:rPr>
                      <w:rFonts w:eastAsia="Times New Roman" w:cs="Times New Roman"/>
                      <w:color w:val="auto"/>
                      <w:sz w:val="24"/>
                      <w:szCs w:val="24"/>
                      <w:lang w:val="ru-RU"/>
                    </w:rPr>
                    <w:t>Контактное лицо (должность, ФИО, телефон, эл. почта)</w:t>
                  </w:r>
                </w:p>
              </w:tc>
              <w:tc>
                <w:tcPr>
                  <w:tcW w:w="5180" w:type="dxa"/>
                  <w:tcBorders>
                    <w:top w:val="single" w:sz="4" w:space="0" w:color="auto"/>
                    <w:left w:val="single" w:sz="4" w:space="0" w:color="auto"/>
                    <w:bottom w:val="single" w:sz="4" w:space="0" w:color="auto"/>
                    <w:right w:val="single" w:sz="4" w:space="0" w:color="auto"/>
                  </w:tcBorders>
                </w:tcPr>
                <w:p w14:paraId="40572297" w14:textId="72E984A4" w:rsidR="00E47420" w:rsidRPr="00942AEA" w:rsidRDefault="475E0D69" w:rsidP="086C1D4D">
                  <w:pPr>
                    <w:rPr>
                      <w:rFonts w:eastAsia="Times New Roman" w:cs="Times New Roman"/>
                      <w:color w:val="000000" w:themeColor="text1"/>
                      <w:sz w:val="24"/>
                      <w:szCs w:val="24"/>
                      <w:lang w:val="ru-RU"/>
                    </w:rPr>
                  </w:pPr>
                  <w:r w:rsidRPr="086C1D4D">
                    <w:rPr>
                      <w:rFonts w:eastAsia="Times New Roman" w:cs="Times New Roman"/>
                      <w:color w:val="auto"/>
                      <w:sz w:val="24"/>
                      <w:szCs w:val="24"/>
                      <w:lang w:val="ru-RU"/>
                    </w:rPr>
                    <w:t>Корбут Неля Викторовна</w:t>
                  </w:r>
                  <w:r w:rsidR="1C4F14CC" w:rsidRPr="086C1D4D">
                    <w:rPr>
                      <w:rFonts w:eastAsia="Times New Roman" w:cs="Times New Roman"/>
                      <w:color w:val="auto"/>
                      <w:sz w:val="24"/>
                      <w:szCs w:val="24"/>
                      <w:lang w:val="ru-RU"/>
                    </w:rPr>
                    <w:t xml:space="preserve"> </w:t>
                  </w:r>
                  <w:r w:rsidR="7D8C9618" w:rsidRPr="086C1D4D">
                    <w:rPr>
                      <w:rFonts w:eastAsia="Times New Roman" w:cs="Times New Roman"/>
                      <w:color w:val="auto"/>
                      <w:sz w:val="24"/>
                      <w:szCs w:val="24"/>
                      <w:lang w:val="ru-RU"/>
                    </w:rPr>
                    <w:t>С</w:t>
                  </w:r>
                  <w:r w:rsidR="1C4F14CC" w:rsidRPr="086C1D4D">
                    <w:rPr>
                      <w:rFonts w:eastAsia="Times New Roman" w:cs="Times New Roman"/>
                      <w:color w:val="auto"/>
                      <w:sz w:val="24"/>
                      <w:szCs w:val="24"/>
                      <w:lang w:val="ru-RU"/>
                    </w:rPr>
                    <w:t>пециалист</w:t>
                  </w:r>
                  <w:r w:rsidR="0378639B" w:rsidRPr="086C1D4D">
                    <w:rPr>
                      <w:rFonts w:eastAsia="Times New Roman" w:cs="Times New Roman"/>
                      <w:color w:val="auto"/>
                      <w:sz w:val="24"/>
                      <w:szCs w:val="24"/>
                      <w:lang w:val="ru-RU"/>
                    </w:rPr>
                    <w:t xml:space="preserve"> по охране труда </w:t>
                  </w:r>
                  <w:r w:rsidR="41DC9FC1" w:rsidRPr="086C1D4D">
                    <w:rPr>
                      <w:rFonts w:eastAsia="Times New Roman" w:cs="Times New Roman"/>
                      <w:sz w:val="24"/>
                      <w:szCs w:val="24"/>
                      <w:lang w:val="ru-RU"/>
                    </w:rPr>
                    <w:t>+7 (906) 595-76-51</w:t>
                  </w:r>
                </w:p>
              </w:tc>
            </w:tr>
          </w:tbl>
          <w:p w14:paraId="44E871BC" w14:textId="77777777" w:rsidR="00E4463E" w:rsidRPr="00C27F61" w:rsidRDefault="00E4463E" w:rsidP="00E4463E">
            <w:pPr>
              <w:rPr>
                <w:lang w:val="ru-RU"/>
              </w:rPr>
            </w:pPr>
          </w:p>
          <w:tbl>
            <w:tblPr>
              <w:tblW w:w="10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4"/>
              <w:gridCol w:w="5244"/>
            </w:tblGrid>
            <w:tr w:rsidR="00690511" w:rsidRPr="007A1CF1" w14:paraId="7E491B02"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445890AF" w14:textId="77777777" w:rsidR="00690511" w:rsidRPr="00605EED" w:rsidRDefault="00690511" w:rsidP="00690511">
                  <w:pPr>
                    <w:rPr>
                      <w:rFonts w:eastAsia="Calibri" w:cs="Times New Roman"/>
                      <w:color w:val="auto"/>
                      <w:sz w:val="24"/>
                      <w:szCs w:val="24"/>
                      <w:lang w:val="ru-RU"/>
                    </w:rPr>
                  </w:pPr>
                  <w:r w:rsidRPr="00605EED">
                    <w:rPr>
                      <w:rFonts w:eastAsia="Times New Roman" w:cs="Times New Roman"/>
                      <w:color w:val="auto"/>
                      <w:sz w:val="24"/>
                      <w:szCs w:val="24"/>
                      <w:lang w:val="ru-RU"/>
                    </w:rPr>
                    <w:t>Полное фирменное наименование:</w:t>
                  </w:r>
                </w:p>
              </w:tc>
              <w:tc>
                <w:tcPr>
                  <w:tcW w:w="5244" w:type="dxa"/>
                  <w:tcBorders>
                    <w:top w:val="single" w:sz="4" w:space="0" w:color="auto"/>
                    <w:left w:val="single" w:sz="4" w:space="0" w:color="auto"/>
                    <w:bottom w:val="single" w:sz="4" w:space="0" w:color="auto"/>
                    <w:right w:val="single" w:sz="4" w:space="0" w:color="auto"/>
                  </w:tcBorders>
                </w:tcPr>
                <w:p w14:paraId="6814FE2D" w14:textId="1AD4736E" w:rsidR="00690511" w:rsidRPr="006278E1" w:rsidRDefault="1AB03053" w:rsidP="43456949">
                  <w:pPr>
                    <w:pStyle w:val="aa"/>
                    <w:jc w:val="both"/>
                    <w:rPr>
                      <w:rFonts w:eastAsia="Calibri" w:cs="Calibri"/>
                      <w:b/>
                      <w:bCs/>
                      <w:sz w:val="24"/>
                      <w:szCs w:val="24"/>
                    </w:rPr>
                  </w:pPr>
                  <w:r w:rsidRPr="43456949">
                    <w:rPr>
                      <w:rFonts w:ascii="Times New Roman" w:hAnsi="Times New Roman"/>
                      <w:b/>
                      <w:bCs/>
                      <w:color w:val="000000" w:themeColor="text1"/>
                      <w:sz w:val="24"/>
                      <w:szCs w:val="24"/>
                    </w:rPr>
                    <w:t xml:space="preserve">Общество с ограниченной ответственностью «Становое-АГРО-Инвест» </w:t>
                  </w:r>
                  <w:r w:rsidRPr="43456949">
                    <w:rPr>
                      <w:rFonts w:eastAsia="Calibri" w:cs="Calibri"/>
                      <w:b/>
                      <w:bCs/>
                      <w:sz w:val="24"/>
                      <w:szCs w:val="24"/>
                    </w:rPr>
                    <w:t xml:space="preserve"> </w:t>
                  </w:r>
                </w:p>
              </w:tc>
            </w:tr>
            <w:tr w:rsidR="00690511" w:rsidRPr="00596020" w14:paraId="6F12E765" w14:textId="77777777" w:rsidTr="086C1D4D">
              <w:trPr>
                <w:trHeight w:val="248"/>
              </w:trPr>
              <w:tc>
                <w:tcPr>
                  <w:tcW w:w="5134" w:type="dxa"/>
                  <w:tcBorders>
                    <w:top w:val="single" w:sz="4" w:space="0" w:color="auto"/>
                    <w:left w:val="single" w:sz="4" w:space="0" w:color="auto"/>
                    <w:bottom w:val="single" w:sz="4" w:space="0" w:color="auto"/>
                    <w:right w:val="single" w:sz="4" w:space="0" w:color="auto"/>
                  </w:tcBorders>
                  <w:hideMark/>
                </w:tcPr>
                <w:p w14:paraId="2FF2BBD1" w14:textId="77777777" w:rsidR="00690511" w:rsidRPr="00605EED" w:rsidRDefault="00690511" w:rsidP="00690511">
                  <w:pPr>
                    <w:rPr>
                      <w:rFonts w:eastAsia="Calibri" w:cs="Times New Roman"/>
                      <w:color w:val="auto"/>
                      <w:sz w:val="24"/>
                      <w:szCs w:val="24"/>
                      <w:lang w:val="ru-RU"/>
                    </w:rPr>
                  </w:pPr>
                  <w:r w:rsidRPr="00605EED">
                    <w:rPr>
                      <w:rFonts w:eastAsia="Times New Roman" w:cs="Times New Roman"/>
                      <w:color w:val="auto"/>
                      <w:sz w:val="24"/>
                      <w:szCs w:val="24"/>
                      <w:lang w:val="ru-RU"/>
                    </w:rPr>
                    <w:t>Сокращенное фирменное наименование:</w:t>
                  </w:r>
                </w:p>
              </w:tc>
              <w:tc>
                <w:tcPr>
                  <w:tcW w:w="5244" w:type="dxa"/>
                  <w:tcBorders>
                    <w:top w:val="single" w:sz="4" w:space="0" w:color="auto"/>
                    <w:left w:val="single" w:sz="4" w:space="0" w:color="auto"/>
                    <w:bottom w:val="single" w:sz="4" w:space="0" w:color="auto"/>
                    <w:right w:val="single" w:sz="4" w:space="0" w:color="auto"/>
                  </w:tcBorders>
                </w:tcPr>
                <w:p w14:paraId="530AB23C" w14:textId="6233C802" w:rsidR="00690511" w:rsidRPr="007E61B8" w:rsidRDefault="33C10206" w:rsidP="43456949">
                  <w:pPr>
                    <w:pStyle w:val="aa"/>
                    <w:jc w:val="both"/>
                    <w:rPr>
                      <w:rFonts w:eastAsia="Calibri" w:cs="Calibri"/>
                      <w:b/>
                      <w:bCs/>
                      <w:sz w:val="24"/>
                      <w:szCs w:val="24"/>
                    </w:rPr>
                  </w:pPr>
                  <w:r w:rsidRPr="43456949">
                    <w:rPr>
                      <w:rFonts w:ascii="Times New Roman" w:hAnsi="Times New Roman"/>
                      <w:b/>
                      <w:bCs/>
                      <w:color w:val="000000" w:themeColor="text1"/>
                      <w:sz w:val="24"/>
                      <w:szCs w:val="24"/>
                    </w:rPr>
                    <w:t>ООО «Становое-АГРО-Инвест»</w:t>
                  </w:r>
                </w:p>
              </w:tc>
            </w:tr>
            <w:tr w:rsidR="00690511" w:rsidRPr="00596020" w14:paraId="068E1C21"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2035A82B" w14:textId="77777777" w:rsidR="00690511" w:rsidRPr="00605EED" w:rsidRDefault="00690511" w:rsidP="00690511">
                  <w:pPr>
                    <w:rPr>
                      <w:rFonts w:eastAsia="Calibri" w:cs="Times New Roman"/>
                      <w:color w:val="auto"/>
                      <w:sz w:val="24"/>
                      <w:szCs w:val="24"/>
                      <w:lang w:val="ru-RU"/>
                    </w:rPr>
                  </w:pPr>
                  <w:r w:rsidRPr="00605EED">
                    <w:rPr>
                      <w:rFonts w:eastAsia="Times New Roman" w:cs="Times New Roman"/>
                      <w:color w:val="auto"/>
                      <w:sz w:val="24"/>
                      <w:szCs w:val="24"/>
                      <w:lang w:val="ru-RU"/>
                    </w:rPr>
                    <w:t>Место нахождения (согласно ЕГРЮЛ):</w:t>
                  </w:r>
                </w:p>
              </w:tc>
              <w:tc>
                <w:tcPr>
                  <w:tcW w:w="5244" w:type="dxa"/>
                  <w:tcBorders>
                    <w:top w:val="single" w:sz="4" w:space="0" w:color="auto"/>
                    <w:left w:val="single" w:sz="4" w:space="0" w:color="auto"/>
                    <w:bottom w:val="single" w:sz="4" w:space="0" w:color="auto"/>
                    <w:right w:val="single" w:sz="4" w:space="0" w:color="auto"/>
                  </w:tcBorders>
                </w:tcPr>
                <w:p w14:paraId="32B3CACC" w14:textId="3397EEC7" w:rsidR="00690511" w:rsidRPr="00971EB6" w:rsidRDefault="79000981" w:rsidP="43456949">
                  <w:pPr>
                    <w:pStyle w:val="aa"/>
                    <w:jc w:val="both"/>
                    <w:rPr>
                      <w:rFonts w:ascii="Times New Roman" w:hAnsi="Times New Roman"/>
                      <w:sz w:val="24"/>
                      <w:szCs w:val="24"/>
                    </w:rPr>
                  </w:pPr>
                  <w:r w:rsidRPr="43456949">
                    <w:rPr>
                      <w:rFonts w:ascii="Times New Roman" w:hAnsi="Times New Roman"/>
                      <w:color w:val="000000" w:themeColor="text1"/>
                      <w:sz w:val="24"/>
                      <w:szCs w:val="24"/>
                    </w:rPr>
                    <w:t>Липецкая обл., Становлянский р-н, с. Становое, ул. Советская, д. 16, пом. 1</w:t>
                  </w:r>
                </w:p>
              </w:tc>
            </w:tr>
            <w:tr w:rsidR="00690511" w:rsidRPr="00596020" w14:paraId="099AC58A"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225730B6" w14:textId="77777777" w:rsidR="00690511" w:rsidRPr="00605EED" w:rsidRDefault="00690511" w:rsidP="00690511">
                  <w:pPr>
                    <w:rPr>
                      <w:rFonts w:eastAsia="Calibri" w:cs="Times New Roman"/>
                      <w:color w:val="auto"/>
                      <w:sz w:val="24"/>
                      <w:szCs w:val="24"/>
                      <w:lang w:val="ru-RU"/>
                    </w:rPr>
                  </w:pPr>
                  <w:r w:rsidRPr="00605EED">
                    <w:rPr>
                      <w:rFonts w:eastAsia="Times New Roman" w:cs="Times New Roman"/>
                      <w:color w:val="auto"/>
                      <w:sz w:val="24"/>
                      <w:szCs w:val="24"/>
                      <w:lang w:val="ru-RU"/>
                    </w:rPr>
                    <w:t>Почтовый адрес:</w:t>
                  </w:r>
                </w:p>
              </w:tc>
              <w:tc>
                <w:tcPr>
                  <w:tcW w:w="5244" w:type="dxa"/>
                  <w:tcBorders>
                    <w:top w:val="single" w:sz="4" w:space="0" w:color="auto"/>
                    <w:left w:val="single" w:sz="4" w:space="0" w:color="auto"/>
                    <w:bottom w:val="single" w:sz="4" w:space="0" w:color="auto"/>
                    <w:right w:val="single" w:sz="4" w:space="0" w:color="auto"/>
                  </w:tcBorders>
                </w:tcPr>
                <w:p w14:paraId="449C65CC" w14:textId="3F94DFAA" w:rsidR="00690511" w:rsidRPr="00971EB6" w:rsidRDefault="0E8056A8" w:rsidP="43456949">
                  <w:pPr>
                    <w:pStyle w:val="aa"/>
                    <w:jc w:val="both"/>
                    <w:rPr>
                      <w:rFonts w:ascii="Times New Roman" w:hAnsi="Times New Roman"/>
                      <w:sz w:val="24"/>
                      <w:szCs w:val="24"/>
                    </w:rPr>
                  </w:pPr>
                  <w:r w:rsidRPr="43456949">
                    <w:rPr>
                      <w:rFonts w:ascii="Times New Roman" w:hAnsi="Times New Roman"/>
                      <w:color w:val="000000" w:themeColor="text1"/>
                      <w:sz w:val="24"/>
                      <w:szCs w:val="24"/>
                    </w:rPr>
                    <w:t>399710, Липецкая обл., Становлянский р-н, с. Становое, ул. Советская, д. 16, пом. 1</w:t>
                  </w:r>
                </w:p>
              </w:tc>
            </w:tr>
            <w:tr w:rsidR="00690511" w:rsidRPr="00596020" w14:paraId="7C27DB4F"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14C7A0EA" w14:textId="77777777" w:rsidR="00690511" w:rsidRPr="00605EED" w:rsidRDefault="00690511" w:rsidP="00690511">
                  <w:pPr>
                    <w:rPr>
                      <w:rFonts w:eastAsia="Calibri" w:cs="Times New Roman"/>
                      <w:iCs/>
                      <w:color w:val="auto"/>
                      <w:sz w:val="24"/>
                      <w:szCs w:val="24"/>
                      <w:lang w:val="ru-RU"/>
                    </w:rPr>
                  </w:pPr>
                  <w:r w:rsidRPr="00605EED">
                    <w:rPr>
                      <w:rFonts w:eastAsia="Times New Roman" w:cs="Times New Roman"/>
                      <w:iCs/>
                      <w:color w:val="auto"/>
                      <w:sz w:val="24"/>
                      <w:szCs w:val="24"/>
                      <w:lang w:val="ru-RU"/>
                    </w:rPr>
                    <w:t>Сведения о государственной регистрации:</w:t>
                  </w:r>
                </w:p>
              </w:tc>
              <w:tc>
                <w:tcPr>
                  <w:tcW w:w="5244" w:type="dxa"/>
                  <w:tcBorders>
                    <w:top w:val="single" w:sz="4" w:space="0" w:color="auto"/>
                    <w:left w:val="single" w:sz="4" w:space="0" w:color="auto"/>
                    <w:bottom w:val="single" w:sz="4" w:space="0" w:color="auto"/>
                    <w:right w:val="single" w:sz="4" w:space="0" w:color="auto"/>
                  </w:tcBorders>
                </w:tcPr>
                <w:p w14:paraId="7439958C" w14:textId="70A8F3B4" w:rsidR="00690511" w:rsidRPr="00971EB6" w:rsidRDefault="2EE75520" w:rsidP="43456949">
                  <w:pPr>
                    <w:pStyle w:val="aa"/>
                    <w:jc w:val="both"/>
                    <w:rPr>
                      <w:rFonts w:eastAsia="Calibri" w:cs="Calibri"/>
                      <w:sz w:val="24"/>
                      <w:szCs w:val="24"/>
                    </w:rPr>
                  </w:pPr>
                  <w:r w:rsidRPr="43456949">
                    <w:rPr>
                      <w:sz w:val="24"/>
                      <w:szCs w:val="24"/>
                    </w:rPr>
                    <w:t xml:space="preserve">ОГРН </w:t>
                  </w:r>
                  <w:r w:rsidR="3272C678" w:rsidRPr="43456949">
                    <w:rPr>
                      <w:rFonts w:ascii="Times New Roman" w:hAnsi="Times New Roman"/>
                      <w:color w:val="000000" w:themeColor="text1"/>
                      <w:sz w:val="24"/>
                      <w:szCs w:val="24"/>
                    </w:rPr>
                    <w:t>1064807023929</w:t>
                  </w:r>
                </w:p>
              </w:tc>
            </w:tr>
            <w:tr w:rsidR="00690511" w:rsidRPr="00596020" w14:paraId="0ED20650"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39D40D29" w14:textId="77777777" w:rsidR="00690511" w:rsidRPr="00605EED" w:rsidRDefault="00690511" w:rsidP="00690511">
                  <w:pPr>
                    <w:rPr>
                      <w:rFonts w:eastAsia="Calibri" w:cs="Times New Roman"/>
                      <w:iCs/>
                      <w:color w:val="auto"/>
                      <w:sz w:val="24"/>
                      <w:szCs w:val="24"/>
                      <w:lang w:val="ru-RU"/>
                    </w:rPr>
                  </w:pPr>
                  <w:r w:rsidRPr="00605EED">
                    <w:rPr>
                      <w:rFonts w:eastAsia="Times New Roman" w:cs="Times New Roman"/>
                      <w:iCs/>
                      <w:color w:val="auto"/>
                      <w:sz w:val="24"/>
                      <w:szCs w:val="24"/>
                      <w:lang w:val="ru-RU"/>
                    </w:rPr>
                    <w:t>ИНН</w:t>
                  </w:r>
                </w:p>
              </w:tc>
              <w:tc>
                <w:tcPr>
                  <w:tcW w:w="5244" w:type="dxa"/>
                  <w:tcBorders>
                    <w:top w:val="single" w:sz="4" w:space="0" w:color="auto"/>
                    <w:left w:val="single" w:sz="4" w:space="0" w:color="auto"/>
                    <w:bottom w:val="single" w:sz="4" w:space="0" w:color="auto"/>
                    <w:right w:val="single" w:sz="4" w:space="0" w:color="auto"/>
                  </w:tcBorders>
                </w:tcPr>
                <w:p w14:paraId="57B27715" w14:textId="54EA8EFD" w:rsidR="00690511" w:rsidRPr="00971EB6" w:rsidRDefault="2EE75520" w:rsidP="43456949">
                  <w:pPr>
                    <w:rPr>
                      <w:color w:val="000000" w:themeColor="text1"/>
                      <w:sz w:val="24"/>
                      <w:szCs w:val="24"/>
                      <w:lang w:val="ru-RU"/>
                    </w:rPr>
                  </w:pPr>
                  <w:r w:rsidRPr="43456949">
                    <w:rPr>
                      <w:sz w:val="24"/>
                      <w:szCs w:val="24"/>
                      <w:lang w:val="ru-RU"/>
                    </w:rPr>
                    <w:t xml:space="preserve">ИНН </w:t>
                  </w:r>
                  <w:r w:rsidR="649B76C0" w:rsidRPr="43456949">
                    <w:rPr>
                      <w:rFonts w:eastAsia="Times New Roman" w:cs="Times New Roman"/>
                      <w:color w:val="000000" w:themeColor="text1"/>
                      <w:sz w:val="24"/>
                      <w:szCs w:val="24"/>
                      <w:lang w:val="ru-RU"/>
                    </w:rPr>
                    <w:t>4807009489</w:t>
                  </w:r>
                </w:p>
              </w:tc>
            </w:tr>
            <w:tr w:rsidR="00690511" w:rsidRPr="00596020" w14:paraId="18033486" w14:textId="77777777" w:rsidTr="086C1D4D">
              <w:trPr>
                <w:trHeight w:val="420"/>
              </w:trPr>
              <w:tc>
                <w:tcPr>
                  <w:tcW w:w="5134" w:type="dxa"/>
                  <w:tcBorders>
                    <w:top w:val="single" w:sz="4" w:space="0" w:color="auto"/>
                    <w:left w:val="single" w:sz="4" w:space="0" w:color="auto"/>
                    <w:bottom w:val="single" w:sz="4" w:space="0" w:color="auto"/>
                    <w:right w:val="single" w:sz="4" w:space="0" w:color="auto"/>
                  </w:tcBorders>
                  <w:hideMark/>
                </w:tcPr>
                <w:p w14:paraId="53BE599A" w14:textId="77777777" w:rsidR="00690511" w:rsidRPr="00605EED" w:rsidRDefault="00690511" w:rsidP="00690511">
                  <w:pPr>
                    <w:rPr>
                      <w:rFonts w:eastAsia="Calibri" w:cs="Times New Roman"/>
                      <w:color w:val="auto"/>
                      <w:sz w:val="24"/>
                      <w:szCs w:val="24"/>
                      <w:lang w:val="ru-RU"/>
                    </w:rPr>
                  </w:pPr>
                  <w:r w:rsidRPr="00605EED">
                    <w:rPr>
                      <w:rFonts w:eastAsia="Times New Roman" w:cs="Times New Roman"/>
                      <w:color w:val="auto"/>
                      <w:sz w:val="24"/>
                      <w:szCs w:val="24"/>
                      <w:lang w:val="ru-RU"/>
                    </w:rPr>
                    <w:t>КПП</w:t>
                  </w:r>
                </w:p>
              </w:tc>
              <w:tc>
                <w:tcPr>
                  <w:tcW w:w="5244" w:type="dxa"/>
                  <w:tcBorders>
                    <w:top w:val="single" w:sz="4" w:space="0" w:color="auto"/>
                    <w:left w:val="single" w:sz="4" w:space="0" w:color="auto"/>
                    <w:bottom w:val="single" w:sz="4" w:space="0" w:color="auto"/>
                    <w:right w:val="single" w:sz="4" w:space="0" w:color="auto"/>
                  </w:tcBorders>
                </w:tcPr>
                <w:p w14:paraId="10AE01DD" w14:textId="1A9C7560" w:rsidR="00690511" w:rsidRPr="00971EB6" w:rsidRDefault="2EE75520" w:rsidP="43456949">
                  <w:pPr>
                    <w:pStyle w:val="aa"/>
                    <w:jc w:val="both"/>
                    <w:rPr>
                      <w:rFonts w:eastAsia="Calibri" w:cs="Calibri"/>
                      <w:sz w:val="24"/>
                      <w:szCs w:val="24"/>
                    </w:rPr>
                  </w:pPr>
                  <w:r w:rsidRPr="43456949">
                    <w:rPr>
                      <w:sz w:val="24"/>
                      <w:szCs w:val="24"/>
                    </w:rPr>
                    <w:t xml:space="preserve">КПП </w:t>
                  </w:r>
                  <w:r w:rsidR="33328701" w:rsidRPr="43456949">
                    <w:rPr>
                      <w:rFonts w:ascii="Times New Roman" w:hAnsi="Times New Roman"/>
                      <w:color w:val="000000" w:themeColor="text1"/>
                      <w:sz w:val="24"/>
                      <w:szCs w:val="24"/>
                    </w:rPr>
                    <w:t>481401001</w:t>
                  </w:r>
                </w:p>
              </w:tc>
            </w:tr>
            <w:tr w:rsidR="00690511" w:rsidRPr="00596020" w14:paraId="7DCC0180"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73567820" w14:textId="77777777" w:rsidR="00690511" w:rsidRPr="00605EED" w:rsidRDefault="00690511" w:rsidP="00690511">
                  <w:pPr>
                    <w:tabs>
                      <w:tab w:val="num" w:pos="0"/>
                    </w:tabs>
                    <w:jc w:val="both"/>
                    <w:rPr>
                      <w:rFonts w:eastAsia="Calibri" w:cs="Times New Roman"/>
                      <w:color w:val="auto"/>
                      <w:sz w:val="24"/>
                      <w:szCs w:val="24"/>
                      <w:lang w:val="ru-RU"/>
                    </w:rPr>
                  </w:pPr>
                  <w:r w:rsidRPr="00605EED">
                    <w:rPr>
                      <w:rFonts w:eastAsia="Times New Roman" w:cs="Times New Roman"/>
                      <w:color w:val="auto"/>
                      <w:sz w:val="24"/>
                      <w:szCs w:val="24"/>
                      <w:lang w:val="ru-RU"/>
                    </w:rPr>
                    <w:t xml:space="preserve">Банковские реквизиты: </w:t>
                  </w:r>
                </w:p>
              </w:tc>
              <w:tc>
                <w:tcPr>
                  <w:tcW w:w="5244" w:type="dxa"/>
                  <w:tcBorders>
                    <w:top w:val="single" w:sz="4" w:space="0" w:color="auto"/>
                    <w:left w:val="single" w:sz="4" w:space="0" w:color="auto"/>
                    <w:bottom w:val="single" w:sz="4" w:space="0" w:color="auto"/>
                    <w:right w:val="single" w:sz="4" w:space="0" w:color="auto"/>
                  </w:tcBorders>
                </w:tcPr>
                <w:p w14:paraId="076392D3" w14:textId="75AA0B2D" w:rsidR="00690511" w:rsidRPr="00971EB6" w:rsidRDefault="4415AED5"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р/с:</w:t>
                  </w:r>
                  <w:r w:rsidRPr="43456949">
                    <w:rPr>
                      <w:rFonts w:ascii="Times New Roman" w:hAnsi="Times New Roman"/>
                      <w:color w:val="000000" w:themeColor="text1"/>
                      <w:sz w:val="24"/>
                      <w:szCs w:val="24"/>
                    </w:rPr>
                    <w:t xml:space="preserve"> 40702810600001417172</w:t>
                  </w:r>
                </w:p>
                <w:p w14:paraId="5D069D28" w14:textId="7CAA8CC8" w:rsidR="00690511" w:rsidRPr="00971EB6" w:rsidRDefault="4415AED5"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АО "Райффайзенбанк"</w:t>
                  </w:r>
                </w:p>
                <w:p w14:paraId="5A8D8FEA" w14:textId="18827CB8" w:rsidR="00690511" w:rsidRPr="00971EB6" w:rsidRDefault="4415AED5"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к/с</w:t>
                  </w:r>
                  <w:r w:rsidRPr="43456949">
                    <w:rPr>
                      <w:rFonts w:ascii="Segoe UI" w:eastAsia="Segoe UI" w:hAnsi="Segoe UI" w:cs="Segoe UI"/>
                      <w:color w:val="000000" w:themeColor="text1"/>
                      <w:sz w:val="24"/>
                      <w:szCs w:val="24"/>
                    </w:rPr>
                    <w:t xml:space="preserve"> </w:t>
                  </w:r>
                  <w:r w:rsidRPr="43456949">
                    <w:rPr>
                      <w:rFonts w:ascii="Times New Roman" w:hAnsi="Times New Roman"/>
                      <w:color w:val="000000" w:themeColor="text1"/>
                      <w:sz w:val="24"/>
                      <w:szCs w:val="24"/>
                    </w:rPr>
                    <w:t>30101810200000000700</w:t>
                  </w:r>
                </w:p>
                <w:p w14:paraId="3A6B7A0D" w14:textId="6FE33DCB" w:rsidR="00690511" w:rsidRPr="00971EB6" w:rsidRDefault="4415AED5"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БИК</w:t>
                  </w:r>
                  <w:r w:rsidRPr="43456949">
                    <w:rPr>
                      <w:rFonts w:ascii="Segoe UI" w:eastAsia="Segoe UI" w:hAnsi="Segoe UI" w:cs="Segoe UI"/>
                      <w:color w:val="000000" w:themeColor="text1"/>
                      <w:sz w:val="24"/>
                      <w:szCs w:val="24"/>
                    </w:rPr>
                    <w:t xml:space="preserve"> </w:t>
                  </w:r>
                  <w:r w:rsidRPr="43456949">
                    <w:rPr>
                      <w:rFonts w:ascii="Times New Roman" w:hAnsi="Times New Roman"/>
                      <w:color w:val="000000" w:themeColor="text1"/>
                      <w:sz w:val="24"/>
                      <w:szCs w:val="24"/>
                    </w:rPr>
                    <w:t>044525700</w:t>
                  </w:r>
                </w:p>
                <w:p w14:paraId="64E0B25B" w14:textId="0C6753EB" w:rsidR="00690511" w:rsidRPr="00971EB6" w:rsidRDefault="4415AED5" w:rsidP="43456949">
                  <w:pPr>
                    <w:pStyle w:val="aa"/>
                    <w:jc w:val="both"/>
                    <w:rPr>
                      <w:rFonts w:eastAsia="Calibri" w:cs="Calibri"/>
                      <w:sz w:val="24"/>
                      <w:szCs w:val="24"/>
                    </w:rPr>
                  </w:pPr>
                  <w:r w:rsidRPr="43456949">
                    <w:rPr>
                      <w:rFonts w:ascii="Times New Roman" w:hAnsi="Times New Roman"/>
                      <w:b/>
                      <w:bCs/>
                      <w:color w:val="000000" w:themeColor="text1"/>
                      <w:sz w:val="24"/>
                      <w:szCs w:val="24"/>
                    </w:rPr>
                    <w:t xml:space="preserve">ОКПО   </w:t>
                  </w:r>
                  <w:r w:rsidRPr="43456949">
                    <w:rPr>
                      <w:rFonts w:ascii="Times New Roman" w:hAnsi="Times New Roman"/>
                      <w:color w:val="000000" w:themeColor="text1"/>
                      <w:sz w:val="24"/>
                      <w:szCs w:val="24"/>
                    </w:rPr>
                    <w:t>93928723</w:t>
                  </w:r>
                </w:p>
              </w:tc>
            </w:tr>
            <w:tr w:rsidR="00C27F61" w:rsidRPr="00596020" w14:paraId="08A9B4EB" w14:textId="77777777" w:rsidTr="086C1D4D">
              <w:trPr>
                <w:trHeight w:val="465"/>
              </w:trPr>
              <w:tc>
                <w:tcPr>
                  <w:tcW w:w="5134" w:type="dxa"/>
                  <w:tcBorders>
                    <w:top w:val="single" w:sz="4" w:space="0" w:color="auto"/>
                    <w:left w:val="single" w:sz="4" w:space="0" w:color="auto"/>
                    <w:bottom w:val="single" w:sz="4" w:space="0" w:color="auto"/>
                    <w:right w:val="single" w:sz="4" w:space="0" w:color="auto"/>
                  </w:tcBorders>
                  <w:hideMark/>
                </w:tcPr>
                <w:p w14:paraId="2A5738E2" w14:textId="77777777" w:rsidR="00C27F61" w:rsidRPr="00605EED" w:rsidRDefault="00C27F61" w:rsidP="00C27F61">
                  <w:pPr>
                    <w:tabs>
                      <w:tab w:val="num" w:pos="0"/>
                      <w:tab w:val="left" w:pos="9355"/>
                    </w:tabs>
                    <w:jc w:val="both"/>
                    <w:rPr>
                      <w:rFonts w:eastAsia="Calibri" w:cs="Times New Roman"/>
                      <w:iCs/>
                      <w:color w:val="auto"/>
                      <w:sz w:val="24"/>
                      <w:szCs w:val="24"/>
                      <w:lang w:val="ru-RU"/>
                    </w:rPr>
                  </w:pPr>
                  <w:r w:rsidRPr="00605EED">
                    <w:rPr>
                      <w:rFonts w:eastAsia="Times New Roman" w:cs="Times New Roman"/>
                      <w:iCs/>
                      <w:color w:val="auto"/>
                      <w:sz w:val="24"/>
                      <w:szCs w:val="24"/>
                      <w:lang w:val="ru-RU"/>
                    </w:rPr>
                    <w:t>Телефоны:</w:t>
                  </w:r>
                  <w:r w:rsidRPr="00605EED">
                    <w:rPr>
                      <w:rFonts w:eastAsia="Times New Roman" w:cs="Times New Roman"/>
                      <w:color w:val="auto"/>
                      <w:sz w:val="24"/>
                      <w:szCs w:val="24"/>
                      <w:lang w:val="ru-RU"/>
                    </w:rPr>
                    <w:t xml:space="preserve"> </w:t>
                  </w:r>
                </w:p>
              </w:tc>
              <w:tc>
                <w:tcPr>
                  <w:tcW w:w="5244" w:type="dxa"/>
                  <w:tcBorders>
                    <w:top w:val="single" w:sz="4" w:space="0" w:color="auto"/>
                    <w:left w:val="single" w:sz="4" w:space="0" w:color="auto"/>
                    <w:bottom w:val="single" w:sz="4" w:space="0" w:color="auto"/>
                    <w:right w:val="single" w:sz="4" w:space="0" w:color="auto"/>
                  </w:tcBorders>
                </w:tcPr>
                <w:p w14:paraId="798C7ECB" w14:textId="101C49B1" w:rsidR="00C27F61" w:rsidRPr="00596020" w:rsidRDefault="27B48C67" w:rsidP="43456949">
                  <w:pPr>
                    <w:spacing w:after="160" w:line="259" w:lineRule="auto"/>
                    <w:rPr>
                      <w:color w:val="000000" w:themeColor="text1"/>
                      <w:sz w:val="24"/>
                      <w:szCs w:val="24"/>
                      <w:lang w:val="ru-RU"/>
                    </w:rPr>
                  </w:pPr>
                  <w:r w:rsidRPr="43456949">
                    <w:rPr>
                      <w:rFonts w:eastAsia="Times New Roman" w:cs="Times New Roman"/>
                      <w:sz w:val="24"/>
                      <w:szCs w:val="24"/>
                      <w:lang w:val="ru-RU"/>
                    </w:rPr>
                    <w:t>+7 (910) 352-02-32</w:t>
                  </w:r>
                </w:p>
              </w:tc>
            </w:tr>
            <w:tr w:rsidR="00C27F61" w:rsidRPr="006975F4" w14:paraId="03DF61E2"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7BF9B46A" w14:textId="77777777" w:rsidR="00C27F61" w:rsidRPr="00605EED" w:rsidRDefault="00C27F61" w:rsidP="00C27F61">
                  <w:pPr>
                    <w:tabs>
                      <w:tab w:val="num" w:pos="0"/>
                      <w:tab w:val="left" w:pos="9355"/>
                    </w:tabs>
                    <w:jc w:val="both"/>
                    <w:rPr>
                      <w:rFonts w:eastAsia="Calibri" w:cs="Times New Roman"/>
                      <w:iCs/>
                      <w:color w:val="auto"/>
                      <w:sz w:val="24"/>
                      <w:szCs w:val="24"/>
                      <w:lang w:val="ru-RU"/>
                    </w:rPr>
                  </w:pPr>
                  <w:r w:rsidRPr="00605EED">
                    <w:rPr>
                      <w:rFonts w:eastAsia="Times New Roman" w:cs="Times New Roman"/>
                      <w:iCs/>
                      <w:color w:val="auto"/>
                      <w:sz w:val="24"/>
                      <w:szCs w:val="24"/>
                      <w:lang w:val="ru-RU"/>
                    </w:rPr>
                    <w:t>Электронная почта</w:t>
                  </w:r>
                </w:p>
              </w:tc>
              <w:tc>
                <w:tcPr>
                  <w:tcW w:w="5244" w:type="dxa"/>
                  <w:tcBorders>
                    <w:top w:val="single" w:sz="4" w:space="0" w:color="auto"/>
                    <w:left w:val="single" w:sz="4" w:space="0" w:color="auto"/>
                    <w:bottom w:val="single" w:sz="4" w:space="0" w:color="auto"/>
                    <w:right w:val="single" w:sz="4" w:space="0" w:color="auto"/>
                  </w:tcBorders>
                </w:tcPr>
                <w:p w14:paraId="3A43114B" w14:textId="246F33B4" w:rsidR="00C27F61" w:rsidRPr="006975F4" w:rsidRDefault="17DAC790" w:rsidP="43456949">
                  <w:pPr>
                    <w:tabs>
                      <w:tab w:val="left" w:pos="9355"/>
                    </w:tabs>
                    <w:jc w:val="both"/>
                    <w:rPr>
                      <w:color w:val="000000" w:themeColor="text1"/>
                      <w:sz w:val="24"/>
                      <w:szCs w:val="24"/>
                      <w:lang w:val="ru-RU"/>
                    </w:rPr>
                  </w:pPr>
                  <w:r w:rsidRPr="43456949">
                    <w:rPr>
                      <w:rFonts w:eastAsia="Times New Roman" w:cs="Times New Roman"/>
                      <w:sz w:val="24"/>
                      <w:szCs w:val="24"/>
                      <w:lang w:val="ru-RU"/>
                    </w:rPr>
                    <w:t>s.tarasov@agroinvest.com</w:t>
                  </w:r>
                </w:p>
              </w:tc>
            </w:tr>
            <w:tr w:rsidR="00C27F61" w:rsidRPr="00596020" w14:paraId="4439CCD5"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020B889E" w14:textId="77777777" w:rsidR="00C27F61" w:rsidRPr="00605EED" w:rsidRDefault="00C27F61" w:rsidP="00C27F61">
                  <w:pPr>
                    <w:tabs>
                      <w:tab w:val="num" w:pos="0"/>
                      <w:tab w:val="left" w:pos="9355"/>
                    </w:tabs>
                    <w:jc w:val="both"/>
                    <w:rPr>
                      <w:rFonts w:eastAsia="Calibri" w:cs="Times New Roman"/>
                      <w:iCs/>
                      <w:color w:val="auto"/>
                      <w:sz w:val="24"/>
                      <w:szCs w:val="24"/>
                      <w:lang w:val="ru-RU"/>
                    </w:rPr>
                  </w:pPr>
                  <w:r w:rsidRPr="00605EED">
                    <w:rPr>
                      <w:rFonts w:eastAsia="Times New Roman" w:cs="Times New Roman"/>
                      <w:iCs/>
                      <w:color w:val="auto"/>
                      <w:sz w:val="24"/>
                      <w:szCs w:val="24"/>
                      <w:lang w:val="ru-RU"/>
                    </w:rPr>
                    <w:t>Сайт компании</w:t>
                  </w:r>
                </w:p>
              </w:tc>
              <w:tc>
                <w:tcPr>
                  <w:tcW w:w="5244" w:type="dxa"/>
                  <w:tcBorders>
                    <w:top w:val="single" w:sz="4" w:space="0" w:color="auto"/>
                    <w:left w:val="single" w:sz="4" w:space="0" w:color="auto"/>
                    <w:bottom w:val="single" w:sz="4" w:space="0" w:color="auto"/>
                    <w:right w:val="single" w:sz="4" w:space="0" w:color="auto"/>
                  </w:tcBorders>
                </w:tcPr>
                <w:p w14:paraId="6D51AD2E" w14:textId="77777777" w:rsidR="00C27F61" w:rsidRPr="00596020" w:rsidRDefault="00087D3A" w:rsidP="00C27F61">
                  <w:pPr>
                    <w:tabs>
                      <w:tab w:val="num" w:pos="0"/>
                      <w:tab w:val="left" w:pos="9355"/>
                    </w:tabs>
                    <w:jc w:val="both"/>
                    <w:rPr>
                      <w:rFonts w:eastAsia="Calibri" w:cs="Times New Roman"/>
                      <w:color w:val="auto"/>
                      <w:sz w:val="24"/>
                      <w:szCs w:val="24"/>
                    </w:rPr>
                  </w:pPr>
                  <w:hyperlink r:id="rId11" w:history="1">
                    <w:r w:rsidR="00C27F61" w:rsidRPr="009D3E45">
                      <w:rPr>
                        <w:rStyle w:val="afc"/>
                        <w:rFonts w:eastAsia="Times New Roman"/>
                        <w:sz w:val="24"/>
                        <w:szCs w:val="24"/>
                      </w:rPr>
                      <w:t>www.agroinvest.com</w:t>
                    </w:r>
                  </w:hyperlink>
                  <w:r w:rsidR="00C27F61">
                    <w:rPr>
                      <w:rFonts w:eastAsia="Times New Roman" w:cs="Times New Roman"/>
                      <w:color w:val="auto"/>
                      <w:sz w:val="24"/>
                      <w:szCs w:val="24"/>
                    </w:rPr>
                    <w:t xml:space="preserve"> </w:t>
                  </w:r>
                </w:p>
              </w:tc>
            </w:tr>
            <w:tr w:rsidR="00C27F61" w:rsidRPr="007A1CF1" w14:paraId="56D928D1" w14:textId="77777777" w:rsidTr="086C1D4D">
              <w:tc>
                <w:tcPr>
                  <w:tcW w:w="5134" w:type="dxa"/>
                  <w:tcBorders>
                    <w:top w:val="single" w:sz="4" w:space="0" w:color="auto"/>
                    <w:left w:val="single" w:sz="4" w:space="0" w:color="auto"/>
                    <w:bottom w:val="single" w:sz="4" w:space="0" w:color="auto"/>
                    <w:right w:val="single" w:sz="4" w:space="0" w:color="auto"/>
                  </w:tcBorders>
                  <w:hideMark/>
                </w:tcPr>
                <w:p w14:paraId="6A205221" w14:textId="77777777" w:rsidR="00C27F61" w:rsidRPr="00605EED" w:rsidRDefault="00C27F61" w:rsidP="00C27F61">
                  <w:pPr>
                    <w:tabs>
                      <w:tab w:val="num" w:pos="0"/>
                      <w:tab w:val="left" w:pos="9355"/>
                    </w:tabs>
                    <w:jc w:val="both"/>
                    <w:rPr>
                      <w:rFonts w:eastAsia="Calibri" w:cs="Times New Roman"/>
                      <w:iCs/>
                      <w:color w:val="auto"/>
                      <w:sz w:val="24"/>
                      <w:szCs w:val="24"/>
                      <w:lang w:val="ru-RU"/>
                    </w:rPr>
                  </w:pPr>
                  <w:r w:rsidRPr="00605EED">
                    <w:rPr>
                      <w:rFonts w:eastAsia="Times New Roman" w:cs="Times New Roman"/>
                      <w:iCs/>
                      <w:color w:val="auto"/>
                      <w:sz w:val="24"/>
                      <w:szCs w:val="24"/>
                      <w:lang w:val="ru-RU"/>
                    </w:rPr>
                    <w:t>Контактное лицо (должность, ФИО, телефон, эл.почта)</w:t>
                  </w:r>
                </w:p>
              </w:tc>
              <w:tc>
                <w:tcPr>
                  <w:tcW w:w="5244" w:type="dxa"/>
                  <w:tcBorders>
                    <w:top w:val="single" w:sz="4" w:space="0" w:color="auto"/>
                    <w:left w:val="single" w:sz="4" w:space="0" w:color="auto"/>
                    <w:bottom w:val="single" w:sz="4" w:space="0" w:color="auto"/>
                    <w:right w:val="single" w:sz="4" w:space="0" w:color="auto"/>
                  </w:tcBorders>
                </w:tcPr>
                <w:p w14:paraId="6DAD78D9" w14:textId="58790BCC" w:rsidR="00C27F61" w:rsidRPr="00971EB6" w:rsidRDefault="51F34070" w:rsidP="086C1D4D">
                  <w:pPr>
                    <w:tabs>
                      <w:tab w:val="left" w:pos="9355"/>
                    </w:tabs>
                    <w:rPr>
                      <w:rFonts w:eastAsia="Times New Roman" w:cs="Times New Roman"/>
                      <w:color w:val="000000" w:themeColor="text1"/>
                      <w:lang w:val="ru-RU"/>
                    </w:rPr>
                  </w:pPr>
                  <w:r w:rsidRPr="086C1D4D">
                    <w:rPr>
                      <w:rFonts w:eastAsia="Times New Roman" w:cs="Times New Roman"/>
                      <w:color w:val="auto"/>
                      <w:sz w:val="24"/>
                      <w:szCs w:val="24"/>
                      <w:lang w:val="ru-RU"/>
                    </w:rPr>
                    <w:t xml:space="preserve">Тарасов </w:t>
                  </w:r>
                  <w:r w:rsidR="0D9930E5" w:rsidRPr="086C1D4D">
                    <w:rPr>
                      <w:rFonts w:eastAsia="Times New Roman" w:cs="Times New Roman"/>
                      <w:color w:val="auto"/>
                      <w:sz w:val="24"/>
                      <w:szCs w:val="24"/>
                      <w:lang w:val="ru-RU"/>
                    </w:rPr>
                    <w:t>Сергей</w:t>
                  </w:r>
                  <w:r w:rsidRPr="086C1D4D">
                    <w:rPr>
                      <w:rFonts w:eastAsia="Times New Roman" w:cs="Times New Roman"/>
                      <w:color w:val="auto"/>
                      <w:sz w:val="24"/>
                      <w:szCs w:val="24"/>
                      <w:lang w:val="ru-RU"/>
                    </w:rPr>
                    <w:t xml:space="preserve"> Владимирович</w:t>
                  </w:r>
                  <w:r w:rsidR="1C4F14CC" w:rsidRPr="086C1D4D">
                    <w:rPr>
                      <w:rFonts w:eastAsia="Times New Roman" w:cs="Times New Roman"/>
                      <w:color w:val="auto"/>
                      <w:sz w:val="24"/>
                      <w:szCs w:val="24"/>
                      <w:lang w:val="ru-RU"/>
                    </w:rPr>
                    <w:t xml:space="preserve"> </w:t>
                  </w:r>
                  <w:r w:rsidR="32745D6A" w:rsidRPr="086C1D4D">
                    <w:rPr>
                      <w:rFonts w:eastAsia="Times New Roman" w:cs="Times New Roman"/>
                      <w:color w:val="auto"/>
                      <w:sz w:val="24"/>
                      <w:szCs w:val="24"/>
                      <w:lang w:val="ru-RU"/>
                    </w:rPr>
                    <w:t xml:space="preserve">Специалист по охране труда </w:t>
                  </w:r>
                  <w:r w:rsidR="5E600306" w:rsidRPr="086C1D4D">
                    <w:rPr>
                      <w:rFonts w:eastAsia="Times New Roman" w:cs="Times New Roman"/>
                      <w:sz w:val="24"/>
                      <w:szCs w:val="24"/>
                      <w:lang w:val="ru-RU"/>
                    </w:rPr>
                    <w:t>+7 (910) 352-02-32</w:t>
                  </w:r>
                </w:p>
              </w:tc>
            </w:tr>
          </w:tbl>
          <w:p w14:paraId="144A5D23" w14:textId="77777777" w:rsidR="00E4463E" w:rsidRPr="00792F60" w:rsidRDefault="00E4463E" w:rsidP="00E4463E">
            <w:pPr>
              <w:rPr>
                <w:lang w:val="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5"/>
              <w:gridCol w:w="5159"/>
            </w:tblGrid>
            <w:tr w:rsidR="00E4463E" w:rsidRPr="007A1CF1" w14:paraId="17BCB649" w14:textId="77777777" w:rsidTr="007A1CF1">
              <w:tc>
                <w:tcPr>
                  <w:tcW w:w="5155" w:type="dxa"/>
                  <w:tcBorders>
                    <w:top w:val="single" w:sz="4" w:space="0" w:color="auto"/>
                    <w:left w:val="single" w:sz="4" w:space="0" w:color="auto"/>
                    <w:bottom w:val="single" w:sz="4" w:space="0" w:color="auto"/>
                    <w:right w:val="single" w:sz="4" w:space="0" w:color="auto"/>
                  </w:tcBorders>
                  <w:hideMark/>
                </w:tcPr>
                <w:p w14:paraId="68971719" w14:textId="77777777" w:rsidR="00E4463E" w:rsidRPr="00792F60" w:rsidRDefault="00E4463E" w:rsidP="00E4463E">
                  <w:pPr>
                    <w:rPr>
                      <w:rFonts w:eastAsia="Calibri" w:cs="Times New Roman"/>
                      <w:color w:val="auto"/>
                      <w:sz w:val="24"/>
                      <w:szCs w:val="22"/>
                      <w:lang w:val="ru-RU"/>
                    </w:rPr>
                  </w:pPr>
                  <w:r w:rsidRPr="00792F60">
                    <w:rPr>
                      <w:rFonts w:eastAsia="Times New Roman" w:cs="Times New Roman"/>
                      <w:color w:val="auto"/>
                      <w:sz w:val="24"/>
                      <w:szCs w:val="22"/>
                      <w:lang w:val="ru-RU"/>
                    </w:rPr>
                    <w:t>Полное фирменное наименование:</w:t>
                  </w:r>
                </w:p>
              </w:tc>
              <w:tc>
                <w:tcPr>
                  <w:tcW w:w="5159" w:type="dxa"/>
                  <w:tcBorders>
                    <w:top w:val="single" w:sz="4" w:space="0" w:color="auto"/>
                    <w:left w:val="single" w:sz="4" w:space="0" w:color="auto"/>
                    <w:bottom w:val="single" w:sz="4" w:space="0" w:color="auto"/>
                    <w:right w:val="single" w:sz="4" w:space="0" w:color="auto"/>
                  </w:tcBorders>
                </w:tcPr>
                <w:p w14:paraId="6057E50F" w14:textId="2A5DFB4D" w:rsidR="00E4463E" w:rsidRPr="00792F60" w:rsidRDefault="6B30A68E" w:rsidP="43456949">
                  <w:pPr>
                    <w:pStyle w:val="aa"/>
                    <w:rPr>
                      <w:rFonts w:eastAsia="Calibri" w:cs="Calibri"/>
                      <w:b/>
                      <w:bCs/>
                      <w:sz w:val="24"/>
                      <w:szCs w:val="24"/>
                    </w:rPr>
                  </w:pPr>
                  <w:r w:rsidRPr="43456949">
                    <w:rPr>
                      <w:rFonts w:ascii="Times New Roman" w:hAnsi="Times New Roman"/>
                      <w:b/>
                      <w:bCs/>
                      <w:color w:val="000000" w:themeColor="text1"/>
                      <w:sz w:val="24"/>
                      <w:szCs w:val="24"/>
                    </w:rPr>
                    <w:t>Общество с ограниченной ответственностью «АгроИнвест-Ракшинский элеватор»</w:t>
                  </w:r>
                </w:p>
              </w:tc>
            </w:tr>
            <w:tr w:rsidR="00E4463E" w:rsidRPr="00792F60" w14:paraId="7827F31B" w14:textId="77777777" w:rsidTr="007A1CF1">
              <w:trPr>
                <w:trHeight w:val="248"/>
              </w:trPr>
              <w:tc>
                <w:tcPr>
                  <w:tcW w:w="5155" w:type="dxa"/>
                  <w:tcBorders>
                    <w:top w:val="single" w:sz="4" w:space="0" w:color="auto"/>
                    <w:left w:val="single" w:sz="4" w:space="0" w:color="auto"/>
                    <w:bottom w:val="single" w:sz="4" w:space="0" w:color="auto"/>
                    <w:right w:val="single" w:sz="4" w:space="0" w:color="auto"/>
                  </w:tcBorders>
                  <w:hideMark/>
                </w:tcPr>
                <w:p w14:paraId="079666A9" w14:textId="77777777" w:rsidR="00E4463E" w:rsidRPr="00792F60" w:rsidRDefault="00E4463E" w:rsidP="00E4463E">
                  <w:pPr>
                    <w:rPr>
                      <w:rFonts w:eastAsia="Calibri" w:cs="Times New Roman"/>
                      <w:color w:val="auto"/>
                      <w:sz w:val="24"/>
                      <w:szCs w:val="22"/>
                      <w:lang w:val="ru-RU"/>
                    </w:rPr>
                  </w:pPr>
                  <w:r w:rsidRPr="00792F60">
                    <w:rPr>
                      <w:rFonts w:eastAsia="Times New Roman" w:cs="Times New Roman"/>
                      <w:color w:val="auto"/>
                      <w:sz w:val="24"/>
                      <w:szCs w:val="22"/>
                      <w:lang w:val="ru-RU"/>
                    </w:rPr>
                    <w:t>Сокращенное фирменное наименование:</w:t>
                  </w:r>
                </w:p>
              </w:tc>
              <w:tc>
                <w:tcPr>
                  <w:tcW w:w="5159" w:type="dxa"/>
                  <w:tcBorders>
                    <w:top w:val="single" w:sz="4" w:space="0" w:color="auto"/>
                    <w:left w:val="single" w:sz="4" w:space="0" w:color="auto"/>
                    <w:bottom w:val="single" w:sz="4" w:space="0" w:color="auto"/>
                    <w:right w:val="single" w:sz="4" w:space="0" w:color="auto"/>
                  </w:tcBorders>
                </w:tcPr>
                <w:p w14:paraId="4A6BB6F1" w14:textId="4BB24A73" w:rsidR="00E4463E" w:rsidRPr="00990C70" w:rsidRDefault="146BBA10" w:rsidP="43456949">
                  <w:pPr>
                    <w:pStyle w:val="aa"/>
                    <w:jc w:val="both"/>
                    <w:rPr>
                      <w:rFonts w:eastAsia="Calibri" w:cs="Calibri"/>
                      <w:b/>
                      <w:bCs/>
                      <w:sz w:val="24"/>
                      <w:szCs w:val="24"/>
                    </w:rPr>
                  </w:pPr>
                  <w:r w:rsidRPr="43456949">
                    <w:rPr>
                      <w:rFonts w:ascii="Times New Roman" w:hAnsi="Times New Roman"/>
                      <w:b/>
                      <w:bCs/>
                      <w:color w:val="000000" w:themeColor="text1"/>
                      <w:sz w:val="24"/>
                      <w:szCs w:val="24"/>
                    </w:rPr>
                    <w:t>ООО «АгроИнвест-Ракшинский элеватор»</w:t>
                  </w:r>
                </w:p>
              </w:tc>
            </w:tr>
            <w:tr w:rsidR="00E4463E" w:rsidRPr="007A1CF1" w14:paraId="77849C5C" w14:textId="77777777" w:rsidTr="007A1CF1">
              <w:tc>
                <w:tcPr>
                  <w:tcW w:w="5155" w:type="dxa"/>
                  <w:tcBorders>
                    <w:top w:val="single" w:sz="4" w:space="0" w:color="auto"/>
                    <w:left w:val="single" w:sz="4" w:space="0" w:color="auto"/>
                    <w:bottom w:val="single" w:sz="4" w:space="0" w:color="auto"/>
                    <w:right w:val="single" w:sz="4" w:space="0" w:color="auto"/>
                  </w:tcBorders>
                  <w:hideMark/>
                </w:tcPr>
                <w:p w14:paraId="7AE0BB4B" w14:textId="77777777" w:rsidR="00E4463E" w:rsidRPr="00792F60" w:rsidRDefault="00E4463E" w:rsidP="00E4463E">
                  <w:pPr>
                    <w:rPr>
                      <w:rFonts w:eastAsia="Calibri" w:cs="Times New Roman"/>
                      <w:color w:val="auto"/>
                      <w:sz w:val="24"/>
                      <w:szCs w:val="22"/>
                      <w:lang w:val="ru-RU"/>
                    </w:rPr>
                  </w:pPr>
                  <w:r w:rsidRPr="00792F60">
                    <w:rPr>
                      <w:rFonts w:eastAsia="Times New Roman" w:cs="Times New Roman"/>
                      <w:color w:val="auto"/>
                      <w:sz w:val="24"/>
                      <w:szCs w:val="22"/>
                      <w:lang w:val="ru-RU"/>
                    </w:rPr>
                    <w:lastRenderedPageBreak/>
                    <w:t>Место нахождения (согласно ЕГРЮЛ):</w:t>
                  </w:r>
                </w:p>
              </w:tc>
              <w:tc>
                <w:tcPr>
                  <w:tcW w:w="5159" w:type="dxa"/>
                  <w:tcBorders>
                    <w:top w:val="single" w:sz="4" w:space="0" w:color="auto"/>
                    <w:left w:val="single" w:sz="4" w:space="0" w:color="auto"/>
                    <w:bottom w:val="single" w:sz="4" w:space="0" w:color="auto"/>
                    <w:right w:val="single" w:sz="4" w:space="0" w:color="auto"/>
                  </w:tcBorders>
                </w:tcPr>
                <w:p w14:paraId="2E539958" w14:textId="35447CB6" w:rsidR="00E4463E" w:rsidRPr="00792F60" w:rsidRDefault="2135C183" w:rsidP="43456949">
                  <w:pPr>
                    <w:pStyle w:val="aa"/>
                    <w:jc w:val="both"/>
                    <w:rPr>
                      <w:rFonts w:eastAsia="Calibri" w:cs="Calibri"/>
                      <w:sz w:val="24"/>
                      <w:szCs w:val="24"/>
                    </w:rPr>
                  </w:pPr>
                  <w:r w:rsidRPr="43456949">
                    <w:rPr>
                      <w:rFonts w:ascii="Times New Roman" w:hAnsi="Times New Roman"/>
                      <w:color w:val="000000" w:themeColor="text1"/>
                      <w:sz w:val="24"/>
                      <w:szCs w:val="24"/>
                    </w:rPr>
                    <w:t xml:space="preserve">Тамбовская область, Моршанский район, поселок Центральный, Хлебная улица, дом 1, </w:t>
                  </w:r>
                  <w:proofErr w:type="spellStart"/>
                  <w:r w:rsidRPr="43456949">
                    <w:rPr>
                      <w:rFonts w:ascii="Times New Roman" w:hAnsi="Times New Roman"/>
                      <w:color w:val="000000" w:themeColor="text1"/>
                      <w:sz w:val="24"/>
                      <w:szCs w:val="24"/>
                    </w:rPr>
                    <w:t>каб</w:t>
                  </w:r>
                  <w:proofErr w:type="spellEnd"/>
                  <w:r w:rsidRPr="43456949">
                    <w:rPr>
                      <w:rFonts w:ascii="Times New Roman" w:hAnsi="Times New Roman"/>
                      <w:color w:val="000000" w:themeColor="text1"/>
                      <w:sz w:val="24"/>
                      <w:szCs w:val="24"/>
                    </w:rPr>
                    <w:t>. 3</w:t>
                  </w:r>
                </w:p>
              </w:tc>
            </w:tr>
            <w:tr w:rsidR="00E4463E" w:rsidRPr="007A1CF1" w14:paraId="0E5D919B" w14:textId="77777777" w:rsidTr="007A1CF1">
              <w:tc>
                <w:tcPr>
                  <w:tcW w:w="5155" w:type="dxa"/>
                  <w:tcBorders>
                    <w:top w:val="single" w:sz="4" w:space="0" w:color="auto"/>
                    <w:left w:val="single" w:sz="4" w:space="0" w:color="auto"/>
                    <w:bottom w:val="single" w:sz="4" w:space="0" w:color="auto"/>
                    <w:right w:val="single" w:sz="4" w:space="0" w:color="auto"/>
                  </w:tcBorders>
                  <w:hideMark/>
                </w:tcPr>
                <w:p w14:paraId="116DF818" w14:textId="77777777" w:rsidR="00E4463E" w:rsidRPr="00792F60" w:rsidRDefault="00E4463E" w:rsidP="00E4463E">
                  <w:pPr>
                    <w:rPr>
                      <w:rFonts w:eastAsia="Calibri" w:cs="Times New Roman"/>
                      <w:color w:val="auto"/>
                      <w:sz w:val="24"/>
                      <w:szCs w:val="22"/>
                      <w:lang w:val="ru-RU"/>
                    </w:rPr>
                  </w:pPr>
                  <w:r w:rsidRPr="00792F60">
                    <w:rPr>
                      <w:rFonts w:eastAsia="Times New Roman" w:cs="Times New Roman"/>
                      <w:color w:val="auto"/>
                      <w:sz w:val="24"/>
                      <w:szCs w:val="22"/>
                      <w:lang w:val="ru-RU"/>
                    </w:rPr>
                    <w:t>Почтовый адрес:</w:t>
                  </w:r>
                </w:p>
              </w:tc>
              <w:tc>
                <w:tcPr>
                  <w:tcW w:w="5159" w:type="dxa"/>
                  <w:tcBorders>
                    <w:top w:val="single" w:sz="4" w:space="0" w:color="auto"/>
                    <w:left w:val="single" w:sz="4" w:space="0" w:color="auto"/>
                    <w:bottom w:val="single" w:sz="4" w:space="0" w:color="auto"/>
                    <w:right w:val="single" w:sz="4" w:space="0" w:color="auto"/>
                  </w:tcBorders>
                </w:tcPr>
                <w:p w14:paraId="1C3A2441" w14:textId="0BFEDE9C" w:rsidR="00E4463E" w:rsidRPr="00792F60" w:rsidRDefault="06BD6A22" w:rsidP="43456949">
                  <w:pPr>
                    <w:pStyle w:val="aa"/>
                    <w:rPr>
                      <w:rFonts w:ascii="Times New Roman" w:hAnsi="Times New Roman"/>
                      <w:sz w:val="24"/>
                      <w:szCs w:val="24"/>
                    </w:rPr>
                  </w:pPr>
                  <w:r w:rsidRPr="43456949">
                    <w:rPr>
                      <w:rFonts w:ascii="Times New Roman" w:hAnsi="Times New Roman"/>
                      <w:color w:val="000000" w:themeColor="text1"/>
                      <w:sz w:val="28"/>
                      <w:szCs w:val="28"/>
                    </w:rPr>
                    <w:t>3</w:t>
                  </w:r>
                  <w:r w:rsidRPr="43456949">
                    <w:rPr>
                      <w:rFonts w:ascii="Times New Roman" w:hAnsi="Times New Roman"/>
                      <w:color w:val="000000" w:themeColor="text1"/>
                      <w:sz w:val="24"/>
                      <w:szCs w:val="24"/>
                    </w:rPr>
                    <w:t xml:space="preserve">93900, Тамбовская область, Моршанский район, поселок Центральный, Хлебная улица, дом 1, </w:t>
                  </w:r>
                  <w:proofErr w:type="spellStart"/>
                  <w:r w:rsidRPr="43456949">
                    <w:rPr>
                      <w:rFonts w:ascii="Times New Roman" w:hAnsi="Times New Roman"/>
                      <w:color w:val="000000" w:themeColor="text1"/>
                      <w:sz w:val="24"/>
                      <w:szCs w:val="24"/>
                    </w:rPr>
                    <w:t>каб</w:t>
                  </w:r>
                  <w:proofErr w:type="spellEnd"/>
                  <w:r w:rsidRPr="43456949">
                    <w:rPr>
                      <w:rFonts w:ascii="Times New Roman" w:hAnsi="Times New Roman"/>
                      <w:color w:val="000000" w:themeColor="text1"/>
                      <w:sz w:val="24"/>
                      <w:szCs w:val="24"/>
                    </w:rPr>
                    <w:t>. 3</w:t>
                  </w:r>
                </w:p>
              </w:tc>
            </w:tr>
            <w:tr w:rsidR="00E4463E" w:rsidRPr="00792F60" w14:paraId="32069AB4" w14:textId="77777777" w:rsidTr="007A1CF1">
              <w:tc>
                <w:tcPr>
                  <w:tcW w:w="5155" w:type="dxa"/>
                  <w:tcBorders>
                    <w:top w:val="single" w:sz="4" w:space="0" w:color="auto"/>
                    <w:left w:val="single" w:sz="4" w:space="0" w:color="auto"/>
                    <w:bottom w:val="single" w:sz="4" w:space="0" w:color="auto"/>
                    <w:right w:val="single" w:sz="4" w:space="0" w:color="auto"/>
                  </w:tcBorders>
                  <w:hideMark/>
                </w:tcPr>
                <w:p w14:paraId="6403388E" w14:textId="77777777" w:rsidR="00E4463E" w:rsidRPr="00792F60" w:rsidRDefault="00E4463E" w:rsidP="00E4463E">
                  <w:pPr>
                    <w:rPr>
                      <w:rFonts w:eastAsia="Calibri" w:cs="Times New Roman"/>
                      <w:iCs/>
                      <w:color w:val="auto"/>
                      <w:sz w:val="24"/>
                      <w:szCs w:val="22"/>
                      <w:lang w:val="ru-RU"/>
                    </w:rPr>
                  </w:pPr>
                  <w:r w:rsidRPr="00792F60">
                    <w:rPr>
                      <w:rFonts w:eastAsia="Times New Roman" w:cs="Times New Roman"/>
                      <w:iCs/>
                      <w:color w:val="auto"/>
                      <w:sz w:val="24"/>
                      <w:szCs w:val="22"/>
                      <w:lang w:val="ru-RU"/>
                    </w:rPr>
                    <w:t>Сведения о государственной регистрации:</w:t>
                  </w:r>
                </w:p>
              </w:tc>
              <w:tc>
                <w:tcPr>
                  <w:tcW w:w="5159" w:type="dxa"/>
                  <w:tcBorders>
                    <w:top w:val="single" w:sz="4" w:space="0" w:color="auto"/>
                    <w:left w:val="single" w:sz="4" w:space="0" w:color="auto"/>
                    <w:bottom w:val="single" w:sz="4" w:space="0" w:color="auto"/>
                    <w:right w:val="single" w:sz="4" w:space="0" w:color="auto"/>
                  </w:tcBorders>
                </w:tcPr>
                <w:p w14:paraId="440C9584" w14:textId="1645A941" w:rsidR="00E4463E" w:rsidRPr="00792F60" w:rsidRDefault="687A70F1" w:rsidP="43456949">
                  <w:pPr>
                    <w:pStyle w:val="aa"/>
                    <w:jc w:val="both"/>
                    <w:rPr>
                      <w:rFonts w:ascii="Times New Roman" w:hAnsi="Times New Roman"/>
                      <w:sz w:val="24"/>
                      <w:szCs w:val="24"/>
                    </w:rPr>
                  </w:pPr>
                  <w:r w:rsidRPr="43456949">
                    <w:rPr>
                      <w:rFonts w:ascii="Times New Roman" w:hAnsi="Times New Roman"/>
                      <w:color w:val="000000" w:themeColor="text1"/>
                      <w:sz w:val="24"/>
                      <w:szCs w:val="24"/>
                    </w:rPr>
                    <w:t>1203600041127</w:t>
                  </w:r>
                </w:p>
              </w:tc>
            </w:tr>
            <w:tr w:rsidR="00E4463E" w:rsidRPr="00792F60" w14:paraId="18D5969F" w14:textId="77777777" w:rsidTr="007A1CF1">
              <w:tc>
                <w:tcPr>
                  <w:tcW w:w="5155" w:type="dxa"/>
                  <w:tcBorders>
                    <w:top w:val="single" w:sz="4" w:space="0" w:color="auto"/>
                    <w:left w:val="single" w:sz="4" w:space="0" w:color="auto"/>
                    <w:bottom w:val="single" w:sz="4" w:space="0" w:color="auto"/>
                    <w:right w:val="single" w:sz="4" w:space="0" w:color="auto"/>
                  </w:tcBorders>
                  <w:hideMark/>
                </w:tcPr>
                <w:p w14:paraId="07DE7FE8" w14:textId="77777777" w:rsidR="00E4463E" w:rsidRPr="00792F60" w:rsidRDefault="00E4463E" w:rsidP="00E4463E">
                  <w:pPr>
                    <w:rPr>
                      <w:rFonts w:eastAsia="Calibri" w:cs="Times New Roman"/>
                      <w:iCs/>
                      <w:color w:val="auto"/>
                      <w:sz w:val="24"/>
                      <w:szCs w:val="22"/>
                      <w:lang w:val="ru-RU"/>
                    </w:rPr>
                  </w:pPr>
                  <w:r w:rsidRPr="00792F60">
                    <w:rPr>
                      <w:rFonts w:eastAsia="Times New Roman" w:cs="Times New Roman"/>
                      <w:iCs/>
                      <w:color w:val="auto"/>
                      <w:sz w:val="24"/>
                      <w:szCs w:val="22"/>
                      <w:lang w:val="ru-RU"/>
                    </w:rPr>
                    <w:t>ИНН</w:t>
                  </w:r>
                </w:p>
              </w:tc>
              <w:tc>
                <w:tcPr>
                  <w:tcW w:w="5159" w:type="dxa"/>
                  <w:tcBorders>
                    <w:top w:val="single" w:sz="4" w:space="0" w:color="auto"/>
                    <w:left w:val="single" w:sz="4" w:space="0" w:color="auto"/>
                    <w:bottom w:val="single" w:sz="4" w:space="0" w:color="auto"/>
                    <w:right w:val="single" w:sz="4" w:space="0" w:color="auto"/>
                  </w:tcBorders>
                </w:tcPr>
                <w:p w14:paraId="03FE6CC1" w14:textId="4CA52687" w:rsidR="00E4463E" w:rsidRPr="00792F60" w:rsidRDefault="0772FCA2" w:rsidP="43456949">
                  <w:pPr>
                    <w:rPr>
                      <w:color w:val="000000" w:themeColor="text1"/>
                      <w:sz w:val="24"/>
                      <w:szCs w:val="24"/>
                      <w:lang w:val="ru-RU"/>
                    </w:rPr>
                  </w:pPr>
                  <w:r w:rsidRPr="43456949">
                    <w:rPr>
                      <w:rFonts w:eastAsia="Times New Roman" w:cs="Times New Roman"/>
                      <w:color w:val="000000" w:themeColor="text1"/>
                      <w:sz w:val="24"/>
                      <w:szCs w:val="24"/>
                      <w:lang w:val="ru-RU"/>
                    </w:rPr>
                    <w:t>6809007138</w:t>
                  </w:r>
                </w:p>
              </w:tc>
            </w:tr>
            <w:tr w:rsidR="00E4463E" w:rsidRPr="00792F60" w14:paraId="7783D58D" w14:textId="77777777" w:rsidTr="007A1CF1">
              <w:tc>
                <w:tcPr>
                  <w:tcW w:w="5155" w:type="dxa"/>
                  <w:tcBorders>
                    <w:top w:val="single" w:sz="4" w:space="0" w:color="auto"/>
                    <w:left w:val="single" w:sz="4" w:space="0" w:color="auto"/>
                    <w:bottom w:val="single" w:sz="4" w:space="0" w:color="auto"/>
                    <w:right w:val="single" w:sz="4" w:space="0" w:color="auto"/>
                  </w:tcBorders>
                  <w:hideMark/>
                </w:tcPr>
                <w:p w14:paraId="2F270C3A" w14:textId="77777777" w:rsidR="00E4463E" w:rsidRPr="00792F60" w:rsidRDefault="00E4463E" w:rsidP="00E4463E">
                  <w:pPr>
                    <w:rPr>
                      <w:rFonts w:eastAsia="Calibri" w:cs="Times New Roman"/>
                      <w:color w:val="auto"/>
                      <w:sz w:val="24"/>
                      <w:szCs w:val="22"/>
                      <w:lang w:val="ru-RU"/>
                    </w:rPr>
                  </w:pPr>
                  <w:r w:rsidRPr="00792F60">
                    <w:rPr>
                      <w:rFonts w:eastAsia="Times New Roman" w:cs="Times New Roman"/>
                      <w:color w:val="auto"/>
                      <w:sz w:val="24"/>
                      <w:szCs w:val="22"/>
                      <w:lang w:val="ru-RU"/>
                    </w:rPr>
                    <w:t>КПП</w:t>
                  </w:r>
                </w:p>
              </w:tc>
              <w:tc>
                <w:tcPr>
                  <w:tcW w:w="5159" w:type="dxa"/>
                  <w:tcBorders>
                    <w:top w:val="single" w:sz="4" w:space="0" w:color="auto"/>
                    <w:left w:val="single" w:sz="4" w:space="0" w:color="auto"/>
                    <w:bottom w:val="single" w:sz="4" w:space="0" w:color="auto"/>
                    <w:right w:val="single" w:sz="4" w:space="0" w:color="auto"/>
                  </w:tcBorders>
                </w:tcPr>
                <w:p w14:paraId="5119A11E" w14:textId="6A205521" w:rsidR="00E4463E" w:rsidRPr="00792F60" w:rsidRDefault="749E4A57" w:rsidP="43456949">
                  <w:pPr>
                    <w:rPr>
                      <w:color w:val="000000" w:themeColor="text1"/>
                      <w:sz w:val="24"/>
                      <w:szCs w:val="24"/>
                      <w:lang w:val="ru-RU"/>
                    </w:rPr>
                  </w:pPr>
                  <w:r w:rsidRPr="43456949">
                    <w:rPr>
                      <w:rFonts w:eastAsia="Times New Roman" w:cs="Times New Roman"/>
                      <w:color w:val="000000" w:themeColor="text1"/>
                      <w:sz w:val="24"/>
                      <w:szCs w:val="24"/>
                      <w:lang w:val="ru-RU"/>
                    </w:rPr>
                    <w:t>680901001</w:t>
                  </w:r>
                </w:p>
              </w:tc>
            </w:tr>
            <w:tr w:rsidR="00E4463E" w:rsidRPr="00792F60" w14:paraId="140D49D9" w14:textId="77777777" w:rsidTr="007A1CF1">
              <w:tc>
                <w:tcPr>
                  <w:tcW w:w="5155" w:type="dxa"/>
                  <w:tcBorders>
                    <w:top w:val="single" w:sz="4" w:space="0" w:color="auto"/>
                    <w:left w:val="single" w:sz="4" w:space="0" w:color="auto"/>
                    <w:bottom w:val="single" w:sz="4" w:space="0" w:color="auto"/>
                    <w:right w:val="single" w:sz="4" w:space="0" w:color="auto"/>
                  </w:tcBorders>
                  <w:hideMark/>
                </w:tcPr>
                <w:p w14:paraId="640F18A0" w14:textId="77777777" w:rsidR="00E4463E" w:rsidRPr="00792F60" w:rsidRDefault="00E4463E" w:rsidP="00E4463E">
                  <w:pPr>
                    <w:tabs>
                      <w:tab w:val="num" w:pos="0"/>
                    </w:tabs>
                    <w:jc w:val="both"/>
                    <w:rPr>
                      <w:rFonts w:eastAsia="Calibri" w:cs="Times New Roman"/>
                      <w:color w:val="auto"/>
                      <w:sz w:val="24"/>
                      <w:szCs w:val="22"/>
                      <w:lang w:val="ru-RU"/>
                    </w:rPr>
                  </w:pPr>
                  <w:r w:rsidRPr="00792F60">
                    <w:rPr>
                      <w:rFonts w:eastAsia="Times New Roman" w:cs="Times New Roman"/>
                      <w:color w:val="auto"/>
                      <w:sz w:val="24"/>
                      <w:szCs w:val="22"/>
                      <w:lang w:val="ru-RU"/>
                    </w:rPr>
                    <w:t xml:space="preserve">Банковские реквизиты: </w:t>
                  </w:r>
                </w:p>
              </w:tc>
              <w:tc>
                <w:tcPr>
                  <w:tcW w:w="5159" w:type="dxa"/>
                  <w:tcBorders>
                    <w:top w:val="single" w:sz="4" w:space="0" w:color="auto"/>
                    <w:left w:val="single" w:sz="4" w:space="0" w:color="auto"/>
                    <w:bottom w:val="single" w:sz="4" w:space="0" w:color="auto"/>
                    <w:right w:val="single" w:sz="4" w:space="0" w:color="auto"/>
                  </w:tcBorders>
                </w:tcPr>
                <w:p w14:paraId="2E69086B" w14:textId="13DD03F9" w:rsidR="00E4463E" w:rsidRPr="00792F60" w:rsidRDefault="4E3379EE"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 xml:space="preserve">р/с: </w:t>
                  </w:r>
                  <w:r w:rsidRPr="43456949">
                    <w:rPr>
                      <w:rFonts w:ascii="Times New Roman" w:hAnsi="Times New Roman"/>
                      <w:color w:val="000000" w:themeColor="text1"/>
                      <w:sz w:val="24"/>
                      <w:szCs w:val="24"/>
                    </w:rPr>
                    <w:t>40702810313000005726</w:t>
                  </w:r>
                </w:p>
                <w:p w14:paraId="0E11475A" w14:textId="78C70899" w:rsidR="00E4463E" w:rsidRPr="00792F60" w:rsidRDefault="4E3379EE" w:rsidP="43456949">
                  <w:pPr>
                    <w:pStyle w:val="aa"/>
                    <w:jc w:val="both"/>
                    <w:rPr>
                      <w:rFonts w:ascii="Times New Roman" w:hAnsi="Times New Roman"/>
                      <w:color w:val="000000" w:themeColor="text1"/>
                      <w:sz w:val="24"/>
                      <w:szCs w:val="24"/>
                    </w:rPr>
                  </w:pPr>
                  <w:r w:rsidRPr="43456949">
                    <w:rPr>
                      <w:rFonts w:ascii="Times New Roman" w:hAnsi="Times New Roman"/>
                      <w:color w:val="000000" w:themeColor="text1"/>
                      <w:sz w:val="24"/>
                      <w:szCs w:val="24"/>
                    </w:rPr>
                    <w:t xml:space="preserve">ЦЕНТРАЛЬНО-ЧЕРНОЗЕМНЫЙ БАНК ПАО СБЕРБАНК г. ВОРОНЕЖ </w:t>
                  </w:r>
                </w:p>
                <w:p w14:paraId="77328060" w14:textId="0C64778B" w:rsidR="00E4463E" w:rsidRPr="00792F60" w:rsidRDefault="4E3379EE" w:rsidP="43456949">
                  <w:pPr>
                    <w:pStyle w:val="aa"/>
                    <w:jc w:val="both"/>
                    <w:rPr>
                      <w:rFonts w:ascii="Times New Roman" w:hAnsi="Times New Roman"/>
                      <w:color w:val="000000" w:themeColor="text1"/>
                      <w:sz w:val="24"/>
                      <w:szCs w:val="24"/>
                    </w:rPr>
                  </w:pPr>
                  <w:proofErr w:type="spellStart"/>
                  <w:r w:rsidRPr="43456949">
                    <w:rPr>
                      <w:rFonts w:ascii="Times New Roman" w:hAnsi="Times New Roman"/>
                      <w:b/>
                      <w:bCs/>
                      <w:color w:val="000000" w:themeColor="text1"/>
                      <w:sz w:val="24"/>
                      <w:szCs w:val="24"/>
                    </w:rPr>
                    <w:t>К.с</w:t>
                  </w:r>
                  <w:proofErr w:type="spellEnd"/>
                  <w:r w:rsidRPr="43456949">
                    <w:rPr>
                      <w:rFonts w:ascii="Times New Roman" w:hAnsi="Times New Roman"/>
                      <w:b/>
                      <w:bCs/>
                      <w:color w:val="000000" w:themeColor="text1"/>
                      <w:sz w:val="24"/>
                      <w:szCs w:val="24"/>
                    </w:rPr>
                    <w:t xml:space="preserve">. </w:t>
                  </w:r>
                  <w:r w:rsidRPr="43456949">
                    <w:rPr>
                      <w:rFonts w:ascii="Times New Roman" w:hAnsi="Times New Roman"/>
                      <w:color w:val="000000" w:themeColor="text1"/>
                      <w:sz w:val="24"/>
                      <w:szCs w:val="24"/>
                    </w:rPr>
                    <w:t>30101810600000000681</w:t>
                  </w:r>
                </w:p>
                <w:p w14:paraId="15189A3F" w14:textId="6DDF1E20" w:rsidR="00E4463E" w:rsidRPr="00792F60" w:rsidRDefault="4E3379EE"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 xml:space="preserve">БИК </w:t>
                  </w:r>
                  <w:r w:rsidRPr="43456949">
                    <w:rPr>
                      <w:rFonts w:ascii="Times New Roman" w:hAnsi="Times New Roman"/>
                      <w:color w:val="000000" w:themeColor="text1"/>
                      <w:sz w:val="24"/>
                      <w:szCs w:val="24"/>
                    </w:rPr>
                    <w:t>042007681</w:t>
                  </w:r>
                </w:p>
                <w:p w14:paraId="68C1859F" w14:textId="1059FA56" w:rsidR="00E4463E" w:rsidRPr="00792F60" w:rsidRDefault="4E3379EE" w:rsidP="43456949">
                  <w:pPr>
                    <w:pStyle w:val="aa"/>
                    <w:jc w:val="both"/>
                    <w:rPr>
                      <w:rFonts w:ascii="Times New Roman" w:hAnsi="Times New Roman"/>
                      <w:sz w:val="24"/>
                      <w:szCs w:val="24"/>
                    </w:rPr>
                  </w:pPr>
                  <w:r w:rsidRPr="43456949">
                    <w:rPr>
                      <w:rFonts w:ascii="Times New Roman" w:hAnsi="Times New Roman"/>
                      <w:b/>
                      <w:bCs/>
                      <w:color w:val="000000" w:themeColor="text1"/>
                      <w:sz w:val="24"/>
                      <w:szCs w:val="24"/>
                    </w:rPr>
                    <w:t xml:space="preserve">ОКПО </w:t>
                  </w:r>
                  <w:r w:rsidRPr="43456949">
                    <w:rPr>
                      <w:rFonts w:ascii="Times New Roman" w:hAnsi="Times New Roman"/>
                      <w:color w:val="000000" w:themeColor="text1"/>
                      <w:sz w:val="24"/>
                      <w:szCs w:val="24"/>
                    </w:rPr>
                    <w:t>46789671</w:t>
                  </w:r>
                </w:p>
              </w:tc>
            </w:tr>
            <w:tr w:rsidR="00C27F61" w:rsidRPr="00792F60" w14:paraId="4540C00A" w14:textId="77777777" w:rsidTr="007A1CF1">
              <w:tc>
                <w:tcPr>
                  <w:tcW w:w="5155" w:type="dxa"/>
                  <w:tcBorders>
                    <w:top w:val="single" w:sz="4" w:space="0" w:color="auto"/>
                    <w:left w:val="single" w:sz="4" w:space="0" w:color="auto"/>
                    <w:bottom w:val="single" w:sz="4" w:space="0" w:color="auto"/>
                    <w:right w:val="single" w:sz="4" w:space="0" w:color="auto"/>
                  </w:tcBorders>
                  <w:hideMark/>
                </w:tcPr>
                <w:p w14:paraId="74A00E25" w14:textId="77777777" w:rsidR="00C27F61" w:rsidRPr="00792F60" w:rsidRDefault="00C27F61" w:rsidP="00C27F61">
                  <w:pPr>
                    <w:tabs>
                      <w:tab w:val="num" w:pos="0"/>
                      <w:tab w:val="left" w:pos="9355"/>
                    </w:tabs>
                    <w:jc w:val="both"/>
                    <w:rPr>
                      <w:rFonts w:eastAsia="Calibri" w:cs="Times New Roman"/>
                      <w:iCs/>
                      <w:color w:val="auto"/>
                      <w:sz w:val="24"/>
                      <w:szCs w:val="22"/>
                      <w:lang w:val="ru-RU"/>
                    </w:rPr>
                  </w:pPr>
                  <w:r w:rsidRPr="00792F60">
                    <w:rPr>
                      <w:rFonts w:eastAsia="Times New Roman" w:cs="Times New Roman"/>
                      <w:iCs/>
                      <w:color w:val="auto"/>
                      <w:sz w:val="24"/>
                      <w:szCs w:val="22"/>
                      <w:lang w:val="ru-RU"/>
                    </w:rPr>
                    <w:t>Телефоны:</w:t>
                  </w:r>
                  <w:r w:rsidRPr="00792F60">
                    <w:rPr>
                      <w:rFonts w:eastAsia="Times New Roman" w:cs="Times New Roman"/>
                      <w:color w:val="auto"/>
                      <w:sz w:val="24"/>
                      <w:szCs w:val="22"/>
                      <w:lang w:val="ru-RU"/>
                    </w:rPr>
                    <w:t xml:space="preserve"> </w:t>
                  </w:r>
                </w:p>
              </w:tc>
              <w:tc>
                <w:tcPr>
                  <w:tcW w:w="5159" w:type="dxa"/>
                  <w:tcBorders>
                    <w:top w:val="single" w:sz="4" w:space="0" w:color="auto"/>
                    <w:left w:val="single" w:sz="4" w:space="0" w:color="auto"/>
                    <w:bottom w:val="single" w:sz="4" w:space="0" w:color="auto"/>
                    <w:right w:val="single" w:sz="4" w:space="0" w:color="auto"/>
                  </w:tcBorders>
                </w:tcPr>
                <w:p w14:paraId="738610EB" w14:textId="2D8F50DF" w:rsidR="00C27F61" w:rsidRPr="00792F60" w:rsidRDefault="515FA893" w:rsidP="43456949">
                  <w:pPr>
                    <w:tabs>
                      <w:tab w:val="left" w:pos="9355"/>
                    </w:tabs>
                    <w:jc w:val="both"/>
                    <w:rPr>
                      <w:color w:val="000000" w:themeColor="text1"/>
                      <w:szCs w:val="28"/>
                      <w:lang w:val="ru-RU"/>
                    </w:rPr>
                  </w:pPr>
                  <w:r w:rsidRPr="43456949">
                    <w:rPr>
                      <w:rFonts w:ascii="Calibri" w:eastAsia="Calibri" w:hAnsi="Calibri" w:cs="Calibri"/>
                      <w:color w:val="000000" w:themeColor="text1"/>
                      <w:sz w:val="24"/>
                      <w:szCs w:val="24"/>
                      <w:lang w:val="ru-RU"/>
                    </w:rPr>
                    <w:t>915 545 60 02</w:t>
                  </w:r>
                </w:p>
              </w:tc>
            </w:tr>
            <w:tr w:rsidR="00C27F61" w:rsidRPr="00792F60" w14:paraId="019FDCC2" w14:textId="77777777" w:rsidTr="007A1CF1">
              <w:tc>
                <w:tcPr>
                  <w:tcW w:w="5155" w:type="dxa"/>
                  <w:tcBorders>
                    <w:top w:val="single" w:sz="4" w:space="0" w:color="auto"/>
                    <w:left w:val="single" w:sz="4" w:space="0" w:color="auto"/>
                    <w:bottom w:val="single" w:sz="4" w:space="0" w:color="auto"/>
                    <w:right w:val="single" w:sz="4" w:space="0" w:color="auto"/>
                  </w:tcBorders>
                  <w:hideMark/>
                </w:tcPr>
                <w:p w14:paraId="3B31E40B" w14:textId="77777777" w:rsidR="00C27F61" w:rsidRPr="00792F60" w:rsidRDefault="00C27F61" w:rsidP="00C27F61">
                  <w:pPr>
                    <w:tabs>
                      <w:tab w:val="num" w:pos="0"/>
                      <w:tab w:val="left" w:pos="9355"/>
                    </w:tabs>
                    <w:jc w:val="both"/>
                    <w:rPr>
                      <w:rFonts w:eastAsia="Calibri" w:cs="Times New Roman"/>
                      <w:iCs/>
                      <w:color w:val="auto"/>
                      <w:sz w:val="24"/>
                      <w:szCs w:val="22"/>
                      <w:lang w:val="ru-RU"/>
                    </w:rPr>
                  </w:pPr>
                  <w:r w:rsidRPr="00792F60">
                    <w:rPr>
                      <w:rFonts w:eastAsia="Times New Roman" w:cs="Times New Roman"/>
                      <w:iCs/>
                      <w:color w:val="auto"/>
                      <w:sz w:val="24"/>
                      <w:szCs w:val="22"/>
                      <w:lang w:val="ru-RU"/>
                    </w:rPr>
                    <w:t>Электронная почта</w:t>
                  </w:r>
                </w:p>
              </w:tc>
              <w:tc>
                <w:tcPr>
                  <w:tcW w:w="5159" w:type="dxa"/>
                  <w:tcBorders>
                    <w:top w:val="single" w:sz="4" w:space="0" w:color="auto"/>
                    <w:left w:val="single" w:sz="4" w:space="0" w:color="auto"/>
                    <w:bottom w:val="single" w:sz="4" w:space="0" w:color="auto"/>
                    <w:right w:val="single" w:sz="4" w:space="0" w:color="auto"/>
                  </w:tcBorders>
                </w:tcPr>
                <w:p w14:paraId="5780AB00" w14:textId="531D5D31" w:rsidR="00C27F61" w:rsidRPr="00792F60" w:rsidRDefault="409B3A7A" w:rsidP="43456949">
                  <w:pPr>
                    <w:jc w:val="both"/>
                    <w:rPr>
                      <w:rFonts w:eastAsia="Times New Roman" w:cs="Times New Roman"/>
                      <w:color w:val="auto"/>
                      <w:sz w:val="24"/>
                      <w:szCs w:val="24"/>
                      <w:lang w:val="ru-RU"/>
                    </w:rPr>
                  </w:pPr>
                  <w:r w:rsidRPr="43456949">
                    <w:rPr>
                      <w:rFonts w:eastAsia="Calibri" w:cs="Times New Roman"/>
                      <w:color w:val="auto"/>
                      <w:sz w:val="24"/>
                      <w:szCs w:val="24"/>
                      <w:lang w:val="ru-RU"/>
                    </w:rPr>
                    <w:t xml:space="preserve"> </w:t>
                  </w:r>
                  <w:r w:rsidR="49441078" w:rsidRPr="43456949">
                    <w:rPr>
                      <w:rFonts w:eastAsia="Times New Roman" w:cs="Times New Roman"/>
                      <w:color w:val="auto"/>
                      <w:sz w:val="24"/>
                      <w:szCs w:val="24"/>
                      <w:lang w:val="ru-RU"/>
                    </w:rPr>
                    <w:t>o.spiridonov@agroinvest.com</w:t>
                  </w:r>
                </w:p>
              </w:tc>
            </w:tr>
            <w:tr w:rsidR="00C27F61" w:rsidRPr="00792F60" w14:paraId="159023B5" w14:textId="77777777" w:rsidTr="007A1CF1">
              <w:tc>
                <w:tcPr>
                  <w:tcW w:w="5155" w:type="dxa"/>
                  <w:tcBorders>
                    <w:top w:val="single" w:sz="4" w:space="0" w:color="auto"/>
                    <w:left w:val="single" w:sz="4" w:space="0" w:color="auto"/>
                    <w:bottom w:val="single" w:sz="4" w:space="0" w:color="auto"/>
                    <w:right w:val="single" w:sz="4" w:space="0" w:color="auto"/>
                  </w:tcBorders>
                  <w:hideMark/>
                </w:tcPr>
                <w:p w14:paraId="49C77FA9" w14:textId="77777777" w:rsidR="00C27F61" w:rsidRPr="00792F60" w:rsidRDefault="00C27F61" w:rsidP="00C27F61">
                  <w:pPr>
                    <w:tabs>
                      <w:tab w:val="num" w:pos="0"/>
                      <w:tab w:val="left" w:pos="9355"/>
                    </w:tabs>
                    <w:jc w:val="both"/>
                    <w:rPr>
                      <w:rFonts w:eastAsia="Calibri" w:cs="Times New Roman"/>
                      <w:iCs/>
                      <w:color w:val="auto"/>
                      <w:sz w:val="24"/>
                      <w:szCs w:val="22"/>
                      <w:lang w:val="ru-RU"/>
                    </w:rPr>
                  </w:pPr>
                  <w:r w:rsidRPr="00792F60">
                    <w:rPr>
                      <w:rFonts w:eastAsia="Times New Roman" w:cs="Times New Roman"/>
                      <w:iCs/>
                      <w:color w:val="auto"/>
                      <w:sz w:val="24"/>
                      <w:szCs w:val="22"/>
                      <w:lang w:val="ru-RU"/>
                    </w:rPr>
                    <w:t>Сайт компании</w:t>
                  </w:r>
                </w:p>
              </w:tc>
              <w:tc>
                <w:tcPr>
                  <w:tcW w:w="5159" w:type="dxa"/>
                  <w:tcBorders>
                    <w:top w:val="single" w:sz="4" w:space="0" w:color="auto"/>
                    <w:left w:val="single" w:sz="4" w:space="0" w:color="auto"/>
                    <w:bottom w:val="single" w:sz="4" w:space="0" w:color="auto"/>
                    <w:right w:val="single" w:sz="4" w:space="0" w:color="auto"/>
                  </w:tcBorders>
                </w:tcPr>
                <w:p w14:paraId="0174CCB6" w14:textId="77777777" w:rsidR="00C27F61" w:rsidRPr="00792F60" w:rsidRDefault="00087D3A" w:rsidP="00C27F61">
                  <w:pPr>
                    <w:tabs>
                      <w:tab w:val="num" w:pos="0"/>
                      <w:tab w:val="left" w:pos="9355"/>
                    </w:tabs>
                    <w:jc w:val="both"/>
                    <w:rPr>
                      <w:rFonts w:eastAsia="Calibri" w:cs="Times New Roman"/>
                      <w:color w:val="auto"/>
                      <w:sz w:val="24"/>
                      <w:szCs w:val="22"/>
                      <w:lang w:val="ru-RU"/>
                    </w:rPr>
                  </w:pPr>
                  <w:hyperlink r:id="rId12" w:history="1">
                    <w:r w:rsidR="00C27F61" w:rsidRPr="009D3E45">
                      <w:rPr>
                        <w:rStyle w:val="afc"/>
                        <w:rFonts w:eastAsia="Times New Roman"/>
                        <w:sz w:val="24"/>
                        <w:szCs w:val="24"/>
                      </w:rPr>
                      <w:t>www.agroinvest.com</w:t>
                    </w:r>
                  </w:hyperlink>
                  <w:r w:rsidR="00C27F61">
                    <w:rPr>
                      <w:rFonts w:eastAsia="Times New Roman" w:cs="Times New Roman"/>
                      <w:color w:val="auto"/>
                      <w:sz w:val="24"/>
                      <w:szCs w:val="24"/>
                    </w:rPr>
                    <w:t xml:space="preserve"> </w:t>
                  </w:r>
                </w:p>
              </w:tc>
            </w:tr>
            <w:tr w:rsidR="00C27F61" w:rsidRPr="007A1CF1" w14:paraId="0B416FAE" w14:textId="77777777" w:rsidTr="007A1CF1">
              <w:tc>
                <w:tcPr>
                  <w:tcW w:w="5155" w:type="dxa"/>
                  <w:tcBorders>
                    <w:top w:val="single" w:sz="4" w:space="0" w:color="auto"/>
                    <w:left w:val="single" w:sz="4" w:space="0" w:color="auto"/>
                    <w:bottom w:val="single" w:sz="4" w:space="0" w:color="auto"/>
                    <w:right w:val="single" w:sz="4" w:space="0" w:color="auto"/>
                  </w:tcBorders>
                  <w:hideMark/>
                </w:tcPr>
                <w:p w14:paraId="1DEC2AEF" w14:textId="77777777" w:rsidR="00C27F61" w:rsidRPr="00792F60" w:rsidRDefault="00C27F61" w:rsidP="00C27F61">
                  <w:pPr>
                    <w:tabs>
                      <w:tab w:val="num" w:pos="0"/>
                      <w:tab w:val="left" w:pos="9355"/>
                    </w:tabs>
                    <w:jc w:val="both"/>
                    <w:rPr>
                      <w:rFonts w:eastAsia="Calibri" w:cs="Times New Roman"/>
                      <w:iCs/>
                      <w:color w:val="auto"/>
                      <w:sz w:val="24"/>
                      <w:szCs w:val="22"/>
                      <w:lang w:val="ru-RU"/>
                    </w:rPr>
                  </w:pPr>
                  <w:r w:rsidRPr="00792F60">
                    <w:rPr>
                      <w:rFonts w:eastAsia="Times New Roman" w:cs="Times New Roman"/>
                      <w:iCs/>
                      <w:color w:val="auto"/>
                      <w:sz w:val="24"/>
                      <w:szCs w:val="22"/>
                      <w:lang w:val="ru-RU"/>
                    </w:rPr>
                    <w:t>Контактное лицо (должность, ФИО, телефон, эл.почта)</w:t>
                  </w:r>
                </w:p>
              </w:tc>
              <w:tc>
                <w:tcPr>
                  <w:tcW w:w="5159" w:type="dxa"/>
                  <w:tcBorders>
                    <w:top w:val="single" w:sz="4" w:space="0" w:color="auto"/>
                    <w:left w:val="single" w:sz="4" w:space="0" w:color="auto"/>
                    <w:bottom w:val="single" w:sz="4" w:space="0" w:color="auto"/>
                    <w:right w:val="single" w:sz="4" w:space="0" w:color="auto"/>
                  </w:tcBorders>
                </w:tcPr>
                <w:p w14:paraId="10092A25" w14:textId="36CA9463" w:rsidR="00C27F61" w:rsidRPr="00792F60" w:rsidRDefault="79D6AA33" w:rsidP="086C1D4D">
                  <w:pPr>
                    <w:jc w:val="both"/>
                    <w:rPr>
                      <w:rFonts w:eastAsia="Times New Roman" w:cs="Times New Roman"/>
                      <w:color w:val="auto"/>
                      <w:sz w:val="24"/>
                      <w:szCs w:val="24"/>
                      <w:lang w:val="ru-RU"/>
                    </w:rPr>
                  </w:pPr>
                  <w:r w:rsidRPr="086C1D4D">
                    <w:rPr>
                      <w:rFonts w:eastAsia="Times New Roman" w:cs="Times New Roman"/>
                      <w:color w:val="auto"/>
                      <w:sz w:val="24"/>
                      <w:szCs w:val="24"/>
                      <w:lang w:val="ru-RU"/>
                    </w:rPr>
                    <w:t xml:space="preserve">Спиридонов Олег Александрович </w:t>
                  </w:r>
                  <w:r w:rsidR="3C7F3D9D" w:rsidRPr="086C1D4D">
                    <w:rPr>
                      <w:rFonts w:eastAsia="Times New Roman" w:cs="Times New Roman"/>
                      <w:color w:val="auto"/>
                      <w:sz w:val="24"/>
                      <w:szCs w:val="24"/>
                      <w:lang w:val="ru-RU"/>
                    </w:rPr>
                    <w:t>Главный</w:t>
                  </w:r>
                  <w:r w:rsidRPr="086C1D4D">
                    <w:rPr>
                      <w:rFonts w:eastAsia="Times New Roman" w:cs="Times New Roman"/>
                      <w:color w:val="auto"/>
                      <w:sz w:val="24"/>
                      <w:szCs w:val="24"/>
                      <w:lang w:val="ru-RU"/>
                    </w:rPr>
                    <w:t xml:space="preserve"> специалист </w:t>
                  </w:r>
                  <w:r w:rsidR="2B30C318" w:rsidRPr="086C1D4D">
                    <w:rPr>
                      <w:rFonts w:eastAsia="Times New Roman" w:cs="Times New Roman"/>
                      <w:color w:val="auto"/>
                      <w:sz w:val="24"/>
                      <w:szCs w:val="24"/>
                      <w:lang w:val="ru-RU"/>
                    </w:rPr>
                    <w:t xml:space="preserve">по ОТ </w:t>
                  </w:r>
                  <w:r w:rsidRPr="086C1D4D">
                    <w:rPr>
                      <w:rFonts w:eastAsia="Times New Roman" w:cs="Times New Roman"/>
                      <w:color w:val="auto"/>
                      <w:sz w:val="24"/>
                      <w:szCs w:val="24"/>
                      <w:lang w:val="ru-RU"/>
                    </w:rPr>
                    <w:t>915 545 60 02</w:t>
                  </w:r>
                </w:p>
              </w:tc>
            </w:tr>
          </w:tbl>
          <w:p w14:paraId="637805D2" w14:textId="77777777" w:rsidR="00E4463E" w:rsidRDefault="00E4463E" w:rsidP="00E4463E">
            <w:pPr>
              <w:ind w:left="34"/>
              <w:jc w:val="center"/>
              <w:rPr>
                <w:rFonts w:eastAsia="Times New Roman" w:cs="Times New Roman"/>
                <w:b/>
                <w:color w:val="auto"/>
                <w:sz w:val="24"/>
                <w:szCs w:val="24"/>
                <w:lang w:val="ru-RU"/>
              </w:rPr>
            </w:pPr>
          </w:p>
          <w:tbl>
            <w:tblPr>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4"/>
              <w:gridCol w:w="5344"/>
            </w:tblGrid>
            <w:tr w:rsidR="00E4463E" w:rsidRPr="007A1CF1" w14:paraId="50C1F825" w14:textId="77777777" w:rsidTr="007A1CF1">
              <w:tc>
                <w:tcPr>
                  <w:tcW w:w="5014" w:type="dxa"/>
                  <w:tcBorders>
                    <w:top w:val="single" w:sz="4" w:space="0" w:color="auto"/>
                    <w:left w:val="single" w:sz="4" w:space="0" w:color="auto"/>
                    <w:bottom w:val="single" w:sz="4" w:space="0" w:color="auto"/>
                    <w:right w:val="single" w:sz="4" w:space="0" w:color="auto"/>
                  </w:tcBorders>
                </w:tcPr>
                <w:p w14:paraId="0D899FBA" w14:textId="77777777" w:rsidR="00E4463E" w:rsidRPr="00792F60" w:rsidRDefault="00E4463E" w:rsidP="00E4463E">
                  <w:pPr>
                    <w:rPr>
                      <w:rFonts w:eastAsia="Calibri"/>
                      <w:sz w:val="24"/>
                      <w:szCs w:val="22"/>
                    </w:rPr>
                  </w:pPr>
                  <w:r w:rsidRPr="00792F60">
                    <w:rPr>
                      <w:sz w:val="24"/>
                      <w:szCs w:val="22"/>
                    </w:rPr>
                    <w:t>Полное фирменное наименование:</w:t>
                  </w:r>
                </w:p>
              </w:tc>
              <w:tc>
                <w:tcPr>
                  <w:tcW w:w="5344" w:type="dxa"/>
                  <w:tcBorders>
                    <w:top w:val="single" w:sz="4" w:space="0" w:color="auto"/>
                    <w:left w:val="single" w:sz="4" w:space="0" w:color="auto"/>
                    <w:bottom w:val="single" w:sz="4" w:space="0" w:color="auto"/>
                    <w:right w:val="single" w:sz="4" w:space="0" w:color="auto"/>
                  </w:tcBorders>
                </w:tcPr>
                <w:p w14:paraId="4BB51D93" w14:textId="32250628" w:rsidR="00E4463E" w:rsidRPr="00792F60" w:rsidRDefault="5D252A6D" w:rsidP="43456949">
                  <w:pPr>
                    <w:pStyle w:val="aa"/>
                    <w:jc w:val="both"/>
                    <w:rPr>
                      <w:rFonts w:eastAsia="Calibri" w:cs="Calibri"/>
                      <w:b/>
                      <w:bCs/>
                      <w:sz w:val="24"/>
                      <w:szCs w:val="24"/>
                    </w:rPr>
                  </w:pPr>
                  <w:r w:rsidRPr="43456949">
                    <w:rPr>
                      <w:rFonts w:ascii="Times New Roman" w:hAnsi="Times New Roman"/>
                      <w:b/>
                      <w:bCs/>
                      <w:color w:val="000000" w:themeColor="text1"/>
                      <w:sz w:val="24"/>
                      <w:szCs w:val="24"/>
                    </w:rPr>
                    <w:t>Общество с ограниченной ответственностью «АгроИнвест-Моршанский элеватор»</w:t>
                  </w:r>
                </w:p>
              </w:tc>
            </w:tr>
            <w:tr w:rsidR="00E4463E" w:rsidRPr="00792F60" w14:paraId="254266B4" w14:textId="77777777" w:rsidTr="007A1CF1">
              <w:trPr>
                <w:trHeight w:val="229"/>
              </w:trPr>
              <w:tc>
                <w:tcPr>
                  <w:tcW w:w="5014" w:type="dxa"/>
                  <w:tcBorders>
                    <w:top w:val="single" w:sz="4" w:space="0" w:color="auto"/>
                    <w:left w:val="single" w:sz="4" w:space="0" w:color="auto"/>
                    <w:bottom w:val="single" w:sz="4" w:space="0" w:color="auto"/>
                    <w:right w:val="single" w:sz="4" w:space="0" w:color="auto"/>
                  </w:tcBorders>
                </w:tcPr>
                <w:p w14:paraId="5506CEBC" w14:textId="77777777" w:rsidR="00E4463E" w:rsidRPr="00792F60" w:rsidRDefault="00E4463E" w:rsidP="00E4463E">
                  <w:pPr>
                    <w:rPr>
                      <w:rFonts w:eastAsia="Calibri"/>
                      <w:sz w:val="24"/>
                      <w:szCs w:val="22"/>
                    </w:rPr>
                  </w:pPr>
                  <w:r w:rsidRPr="00792F60">
                    <w:rPr>
                      <w:sz w:val="24"/>
                      <w:szCs w:val="22"/>
                    </w:rPr>
                    <w:t>Сокращенное фирменное наименование:</w:t>
                  </w:r>
                </w:p>
              </w:tc>
              <w:tc>
                <w:tcPr>
                  <w:tcW w:w="5344" w:type="dxa"/>
                  <w:tcBorders>
                    <w:top w:val="single" w:sz="4" w:space="0" w:color="auto"/>
                    <w:left w:val="single" w:sz="4" w:space="0" w:color="auto"/>
                    <w:bottom w:val="single" w:sz="4" w:space="0" w:color="auto"/>
                    <w:right w:val="single" w:sz="4" w:space="0" w:color="auto"/>
                  </w:tcBorders>
                </w:tcPr>
                <w:p w14:paraId="6241F29E" w14:textId="3623C54D" w:rsidR="00E4463E" w:rsidRPr="00792F60" w:rsidRDefault="00901DD0" w:rsidP="43456949">
                  <w:pPr>
                    <w:pStyle w:val="aa"/>
                    <w:jc w:val="both"/>
                    <w:rPr>
                      <w:rFonts w:ascii="Times New Roman" w:hAnsi="Times New Roman"/>
                      <w:b/>
                      <w:bCs/>
                      <w:sz w:val="24"/>
                      <w:szCs w:val="24"/>
                      <w:lang w:val="en-US"/>
                    </w:rPr>
                  </w:pPr>
                  <w:r w:rsidRPr="43456949">
                    <w:rPr>
                      <w:rFonts w:ascii="Times New Roman" w:hAnsi="Times New Roman"/>
                      <w:b/>
                      <w:bCs/>
                      <w:color w:val="000000" w:themeColor="text1"/>
                      <w:sz w:val="24"/>
                      <w:szCs w:val="24"/>
                    </w:rPr>
                    <w:t>ООО «АгроИнвест-Моршанский элеватор»</w:t>
                  </w:r>
                </w:p>
              </w:tc>
            </w:tr>
            <w:tr w:rsidR="00E4463E" w:rsidRPr="007A1CF1" w14:paraId="45F51F4B" w14:textId="77777777" w:rsidTr="007A1CF1">
              <w:trPr>
                <w:trHeight w:val="388"/>
              </w:trPr>
              <w:tc>
                <w:tcPr>
                  <w:tcW w:w="5014" w:type="dxa"/>
                  <w:tcBorders>
                    <w:top w:val="single" w:sz="4" w:space="0" w:color="auto"/>
                    <w:left w:val="single" w:sz="4" w:space="0" w:color="auto"/>
                    <w:bottom w:val="single" w:sz="4" w:space="0" w:color="auto"/>
                    <w:right w:val="single" w:sz="4" w:space="0" w:color="auto"/>
                  </w:tcBorders>
                </w:tcPr>
                <w:p w14:paraId="4F7F8724" w14:textId="77777777" w:rsidR="00E4463E" w:rsidRPr="00792F60" w:rsidRDefault="00E4463E" w:rsidP="00E4463E">
                  <w:pPr>
                    <w:rPr>
                      <w:rFonts w:eastAsia="Calibri"/>
                      <w:sz w:val="24"/>
                      <w:szCs w:val="22"/>
                    </w:rPr>
                  </w:pPr>
                  <w:r w:rsidRPr="00792F60">
                    <w:rPr>
                      <w:sz w:val="24"/>
                      <w:szCs w:val="22"/>
                    </w:rPr>
                    <w:t>Место нахождения (согласно ЕГРЮЛ):</w:t>
                  </w:r>
                </w:p>
              </w:tc>
              <w:tc>
                <w:tcPr>
                  <w:tcW w:w="5344" w:type="dxa"/>
                  <w:tcBorders>
                    <w:top w:val="single" w:sz="4" w:space="0" w:color="auto"/>
                    <w:left w:val="single" w:sz="4" w:space="0" w:color="auto"/>
                    <w:bottom w:val="single" w:sz="4" w:space="0" w:color="auto"/>
                    <w:right w:val="single" w:sz="4" w:space="0" w:color="auto"/>
                  </w:tcBorders>
                </w:tcPr>
                <w:p w14:paraId="57D85F8A" w14:textId="3072A970" w:rsidR="00E4463E" w:rsidRPr="00F60C80" w:rsidRDefault="3B07A076" w:rsidP="43456949">
                  <w:pPr>
                    <w:pStyle w:val="aa"/>
                    <w:jc w:val="both"/>
                    <w:rPr>
                      <w:rFonts w:eastAsia="Calibri" w:cs="Calibri"/>
                      <w:sz w:val="24"/>
                      <w:szCs w:val="24"/>
                    </w:rPr>
                  </w:pPr>
                  <w:r w:rsidRPr="43456949">
                    <w:rPr>
                      <w:rFonts w:ascii="Times New Roman" w:hAnsi="Times New Roman"/>
                      <w:color w:val="000000" w:themeColor="text1"/>
                      <w:sz w:val="24"/>
                      <w:szCs w:val="24"/>
                    </w:rPr>
                    <w:t xml:space="preserve">Тамбовская обл., Моршанский р-н, </w:t>
                  </w:r>
                  <w:r w:rsidR="00E4463E">
                    <w:br/>
                  </w:r>
                  <w:r w:rsidRPr="43456949">
                    <w:rPr>
                      <w:rFonts w:ascii="Times New Roman" w:hAnsi="Times New Roman"/>
                      <w:color w:val="000000" w:themeColor="text1"/>
                      <w:sz w:val="24"/>
                      <w:szCs w:val="24"/>
                    </w:rPr>
                    <w:t>гор. Моршанск, ул. Промышленная, д. 14 Е, пом. 29</w:t>
                  </w:r>
                </w:p>
              </w:tc>
            </w:tr>
            <w:tr w:rsidR="00E4463E" w:rsidRPr="007A1CF1" w14:paraId="09EB5921" w14:textId="77777777" w:rsidTr="007A1CF1">
              <w:trPr>
                <w:trHeight w:val="374"/>
              </w:trPr>
              <w:tc>
                <w:tcPr>
                  <w:tcW w:w="5014" w:type="dxa"/>
                  <w:tcBorders>
                    <w:top w:val="single" w:sz="4" w:space="0" w:color="auto"/>
                    <w:left w:val="single" w:sz="4" w:space="0" w:color="auto"/>
                    <w:bottom w:val="single" w:sz="4" w:space="0" w:color="auto"/>
                    <w:right w:val="single" w:sz="4" w:space="0" w:color="auto"/>
                  </w:tcBorders>
                </w:tcPr>
                <w:p w14:paraId="1AB2596D" w14:textId="77777777" w:rsidR="00E4463E" w:rsidRPr="00792F60" w:rsidRDefault="00E4463E" w:rsidP="00E4463E">
                  <w:pPr>
                    <w:rPr>
                      <w:rFonts w:eastAsia="Calibri"/>
                      <w:sz w:val="24"/>
                      <w:szCs w:val="22"/>
                    </w:rPr>
                  </w:pPr>
                  <w:r w:rsidRPr="00792F60">
                    <w:rPr>
                      <w:sz w:val="24"/>
                      <w:szCs w:val="22"/>
                    </w:rPr>
                    <w:t>Почтовый адрес:</w:t>
                  </w:r>
                </w:p>
              </w:tc>
              <w:tc>
                <w:tcPr>
                  <w:tcW w:w="5344" w:type="dxa"/>
                  <w:tcBorders>
                    <w:top w:val="single" w:sz="4" w:space="0" w:color="auto"/>
                    <w:left w:val="single" w:sz="4" w:space="0" w:color="auto"/>
                    <w:bottom w:val="single" w:sz="4" w:space="0" w:color="auto"/>
                    <w:right w:val="single" w:sz="4" w:space="0" w:color="auto"/>
                  </w:tcBorders>
                </w:tcPr>
                <w:p w14:paraId="4A4CB759" w14:textId="798810F5" w:rsidR="00E4463E" w:rsidRPr="00792F60" w:rsidRDefault="72A3BCAD" w:rsidP="43456949">
                  <w:pPr>
                    <w:pStyle w:val="aa"/>
                    <w:jc w:val="both"/>
                    <w:rPr>
                      <w:rFonts w:eastAsia="Calibri" w:cs="Calibri"/>
                      <w:sz w:val="24"/>
                      <w:szCs w:val="24"/>
                    </w:rPr>
                  </w:pPr>
                  <w:r w:rsidRPr="43456949">
                    <w:rPr>
                      <w:rFonts w:ascii="Times New Roman" w:hAnsi="Times New Roman"/>
                      <w:color w:val="000000" w:themeColor="text1"/>
                      <w:sz w:val="24"/>
                      <w:szCs w:val="24"/>
                    </w:rPr>
                    <w:t xml:space="preserve">393956, Тамбовская обл., Моршанский р-н, </w:t>
                  </w:r>
                  <w:r w:rsidR="00E4463E">
                    <w:br/>
                  </w:r>
                  <w:r w:rsidRPr="43456949">
                    <w:rPr>
                      <w:rFonts w:ascii="Times New Roman" w:hAnsi="Times New Roman"/>
                      <w:color w:val="000000" w:themeColor="text1"/>
                      <w:sz w:val="24"/>
                      <w:szCs w:val="24"/>
                    </w:rPr>
                    <w:t>гор. Моршанск, ул. Промышленная, д. 14 Е, пом. 29</w:t>
                  </w:r>
                </w:p>
              </w:tc>
            </w:tr>
            <w:tr w:rsidR="00E4463E" w:rsidRPr="00792F60" w14:paraId="22214061" w14:textId="77777777" w:rsidTr="007A1CF1">
              <w:trPr>
                <w:trHeight w:val="196"/>
              </w:trPr>
              <w:tc>
                <w:tcPr>
                  <w:tcW w:w="5014" w:type="dxa"/>
                  <w:tcBorders>
                    <w:top w:val="single" w:sz="4" w:space="0" w:color="auto"/>
                    <w:left w:val="single" w:sz="4" w:space="0" w:color="auto"/>
                    <w:bottom w:val="single" w:sz="4" w:space="0" w:color="auto"/>
                    <w:right w:val="single" w:sz="4" w:space="0" w:color="auto"/>
                  </w:tcBorders>
                </w:tcPr>
                <w:p w14:paraId="4E7773D4" w14:textId="77777777" w:rsidR="00E4463E" w:rsidRPr="00792F60" w:rsidRDefault="00E4463E" w:rsidP="00E4463E">
                  <w:pPr>
                    <w:rPr>
                      <w:rFonts w:eastAsia="Calibri"/>
                      <w:iCs/>
                      <w:sz w:val="24"/>
                      <w:szCs w:val="22"/>
                    </w:rPr>
                  </w:pPr>
                  <w:r w:rsidRPr="00792F60">
                    <w:rPr>
                      <w:iCs/>
                      <w:sz w:val="24"/>
                      <w:szCs w:val="22"/>
                    </w:rPr>
                    <w:t>Сведения о государственной регистрации:</w:t>
                  </w:r>
                </w:p>
              </w:tc>
              <w:tc>
                <w:tcPr>
                  <w:tcW w:w="5344" w:type="dxa"/>
                  <w:tcBorders>
                    <w:top w:val="single" w:sz="4" w:space="0" w:color="auto"/>
                    <w:left w:val="single" w:sz="4" w:space="0" w:color="auto"/>
                    <w:bottom w:val="single" w:sz="4" w:space="0" w:color="auto"/>
                    <w:right w:val="single" w:sz="4" w:space="0" w:color="auto"/>
                  </w:tcBorders>
                </w:tcPr>
                <w:p w14:paraId="5F7B1341" w14:textId="273BA53F" w:rsidR="00E4463E" w:rsidRPr="00792F60" w:rsidRDefault="0BD7E490" w:rsidP="43456949">
                  <w:pPr>
                    <w:pStyle w:val="aa"/>
                    <w:spacing w:after="160" w:line="259" w:lineRule="auto"/>
                    <w:jc w:val="both"/>
                    <w:rPr>
                      <w:rFonts w:eastAsia="Calibri" w:cs="Calibri"/>
                      <w:sz w:val="24"/>
                      <w:szCs w:val="24"/>
                      <w:lang w:val="en-US"/>
                    </w:rPr>
                  </w:pPr>
                  <w:r w:rsidRPr="43456949">
                    <w:rPr>
                      <w:sz w:val="24"/>
                      <w:szCs w:val="24"/>
                    </w:rPr>
                    <w:t xml:space="preserve">ОГРН </w:t>
                  </w:r>
                  <w:r w:rsidR="77D8D10D" w:rsidRPr="43456949">
                    <w:rPr>
                      <w:rFonts w:ascii="Times New Roman" w:hAnsi="Times New Roman"/>
                      <w:color w:val="000000" w:themeColor="text1"/>
                      <w:sz w:val="24"/>
                      <w:szCs w:val="24"/>
                    </w:rPr>
                    <w:t>1206800007468</w:t>
                  </w:r>
                </w:p>
              </w:tc>
            </w:tr>
            <w:tr w:rsidR="00E4463E" w:rsidRPr="00792F60" w14:paraId="43169BE2" w14:textId="77777777" w:rsidTr="007A1CF1">
              <w:tc>
                <w:tcPr>
                  <w:tcW w:w="5014" w:type="dxa"/>
                  <w:tcBorders>
                    <w:top w:val="single" w:sz="4" w:space="0" w:color="auto"/>
                    <w:left w:val="single" w:sz="4" w:space="0" w:color="auto"/>
                    <w:bottom w:val="single" w:sz="4" w:space="0" w:color="auto"/>
                    <w:right w:val="single" w:sz="4" w:space="0" w:color="auto"/>
                  </w:tcBorders>
                </w:tcPr>
                <w:p w14:paraId="4196359C" w14:textId="77777777" w:rsidR="00E4463E" w:rsidRPr="00792F60" w:rsidRDefault="00E4463E" w:rsidP="00E4463E">
                  <w:pPr>
                    <w:rPr>
                      <w:rFonts w:eastAsia="Calibri"/>
                      <w:iCs/>
                      <w:sz w:val="24"/>
                      <w:szCs w:val="22"/>
                    </w:rPr>
                  </w:pPr>
                  <w:r w:rsidRPr="00792F60">
                    <w:rPr>
                      <w:iCs/>
                      <w:sz w:val="24"/>
                      <w:szCs w:val="22"/>
                    </w:rPr>
                    <w:t>ИНН</w:t>
                  </w:r>
                </w:p>
              </w:tc>
              <w:tc>
                <w:tcPr>
                  <w:tcW w:w="5344" w:type="dxa"/>
                  <w:tcBorders>
                    <w:top w:val="single" w:sz="4" w:space="0" w:color="auto"/>
                    <w:left w:val="single" w:sz="4" w:space="0" w:color="auto"/>
                    <w:bottom w:val="single" w:sz="4" w:space="0" w:color="auto"/>
                    <w:right w:val="single" w:sz="4" w:space="0" w:color="auto"/>
                  </w:tcBorders>
                </w:tcPr>
                <w:p w14:paraId="63C2CF64" w14:textId="52781EC7" w:rsidR="00E4463E" w:rsidRPr="00792F60" w:rsidRDefault="0595F7EF" w:rsidP="43456949">
                  <w:pPr>
                    <w:pStyle w:val="aa"/>
                    <w:jc w:val="both"/>
                    <w:rPr>
                      <w:rFonts w:ascii="Times New Roman" w:hAnsi="Times New Roman"/>
                      <w:sz w:val="24"/>
                      <w:szCs w:val="24"/>
                      <w:lang w:val="en-US"/>
                    </w:rPr>
                  </w:pPr>
                  <w:r w:rsidRPr="43456949">
                    <w:rPr>
                      <w:rFonts w:ascii="Times New Roman" w:hAnsi="Times New Roman"/>
                      <w:color w:val="000000" w:themeColor="text1"/>
                      <w:sz w:val="24"/>
                      <w:szCs w:val="24"/>
                    </w:rPr>
                    <w:t>6809007120</w:t>
                  </w:r>
                </w:p>
              </w:tc>
            </w:tr>
            <w:tr w:rsidR="00E4463E" w:rsidRPr="00792F60" w14:paraId="47493628" w14:textId="77777777" w:rsidTr="007A1CF1">
              <w:tc>
                <w:tcPr>
                  <w:tcW w:w="5014" w:type="dxa"/>
                  <w:tcBorders>
                    <w:top w:val="single" w:sz="4" w:space="0" w:color="auto"/>
                    <w:left w:val="single" w:sz="4" w:space="0" w:color="auto"/>
                    <w:bottom w:val="single" w:sz="4" w:space="0" w:color="auto"/>
                    <w:right w:val="single" w:sz="4" w:space="0" w:color="auto"/>
                  </w:tcBorders>
                </w:tcPr>
                <w:p w14:paraId="393F811D" w14:textId="77777777" w:rsidR="00E4463E" w:rsidRPr="00792F60" w:rsidRDefault="00E4463E" w:rsidP="00E4463E">
                  <w:pPr>
                    <w:rPr>
                      <w:rFonts w:eastAsia="Calibri"/>
                      <w:sz w:val="24"/>
                      <w:szCs w:val="22"/>
                    </w:rPr>
                  </w:pPr>
                  <w:r w:rsidRPr="00792F60">
                    <w:rPr>
                      <w:sz w:val="24"/>
                      <w:szCs w:val="22"/>
                    </w:rPr>
                    <w:t>КПП</w:t>
                  </w:r>
                </w:p>
              </w:tc>
              <w:tc>
                <w:tcPr>
                  <w:tcW w:w="5344" w:type="dxa"/>
                  <w:tcBorders>
                    <w:top w:val="single" w:sz="4" w:space="0" w:color="auto"/>
                    <w:left w:val="single" w:sz="4" w:space="0" w:color="auto"/>
                    <w:bottom w:val="single" w:sz="4" w:space="0" w:color="auto"/>
                    <w:right w:val="single" w:sz="4" w:space="0" w:color="auto"/>
                  </w:tcBorders>
                </w:tcPr>
                <w:p w14:paraId="7851C428" w14:textId="460CBD48" w:rsidR="00E4463E" w:rsidRPr="00792F60" w:rsidRDefault="5A6EF4D0" w:rsidP="43456949">
                  <w:pPr>
                    <w:rPr>
                      <w:color w:val="000000" w:themeColor="text1"/>
                      <w:sz w:val="24"/>
                      <w:szCs w:val="24"/>
                    </w:rPr>
                  </w:pPr>
                  <w:r w:rsidRPr="43456949">
                    <w:rPr>
                      <w:rFonts w:eastAsia="Times New Roman" w:cs="Times New Roman"/>
                      <w:color w:val="000000" w:themeColor="text1"/>
                      <w:sz w:val="24"/>
                      <w:szCs w:val="24"/>
                    </w:rPr>
                    <w:t>680901001</w:t>
                  </w:r>
                </w:p>
              </w:tc>
            </w:tr>
            <w:tr w:rsidR="00E4463E" w:rsidRPr="00792F60" w14:paraId="3074516D" w14:textId="77777777" w:rsidTr="007A1CF1">
              <w:tc>
                <w:tcPr>
                  <w:tcW w:w="5014" w:type="dxa"/>
                  <w:tcBorders>
                    <w:top w:val="single" w:sz="4" w:space="0" w:color="auto"/>
                    <w:left w:val="single" w:sz="4" w:space="0" w:color="auto"/>
                    <w:bottom w:val="single" w:sz="4" w:space="0" w:color="auto"/>
                    <w:right w:val="single" w:sz="4" w:space="0" w:color="auto"/>
                  </w:tcBorders>
                </w:tcPr>
                <w:p w14:paraId="547C2F75" w14:textId="77777777" w:rsidR="00E4463E" w:rsidRPr="00792F60" w:rsidRDefault="00E4463E" w:rsidP="00E4463E">
                  <w:pPr>
                    <w:tabs>
                      <w:tab w:val="num" w:pos="0"/>
                    </w:tabs>
                    <w:jc w:val="both"/>
                    <w:rPr>
                      <w:rFonts w:eastAsia="Calibri"/>
                      <w:sz w:val="24"/>
                      <w:szCs w:val="22"/>
                    </w:rPr>
                  </w:pPr>
                  <w:r w:rsidRPr="00792F60">
                    <w:rPr>
                      <w:sz w:val="24"/>
                      <w:szCs w:val="22"/>
                    </w:rPr>
                    <w:t xml:space="preserve">Банковские реквизиты: </w:t>
                  </w:r>
                </w:p>
              </w:tc>
              <w:tc>
                <w:tcPr>
                  <w:tcW w:w="5344" w:type="dxa"/>
                  <w:tcBorders>
                    <w:top w:val="single" w:sz="4" w:space="0" w:color="auto"/>
                    <w:left w:val="single" w:sz="4" w:space="0" w:color="auto"/>
                    <w:bottom w:val="single" w:sz="4" w:space="0" w:color="auto"/>
                    <w:right w:val="single" w:sz="4" w:space="0" w:color="auto"/>
                  </w:tcBorders>
                </w:tcPr>
                <w:p w14:paraId="575D1B06" w14:textId="6E6E4D22" w:rsidR="00E4463E" w:rsidRPr="00792F60" w:rsidRDefault="1555B08D"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 xml:space="preserve">р/с: </w:t>
                  </w:r>
                  <w:r w:rsidRPr="43456949">
                    <w:rPr>
                      <w:rFonts w:ascii="Times New Roman" w:hAnsi="Times New Roman"/>
                      <w:color w:val="000000" w:themeColor="text1"/>
                      <w:sz w:val="24"/>
                      <w:szCs w:val="24"/>
                    </w:rPr>
                    <w:t>40702810413000010572</w:t>
                  </w:r>
                </w:p>
                <w:p w14:paraId="18B8FA8F" w14:textId="631A65FA" w:rsidR="00E4463E" w:rsidRPr="00792F60" w:rsidRDefault="1555B08D" w:rsidP="43456949">
                  <w:pPr>
                    <w:pStyle w:val="aa"/>
                    <w:jc w:val="both"/>
                    <w:rPr>
                      <w:rFonts w:ascii="Times New Roman" w:hAnsi="Times New Roman"/>
                      <w:color w:val="000000" w:themeColor="text1"/>
                      <w:sz w:val="24"/>
                      <w:szCs w:val="24"/>
                    </w:rPr>
                  </w:pPr>
                  <w:r w:rsidRPr="43456949">
                    <w:rPr>
                      <w:rFonts w:ascii="Times New Roman" w:hAnsi="Times New Roman"/>
                      <w:color w:val="000000" w:themeColor="text1"/>
                      <w:sz w:val="24"/>
                      <w:szCs w:val="24"/>
                    </w:rPr>
                    <w:t xml:space="preserve">ЦЕНТРАЛЬНО-ЧЕРНОЗЕМНЫЙ БАНК ПАО СБЕРБАНК г. ВОРОНЕЖ </w:t>
                  </w:r>
                </w:p>
                <w:p w14:paraId="18425E95" w14:textId="75E6A007" w:rsidR="00E4463E" w:rsidRPr="00792F60" w:rsidRDefault="1555B08D" w:rsidP="43456949">
                  <w:pPr>
                    <w:pStyle w:val="aa"/>
                    <w:jc w:val="both"/>
                    <w:rPr>
                      <w:rFonts w:ascii="Times New Roman" w:hAnsi="Times New Roman"/>
                      <w:color w:val="000000" w:themeColor="text1"/>
                      <w:sz w:val="24"/>
                      <w:szCs w:val="24"/>
                    </w:rPr>
                  </w:pPr>
                  <w:proofErr w:type="spellStart"/>
                  <w:r w:rsidRPr="43456949">
                    <w:rPr>
                      <w:rFonts w:ascii="Times New Roman" w:hAnsi="Times New Roman"/>
                      <w:b/>
                      <w:bCs/>
                      <w:color w:val="000000" w:themeColor="text1"/>
                      <w:sz w:val="24"/>
                      <w:szCs w:val="24"/>
                    </w:rPr>
                    <w:t>К.с</w:t>
                  </w:r>
                  <w:proofErr w:type="spellEnd"/>
                  <w:r w:rsidRPr="43456949">
                    <w:rPr>
                      <w:rFonts w:ascii="Times New Roman" w:hAnsi="Times New Roman"/>
                      <w:b/>
                      <w:bCs/>
                      <w:color w:val="000000" w:themeColor="text1"/>
                      <w:sz w:val="24"/>
                      <w:szCs w:val="24"/>
                    </w:rPr>
                    <w:t xml:space="preserve">. </w:t>
                  </w:r>
                  <w:r w:rsidRPr="43456949">
                    <w:rPr>
                      <w:rFonts w:ascii="Times New Roman" w:hAnsi="Times New Roman"/>
                      <w:color w:val="000000" w:themeColor="text1"/>
                      <w:sz w:val="24"/>
                      <w:szCs w:val="24"/>
                    </w:rPr>
                    <w:t>30101810600000000681</w:t>
                  </w:r>
                </w:p>
                <w:p w14:paraId="51A1DDEB" w14:textId="72515B6B" w:rsidR="00E4463E" w:rsidRPr="00792F60" w:rsidRDefault="1555B08D"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 xml:space="preserve">БИК </w:t>
                  </w:r>
                  <w:r w:rsidRPr="43456949">
                    <w:rPr>
                      <w:rFonts w:ascii="Times New Roman" w:hAnsi="Times New Roman"/>
                      <w:color w:val="000000" w:themeColor="text1"/>
                      <w:sz w:val="24"/>
                      <w:szCs w:val="24"/>
                    </w:rPr>
                    <w:t>042007681</w:t>
                  </w:r>
                </w:p>
                <w:p w14:paraId="4B6A85E1" w14:textId="645423E6" w:rsidR="00E4463E" w:rsidRPr="00792F60" w:rsidRDefault="1555B08D"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 xml:space="preserve">ОКПО </w:t>
                  </w:r>
                  <w:r w:rsidRPr="43456949">
                    <w:rPr>
                      <w:rFonts w:ascii="Times New Roman" w:hAnsi="Times New Roman"/>
                      <w:color w:val="000000" w:themeColor="text1"/>
                      <w:sz w:val="24"/>
                      <w:szCs w:val="24"/>
                    </w:rPr>
                    <w:t>46723821</w:t>
                  </w:r>
                </w:p>
              </w:tc>
            </w:tr>
            <w:tr w:rsidR="00C27F61" w:rsidRPr="00792F60" w14:paraId="3AAC02EE" w14:textId="77777777" w:rsidTr="007A1CF1">
              <w:tc>
                <w:tcPr>
                  <w:tcW w:w="5014" w:type="dxa"/>
                  <w:tcBorders>
                    <w:top w:val="single" w:sz="4" w:space="0" w:color="auto"/>
                    <w:left w:val="single" w:sz="4" w:space="0" w:color="auto"/>
                    <w:bottom w:val="single" w:sz="4" w:space="0" w:color="auto"/>
                    <w:right w:val="single" w:sz="4" w:space="0" w:color="auto"/>
                  </w:tcBorders>
                </w:tcPr>
                <w:p w14:paraId="4CEEB750" w14:textId="77777777" w:rsidR="00C27F61" w:rsidRPr="00792F60" w:rsidRDefault="00C27F61" w:rsidP="00C27F61">
                  <w:pPr>
                    <w:tabs>
                      <w:tab w:val="num" w:pos="0"/>
                      <w:tab w:val="left" w:pos="9355"/>
                    </w:tabs>
                    <w:jc w:val="both"/>
                    <w:rPr>
                      <w:rFonts w:eastAsia="Calibri"/>
                      <w:iCs/>
                      <w:sz w:val="24"/>
                      <w:szCs w:val="22"/>
                    </w:rPr>
                  </w:pPr>
                  <w:r w:rsidRPr="00792F60">
                    <w:rPr>
                      <w:iCs/>
                      <w:sz w:val="24"/>
                      <w:szCs w:val="22"/>
                    </w:rPr>
                    <w:t>Телефоны:</w:t>
                  </w:r>
                  <w:r w:rsidRPr="00792F60">
                    <w:rPr>
                      <w:sz w:val="24"/>
                      <w:szCs w:val="22"/>
                    </w:rPr>
                    <w:t xml:space="preserve"> </w:t>
                  </w:r>
                </w:p>
              </w:tc>
              <w:tc>
                <w:tcPr>
                  <w:tcW w:w="5344" w:type="dxa"/>
                  <w:tcBorders>
                    <w:top w:val="single" w:sz="4" w:space="0" w:color="auto"/>
                    <w:left w:val="single" w:sz="4" w:space="0" w:color="auto"/>
                    <w:bottom w:val="single" w:sz="4" w:space="0" w:color="auto"/>
                    <w:right w:val="single" w:sz="4" w:space="0" w:color="auto"/>
                  </w:tcBorders>
                </w:tcPr>
                <w:p w14:paraId="121760EE" w14:textId="2AFDE722" w:rsidR="00C27F61" w:rsidRPr="00792F60" w:rsidRDefault="56C5C467" w:rsidP="43456949">
                  <w:pPr>
                    <w:rPr>
                      <w:color w:val="000000" w:themeColor="text1"/>
                      <w:sz w:val="24"/>
                      <w:szCs w:val="24"/>
                    </w:rPr>
                  </w:pPr>
                  <w:r w:rsidRPr="43456949">
                    <w:rPr>
                      <w:rFonts w:eastAsia="Times New Roman" w:cs="Times New Roman"/>
                      <w:sz w:val="24"/>
                      <w:szCs w:val="24"/>
                    </w:rPr>
                    <w:t>+7 (910) 650-88-62</w:t>
                  </w:r>
                </w:p>
              </w:tc>
            </w:tr>
            <w:tr w:rsidR="00C27F61" w:rsidRPr="00792F60" w14:paraId="032BB0AB" w14:textId="77777777" w:rsidTr="007A1CF1">
              <w:tc>
                <w:tcPr>
                  <w:tcW w:w="5014" w:type="dxa"/>
                  <w:tcBorders>
                    <w:top w:val="single" w:sz="4" w:space="0" w:color="auto"/>
                    <w:left w:val="single" w:sz="4" w:space="0" w:color="auto"/>
                    <w:bottom w:val="single" w:sz="4" w:space="0" w:color="auto"/>
                    <w:right w:val="single" w:sz="4" w:space="0" w:color="auto"/>
                  </w:tcBorders>
                </w:tcPr>
                <w:p w14:paraId="066D6282" w14:textId="77777777" w:rsidR="00C27F61" w:rsidRPr="00792F60" w:rsidRDefault="00C27F61" w:rsidP="00C27F61">
                  <w:pPr>
                    <w:tabs>
                      <w:tab w:val="num" w:pos="0"/>
                      <w:tab w:val="left" w:pos="9355"/>
                    </w:tabs>
                    <w:jc w:val="both"/>
                    <w:rPr>
                      <w:rFonts w:eastAsia="Calibri"/>
                      <w:iCs/>
                      <w:sz w:val="24"/>
                      <w:szCs w:val="22"/>
                    </w:rPr>
                  </w:pPr>
                  <w:r w:rsidRPr="00792F60">
                    <w:rPr>
                      <w:iCs/>
                      <w:sz w:val="24"/>
                      <w:szCs w:val="22"/>
                    </w:rPr>
                    <w:t>Электронная почта</w:t>
                  </w:r>
                </w:p>
              </w:tc>
              <w:tc>
                <w:tcPr>
                  <w:tcW w:w="5344" w:type="dxa"/>
                  <w:tcBorders>
                    <w:top w:val="single" w:sz="4" w:space="0" w:color="auto"/>
                    <w:left w:val="single" w:sz="4" w:space="0" w:color="auto"/>
                    <w:bottom w:val="single" w:sz="4" w:space="0" w:color="auto"/>
                    <w:right w:val="single" w:sz="4" w:space="0" w:color="auto"/>
                  </w:tcBorders>
                </w:tcPr>
                <w:p w14:paraId="235E57D5" w14:textId="6FBC82EE" w:rsidR="00C27F61" w:rsidRPr="00792F60" w:rsidRDefault="6BAE894A" w:rsidP="43456949">
                  <w:pPr>
                    <w:tabs>
                      <w:tab w:val="left" w:pos="9355"/>
                    </w:tabs>
                    <w:jc w:val="both"/>
                    <w:rPr>
                      <w:color w:val="000000" w:themeColor="text1"/>
                      <w:sz w:val="24"/>
                      <w:szCs w:val="24"/>
                      <w:lang w:val="ru-RU"/>
                    </w:rPr>
                  </w:pPr>
                  <w:r w:rsidRPr="43456949">
                    <w:rPr>
                      <w:rFonts w:eastAsia="Times New Roman" w:cs="Times New Roman"/>
                      <w:sz w:val="24"/>
                      <w:szCs w:val="24"/>
                      <w:lang w:val="ru-RU"/>
                    </w:rPr>
                    <w:t>v.gomzov@agroinvest.com</w:t>
                  </w:r>
                </w:p>
              </w:tc>
            </w:tr>
            <w:tr w:rsidR="00C27F61" w:rsidRPr="00792F60" w14:paraId="5AF18704" w14:textId="77777777" w:rsidTr="007A1CF1">
              <w:trPr>
                <w:trHeight w:val="436"/>
              </w:trPr>
              <w:tc>
                <w:tcPr>
                  <w:tcW w:w="5014" w:type="dxa"/>
                  <w:tcBorders>
                    <w:top w:val="single" w:sz="4" w:space="0" w:color="auto"/>
                    <w:left w:val="single" w:sz="4" w:space="0" w:color="auto"/>
                    <w:bottom w:val="single" w:sz="4" w:space="0" w:color="auto"/>
                    <w:right w:val="single" w:sz="4" w:space="0" w:color="auto"/>
                  </w:tcBorders>
                </w:tcPr>
                <w:p w14:paraId="16A6C684" w14:textId="77777777" w:rsidR="00C27F61" w:rsidRPr="00792F60" w:rsidRDefault="00C27F61" w:rsidP="00C27F61">
                  <w:pPr>
                    <w:tabs>
                      <w:tab w:val="num" w:pos="0"/>
                      <w:tab w:val="left" w:pos="9355"/>
                    </w:tabs>
                    <w:jc w:val="both"/>
                    <w:rPr>
                      <w:rFonts w:eastAsia="Calibri"/>
                      <w:iCs/>
                      <w:sz w:val="24"/>
                      <w:szCs w:val="22"/>
                    </w:rPr>
                  </w:pPr>
                  <w:r w:rsidRPr="00792F60">
                    <w:rPr>
                      <w:iCs/>
                      <w:sz w:val="24"/>
                      <w:szCs w:val="22"/>
                    </w:rPr>
                    <w:t>Сайт компании</w:t>
                  </w:r>
                </w:p>
              </w:tc>
              <w:tc>
                <w:tcPr>
                  <w:tcW w:w="5344" w:type="dxa"/>
                  <w:tcBorders>
                    <w:top w:val="single" w:sz="4" w:space="0" w:color="auto"/>
                    <w:left w:val="single" w:sz="4" w:space="0" w:color="auto"/>
                    <w:bottom w:val="single" w:sz="4" w:space="0" w:color="auto"/>
                    <w:right w:val="single" w:sz="4" w:space="0" w:color="auto"/>
                  </w:tcBorders>
                </w:tcPr>
                <w:p w14:paraId="16E44EFB" w14:textId="77777777" w:rsidR="00C27F61" w:rsidRPr="00792F60" w:rsidRDefault="00087D3A" w:rsidP="00C27F61">
                  <w:pPr>
                    <w:tabs>
                      <w:tab w:val="num" w:pos="0"/>
                      <w:tab w:val="left" w:pos="9355"/>
                    </w:tabs>
                    <w:jc w:val="both"/>
                    <w:rPr>
                      <w:rFonts w:eastAsia="Calibri"/>
                      <w:sz w:val="24"/>
                      <w:szCs w:val="22"/>
                    </w:rPr>
                  </w:pPr>
                  <w:hyperlink r:id="rId13" w:history="1">
                    <w:r w:rsidR="00C27F61" w:rsidRPr="009D3E45">
                      <w:rPr>
                        <w:rStyle w:val="afc"/>
                        <w:rFonts w:eastAsia="Times New Roman"/>
                        <w:sz w:val="24"/>
                        <w:szCs w:val="24"/>
                      </w:rPr>
                      <w:t>www.agroinvest.com</w:t>
                    </w:r>
                  </w:hyperlink>
                  <w:r w:rsidR="00C27F61">
                    <w:rPr>
                      <w:rFonts w:eastAsia="Times New Roman" w:cs="Times New Roman"/>
                      <w:color w:val="auto"/>
                      <w:sz w:val="24"/>
                      <w:szCs w:val="24"/>
                    </w:rPr>
                    <w:t xml:space="preserve"> </w:t>
                  </w:r>
                </w:p>
              </w:tc>
            </w:tr>
            <w:tr w:rsidR="00C27F61" w:rsidRPr="007A1CF1" w14:paraId="17804FFC" w14:textId="77777777" w:rsidTr="007A1CF1">
              <w:tc>
                <w:tcPr>
                  <w:tcW w:w="5014" w:type="dxa"/>
                  <w:tcBorders>
                    <w:top w:val="single" w:sz="4" w:space="0" w:color="auto"/>
                    <w:left w:val="single" w:sz="4" w:space="0" w:color="auto"/>
                    <w:bottom w:val="single" w:sz="4" w:space="0" w:color="auto"/>
                    <w:right w:val="single" w:sz="4" w:space="0" w:color="auto"/>
                  </w:tcBorders>
                  <w:hideMark/>
                </w:tcPr>
                <w:p w14:paraId="31E9DAC2" w14:textId="77777777" w:rsidR="00C27F61" w:rsidRPr="00792F60" w:rsidRDefault="00C27F61" w:rsidP="00C27F61">
                  <w:pPr>
                    <w:tabs>
                      <w:tab w:val="num" w:pos="0"/>
                      <w:tab w:val="left" w:pos="9355"/>
                    </w:tabs>
                    <w:jc w:val="both"/>
                    <w:rPr>
                      <w:rFonts w:eastAsia="Calibri"/>
                      <w:iCs/>
                      <w:sz w:val="24"/>
                      <w:szCs w:val="22"/>
                      <w:lang w:val="ru-RU"/>
                    </w:rPr>
                  </w:pPr>
                  <w:r w:rsidRPr="00792F60">
                    <w:rPr>
                      <w:iCs/>
                      <w:sz w:val="24"/>
                      <w:szCs w:val="22"/>
                      <w:lang w:val="ru-RU"/>
                    </w:rPr>
                    <w:t>Контактное лицо (должность, ФИО, телефон, эл.почта)</w:t>
                  </w:r>
                </w:p>
              </w:tc>
              <w:tc>
                <w:tcPr>
                  <w:tcW w:w="5344" w:type="dxa"/>
                  <w:tcBorders>
                    <w:top w:val="single" w:sz="4" w:space="0" w:color="auto"/>
                    <w:left w:val="single" w:sz="4" w:space="0" w:color="auto"/>
                    <w:bottom w:val="single" w:sz="4" w:space="0" w:color="auto"/>
                    <w:right w:val="single" w:sz="4" w:space="0" w:color="auto"/>
                  </w:tcBorders>
                </w:tcPr>
                <w:p w14:paraId="3C0E2199" w14:textId="72DA734F" w:rsidR="00C27F61" w:rsidRPr="00792F60" w:rsidRDefault="66DC0553" w:rsidP="086C1D4D">
                  <w:pPr>
                    <w:rPr>
                      <w:rFonts w:eastAsia="Times New Roman" w:cs="Times New Roman"/>
                      <w:color w:val="000000" w:themeColor="text1"/>
                      <w:lang w:val="ru-RU"/>
                    </w:rPr>
                  </w:pPr>
                  <w:r w:rsidRPr="086C1D4D">
                    <w:rPr>
                      <w:rFonts w:eastAsia="Times New Roman" w:cs="Times New Roman"/>
                      <w:color w:val="auto"/>
                      <w:sz w:val="24"/>
                      <w:szCs w:val="24"/>
                      <w:lang w:val="ru-RU"/>
                    </w:rPr>
                    <w:t>Гомзов Виталий Вячеславович</w:t>
                  </w:r>
                  <w:r w:rsidR="75E2DA78" w:rsidRPr="086C1D4D">
                    <w:rPr>
                      <w:rFonts w:eastAsia="Times New Roman" w:cs="Times New Roman"/>
                      <w:color w:val="auto"/>
                      <w:sz w:val="24"/>
                      <w:szCs w:val="24"/>
                      <w:lang w:val="ru-RU"/>
                    </w:rPr>
                    <w:t xml:space="preserve"> </w:t>
                  </w:r>
                  <w:r w:rsidR="061D2276" w:rsidRPr="086C1D4D">
                    <w:rPr>
                      <w:rFonts w:eastAsia="Times New Roman" w:cs="Times New Roman"/>
                      <w:color w:val="auto"/>
                      <w:sz w:val="24"/>
                      <w:szCs w:val="24"/>
                      <w:lang w:val="ru-RU"/>
                    </w:rPr>
                    <w:t>нач</w:t>
                  </w:r>
                  <w:r w:rsidR="75E2DA78" w:rsidRPr="086C1D4D">
                    <w:rPr>
                      <w:rFonts w:eastAsia="Times New Roman" w:cs="Times New Roman"/>
                      <w:color w:val="auto"/>
                      <w:sz w:val="24"/>
                      <w:szCs w:val="24"/>
                      <w:lang w:val="ru-RU"/>
                    </w:rPr>
                    <w:t>а</w:t>
                  </w:r>
                  <w:r w:rsidR="061D2276" w:rsidRPr="086C1D4D">
                    <w:rPr>
                      <w:rFonts w:eastAsia="Times New Roman" w:cs="Times New Roman"/>
                      <w:color w:val="auto"/>
                      <w:sz w:val="24"/>
                      <w:szCs w:val="24"/>
                      <w:lang w:val="ru-RU"/>
                    </w:rPr>
                    <w:t xml:space="preserve">льник участка </w:t>
                  </w:r>
                  <w:r w:rsidR="1C4F14CC" w:rsidRPr="086C1D4D">
                    <w:rPr>
                      <w:rFonts w:eastAsia="Times New Roman" w:cs="Times New Roman"/>
                      <w:color w:val="auto"/>
                      <w:sz w:val="24"/>
                      <w:szCs w:val="24"/>
                      <w:lang w:val="ru-RU"/>
                    </w:rPr>
                    <w:t xml:space="preserve"> </w:t>
                  </w:r>
                  <w:r w:rsidR="5D1612CD" w:rsidRPr="086C1D4D">
                    <w:rPr>
                      <w:rFonts w:eastAsia="Times New Roman" w:cs="Times New Roman"/>
                      <w:sz w:val="24"/>
                      <w:szCs w:val="24"/>
                      <w:lang w:val="ru-RU"/>
                    </w:rPr>
                    <w:t>+7 (910) 650-88-62</w:t>
                  </w:r>
                </w:p>
              </w:tc>
            </w:tr>
          </w:tbl>
          <w:p w14:paraId="463F29E8" w14:textId="77777777" w:rsidR="00E4463E" w:rsidRDefault="00E4463E" w:rsidP="00E4463E">
            <w:pPr>
              <w:ind w:left="34"/>
              <w:jc w:val="center"/>
              <w:rPr>
                <w:rFonts w:eastAsia="Times New Roman" w:cs="Times New Roman"/>
                <w:b/>
                <w:color w:val="auto"/>
                <w:sz w:val="24"/>
                <w:szCs w:val="24"/>
                <w:lang w:val="ru-RU"/>
              </w:rPr>
            </w:pPr>
          </w:p>
          <w:tbl>
            <w:tblPr>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6"/>
              <w:gridCol w:w="5362"/>
            </w:tblGrid>
            <w:tr w:rsidR="00C27F61" w:rsidRPr="007A1CF1" w14:paraId="39EF5A2E" w14:textId="77777777" w:rsidTr="086C1D4D">
              <w:tc>
                <w:tcPr>
                  <w:tcW w:w="4996" w:type="dxa"/>
                  <w:tcBorders>
                    <w:top w:val="single" w:sz="4" w:space="0" w:color="auto"/>
                    <w:left w:val="single" w:sz="4" w:space="0" w:color="auto"/>
                    <w:bottom w:val="single" w:sz="4" w:space="0" w:color="auto"/>
                    <w:right w:val="single" w:sz="4" w:space="0" w:color="auto"/>
                  </w:tcBorders>
                </w:tcPr>
                <w:p w14:paraId="23FB48FC"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color w:val="auto"/>
                      <w:sz w:val="24"/>
                      <w:szCs w:val="24"/>
                      <w:lang w:val="ru-RU"/>
                    </w:rPr>
                    <w:t>Полное фирменное наименование:</w:t>
                  </w:r>
                </w:p>
              </w:tc>
              <w:tc>
                <w:tcPr>
                  <w:tcW w:w="5362" w:type="dxa"/>
                  <w:tcBorders>
                    <w:top w:val="single" w:sz="4" w:space="0" w:color="auto"/>
                    <w:left w:val="single" w:sz="4" w:space="0" w:color="auto"/>
                    <w:bottom w:val="single" w:sz="4" w:space="0" w:color="auto"/>
                    <w:right w:val="single" w:sz="4" w:space="0" w:color="auto"/>
                  </w:tcBorders>
                </w:tcPr>
                <w:p w14:paraId="52006396" w14:textId="7B5812AC" w:rsidR="00C27F61" w:rsidRPr="003D443C" w:rsidRDefault="3F1AAFA7" w:rsidP="43456949">
                  <w:pPr>
                    <w:pStyle w:val="aa"/>
                    <w:jc w:val="both"/>
                    <w:rPr>
                      <w:rFonts w:eastAsia="Calibri" w:cs="Calibri"/>
                      <w:b/>
                      <w:bCs/>
                      <w:noProof/>
                      <w:sz w:val="24"/>
                      <w:szCs w:val="24"/>
                    </w:rPr>
                  </w:pPr>
                  <w:r w:rsidRPr="43456949">
                    <w:rPr>
                      <w:rFonts w:ascii="Times New Roman" w:hAnsi="Times New Roman"/>
                      <w:b/>
                      <w:bCs/>
                      <w:noProof/>
                      <w:color w:val="000000" w:themeColor="text1"/>
                      <w:sz w:val="24"/>
                      <w:szCs w:val="24"/>
                    </w:rPr>
                    <w:t>Общество с ограниченной ответственностью «АгроИнвест-Новохоперский элеватор»</w:t>
                  </w:r>
                </w:p>
              </w:tc>
            </w:tr>
            <w:tr w:rsidR="00C27F61" w:rsidRPr="00792F60" w14:paraId="266AD182" w14:textId="77777777" w:rsidTr="086C1D4D">
              <w:tc>
                <w:tcPr>
                  <w:tcW w:w="4996" w:type="dxa"/>
                  <w:tcBorders>
                    <w:top w:val="single" w:sz="4" w:space="0" w:color="auto"/>
                    <w:left w:val="single" w:sz="4" w:space="0" w:color="auto"/>
                    <w:bottom w:val="single" w:sz="4" w:space="0" w:color="auto"/>
                    <w:right w:val="single" w:sz="4" w:space="0" w:color="auto"/>
                  </w:tcBorders>
                </w:tcPr>
                <w:p w14:paraId="79681998"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color w:val="auto"/>
                      <w:sz w:val="24"/>
                      <w:szCs w:val="24"/>
                      <w:lang w:val="ru-RU"/>
                    </w:rPr>
                    <w:t>Сокращенное фирменное наименование:</w:t>
                  </w:r>
                </w:p>
              </w:tc>
              <w:tc>
                <w:tcPr>
                  <w:tcW w:w="5362" w:type="dxa"/>
                  <w:tcBorders>
                    <w:top w:val="single" w:sz="4" w:space="0" w:color="auto"/>
                    <w:left w:val="single" w:sz="4" w:space="0" w:color="auto"/>
                    <w:bottom w:val="single" w:sz="4" w:space="0" w:color="auto"/>
                    <w:right w:val="single" w:sz="4" w:space="0" w:color="auto"/>
                  </w:tcBorders>
                </w:tcPr>
                <w:p w14:paraId="793A55C0" w14:textId="2CBCBF4F" w:rsidR="00C27F61" w:rsidRPr="003D443C" w:rsidRDefault="1C33EE67" w:rsidP="43456949">
                  <w:pPr>
                    <w:pStyle w:val="aa"/>
                    <w:rPr>
                      <w:rFonts w:eastAsia="Calibri" w:cs="Calibri"/>
                      <w:b/>
                      <w:bCs/>
                      <w:sz w:val="24"/>
                      <w:szCs w:val="24"/>
                    </w:rPr>
                  </w:pPr>
                  <w:r w:rsidRPr="43456949">
                    <w:rPr>
                      <w:rFonts w:ascii="Times New Roman" w:hAnsi="Times New Roman"/>
                      <w:b/>
                      <w:bCs/>
                      <w:color w:val="000000" w:themeColor="text1"/>
                      <w:sz w:val="24"/>
                      <w:szCs w:val="24"/>
                    </w:rPr>
                    <w:t>ООО «АгроИнвест-Новохоперский элеватор»</w:t>
                  </w:r>
                </w:p>
              </w:tc>
            </w:tr>
            <w:tr w:rsidR="00C27F61" w:rsidRPr="00792F60" w14:paraId="1D36A2D7" w14:textId="77777777" w:rsidTr="086C1D4D">
              <w:tc>
                <w:tcPr>
                  <w:tcW w:w="4996" w:type="dxa"/>
                  <w:tcBorders>
                    <w:top w:val="single" w:sz="4" w:space="0" w:color="auto"/>
                    <w:left w:val="single" w:sz="4" w:space="0" w:color="auto"/>
                    <w:bottom w:val="single" w:sz="4" w:space="0" w:color="auto"/>
                    <w:right w:val="single" w:sz="4" w:space="0" w:color="auto"/>
                  </w:tcBorders>
                </w:tcPr>
                <w:p w14:paraId="7E2EAEF1"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color w:val="auto"/>
                      <w:sz w:val="24"/>
                      <w:szCs w:val="24"/>
                      <w:lang w:val="ru-RU"/>
                    </w:rPr>
                    <w:t>Место нахождения (согласно ЕГРЮЛ):</w:t>
                  </w:r>
                </w:p>
              </w:tc>
              <w:tc>
                <w:tcPr>
                  <w:tcW w:w="5362" w:type="dxa"/>
                  <w:tcBorders>
                    <w:top w:val="single" w:sz="4" w:space="0" w:color="auto"/>
                    <w:left w:val="single" w:sz="4" w:space="0" w:color="auto"/>
                    <w:bottom w:val="single" w:sz="4" w:space="0" w:color="auto"/>
                    <w:right w:val="single" w:sz="4" w:space="0" w:color="auto"/>
                  </w:tcBorders>
                </w:tcPr>
                <w:p w14:paraId="7E4BD1B0" w14:textId="0B0446F5" w:rsidR="00C27F61" w:rsidRPr="00E55DD6" w:rsidRDefault="5BEFF0E1" w:rsidP="43456949">
                  <w:pPr>
                    <w:pStyle w:val="aa"/>
                    <w:jc w:val="both"/>
                    <w:rPr>
                      <w:rFonts w:ascii="Times New Roman" w:hAnsi="Times New Roman"/>
                      <w:color w:val="000000" w:themeColor="text1"/>
                      <w:sz w:val="24"/>
                      <w:szCs w:val="24"/>
                    </w:rPr>
                  </w:pPr>
                  <w:r w:rsidRPr="43456949">
                    <w:rPr>
                      <w:rFonts w:ascii="Times New Roman" w:hAnsi="Times New Roman"/>
                      <w:color w:val="000000" w:themeColor="text1"/>
                      <w:sz w:val="24"/>
                      <w:szCs w:val="24"/>
                    </w:rPr>
                    <w:t xml:space="preserve">Воронежская обл., Новохоперский р-н, </w:t>
                  </w:r>
                  <w:r w:rsidR="00626673">
                    <w:br/>
                  </w:r>
                  <w:r w:rsidRPr="43456949">
                    <w:rPr>
                      <w:rFonts w:ascii="Times New Roman" w:hAnsi="Times New Roman"/>
                      <w:color w:val="000000" w:themeColor="text1"/>
                      <w:sz w:val="24"/>
                      <w:szCs w:val="24"/>
                    </w:rPr>
                    <w:t xml:space="preserve">п. Некрылово, ул. Полевая, д. 1, </w:t>
                  </w:r>
                  <w:proofErr w:type="spellStart"/>
                  <w:r w:rsidRPr="43456949">
                    <w:rPr>
                      <w:rFonts w:ascii="Times New Roman" w:hAnsi="Times New Roman"/>
                      <w:color w:val="000000" w:themeColor="text1"/>
                      <w:sz w:val="24"/>
                      <w:szCs w:val="24"/>
                    </w:rPr>
                    <w:t>каб</w:t>
                  </w:r>
                  <w:proofErr w:type="spellEnd"/>
                  <w:r w:rsidRPr="43456949">
                    <w:rPr>
                      <w:rFonts w:ascii="Times New Roman" w:hAnsi="Times New Roman"/>
                      <w:color w:val="000000" w:themeColor="text1"/>
                      <w:sz w:val="24"/>
                      <w:szCs w:val="24"/>
                    </w:rPr>
                    <w:t>. 2.</w:t>
                  </w:r>
                </w:p>
              </w:tc>
            </w:tr>
            <w:tr w:rsidR="00C27F61" w:rsidRPr="00792F60" w14:paraId="539EEA04" w14:textId="77777777" w:rsidTr="086C1D4D">
              <w:tc>
                <w:tcPr>
                  <w:tcW w:w="4996" w:type="dxa"/>
                  <w:tcBorders>
                    <w:top w:val="single" w:sz="4" w:space="0" w:color="auto"/>
                    <w:left w:val="single" w:sz="4" w:space="0" w:color="auto"/>
                    <w:bottom w:val="single" w:sz="4" w:space="0" w:color="auto"/>
                    <w:right w:val="single" w:sz="4" w:space="0" w:color="auto"/>
                  </w:tcBorders>
                </w:tcPr>
                <w:p w14:paraId="1933BCEE"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color w:val="auto"/>
                      <w:sz w:val="24"/>
                      <w:szCs w:val="24"/>
                      <w:lang w:val="ru-RU"/>
                    </w:rPr>
                    <w:lastRenderedPageBreak/>
                    <w:t>Почтовый адрес:</w:t>
                  </w:r>
                </w:p>
              </w:tc>
              <w:tc>
                <w:tcPr>
                  <w:tcW w:w="5362" w:type="dxa"/>
                  <w:tcBorders>
                    <w:top w:val="single" w:sz="4" w:space="0" w:color="auto"/>
                    <w:left w:val="single" w:sz="4" w:space="0" w:color="auto"/>
                    <w:bottom w:val="single" w:sz="4" w:space="0" w:color="auto"/>
                    <w:right w:val="single" w:sz="4" w:space="0" w:color="auto"/>
                  </w:tcBorders>
                </w:tcPr>
                <w:p w14:paraId="449AC83C" w14:textId="0EA31D3C" w:rsidR="00C27F61" w:rsidRPr="00E55DD6" w:rsidRDefault="2C1318A4" w:rsidP="43456949">
                  <w:pPr>
                    <w:pStyle w:val="aa"/>
                    <w:jc w:val="both"/>
                    <w:rPr>
                      <w:rFonts w:ascii="Times New Roman" w:hAnsi="Times New Roman"/>
                      <w:color w:val="000000" w:themeColor="text1"/>
                      <w:sz w:val="24"/>
                      <w:szCs w:val="24"/>
                    </w:rPr>
                  </w:pPr>
                  <w:r w:rsidRPr="43456949">
                    <w:rPr>
                      <w:rFonts w:ascii="Times New Roman" w:hAnsi="Times New Roman"/>
                      <w:color w:val="000000" w:themeColor="text1"/>
                      <w:sz w:val="24"/>
                      <w:szCs w:val="24"/>
                    </w:rPr>
                    <w:t xml:space="preserve">397410, Воронежская обл., Новохоперский р-н, </w:t>
                  </w:r>
                  <w:r w:rsidR="00CE7A85">
                    <w:br/>
                  </w:r>
                  <w:r w:rsidRPr="43456949">
                    <w:rPr>
                      <w:rFonts w:ascii="Times New Roman" w:hAnsi="Times New Roman"/>
                      <w:color w:val="000000" w:themeColor="text1"/>
                      <w:sz w:val="24"/>
                      <w:szCs w:val="24"/>
                    </w:rPr>
                    <w:t xml:space="preserve">п. Некрылово, ул. Полевая, д. 1, </w:t>
                  </w:r>
                  <w:proofErr w:type="spellStart"/>
                  <w:r w:rsidRPr="43456949">
                    <w:rPr>
                      <w:rFonts w:ascii="Times New Roman" w:hAnsi="Times New Roman"/>
                      <w:color w:val="000000" w:themeColor="text1"/>
                      <w:sz w:val="24"/>
                      <w:szCs w:val="24"/>
                    </w:rPr>
                    <w:t>каб</w:t>
                  </w:r>
                  <w:proofErr w:type="spellEnd"/>
                  <w:r w:rsidRPr="43456949">
                    <w:rPr>
                      <w:rFonts w:ascii="Times New Roman" w:hAnsi="Times New Roman"/>
                      <w:color w:val="000000" w:themeColor="text1"/>
                      <w:sz w:val="24"/>
                      <w:szCs w:val="24"/>
                    </w:rPr>
                    <w:t>. 2.</w:t>
                  </w:r>
                </w:p>
              </w:tc>
            </w:tr>
            <w:tr w:rsidR="00C27F61" w:rsidRPr="00792F60" w14:paraId="7C3C12A6" w14:textId="77777777" w:rsidTr="086C1D4D">
              <w:tc>
                <w:tcPr>
                  <w:tcW w:w="4996" w:type="dxa"/>
                  <w:tcBorders>
                    <w:top w:val="single" w:sz="4" w:space="0" w:color="auto"/>
                    <w:left w:val="single" w:sz="4" w:space="0" w:color="auto"/>
                    <w:bottom w:val="single" w:sz="4" w:space="0" w:color="auto"/>
                    <w:right w:val="single" w:sz="4" w:space="0" w:color="auto"/>
                  </w:tcBorders>
                </w:tcPr>
                <w:p w14:paraId="44B11300"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iCs/>
                      <w:color w:val="auto"/>
                      <w:sz w:val="24"/>
                      <w:szCs w:val="24"/>
                      <w:lang w:val="ru-RU"/>
                    </w:rPr>
                    <w:t>Сведения о государственной регистрации:</w:t>
                  </w:r>
                </w:p>
              </w:tc>
              <w:tc>
                <w:tcPr>
                  <w:tcW w:w="5362" w:type="dxa"/>
                  <w:tcBorders>
                    <w:top w:val="single" w:sz="4" w:space="0" w:color="auto"/>
                    <w:left w:val="single" w:sz="4" w:space="0" w:color="auto"/>
                    <w:bottom w:val="single" w:sz="4" w:space="0" w:color="auto"/>
                    <w:right w:val="single" w:sz="4" w:space="0" w:color="auto"/>
                  </w:tcBorders>
                </w:tcPr>
                <w:p w14:paraId="74315334" w14:textId="6DE1EF5D" w:rsidR="00C27F61" w:rsidRPr="00E55DD6" w:rsidRDefault="1C4F14CC" w:rsidP="43456949">
                  <w:pPr>
                    <w:pStyle w:val="aa"/>
                    <w:spacing w:line="360" w:lineRule="auto"/>
                    <w:jc w:val="both"/>
                    <w:rPr>
                      <w:rFonts w:ascii="Times New Roman" w:eastAsia="MS Mincho" w:hAnsi="Times New Roman" w:cs="Arial"/>
                      <w:color w:val="000000" w:themeColor="text1"/>
                      <w:sz w:val="28"/>
                      <w:szCs w:val="28"/>
                    </w:rPr>
                  </w:pPr>
                  <w:r w:rsidRPr="43456949">
                    <w:rPr>
                      <w:sz w:val="24"/>
                      <w:szCs w:val="24"/>
                    </w:rPr>
                    <w:t>ОГРН</w:t>
                  </w:r>
                  <w:r w:rsidR="311CB34A" w:rsidRPr="43456949">
                    <w:rPr>
                      <w:sz w:val="24"/>
                      <w:szCs w:val="24"/>
                    </w:rPr>
                    <w:t xml:space="preserve"> </w:t>
                  </w:r>
                  <w:r w:rsidR="44399A6F" w:rsidRPr="43456949">
                    <w:rPr>
                      <w:rFonts w:ascii="Times New Roman" w:hAnsi="Times New Roman"/>
                      <w:color w:val="000000" w:themeColor="text1"/>
                      <w:sz w:val="24"/>
                      <w:szCs w:val="24"/>
                    </w:rPr>
                    <w:t>1203600041116</w:t>
                  </w:r>
                  <w:r w:rsidR="5D120771" w:rsidRPr="43456949">
                    <w:rPr>
                      <w:rFonts w:ascii="Times New Roman" w:hAnsi="Times New Roman"/>
                      <w:color w:val="000000" w:themeColor="text1"/>
                      <w:sz w:val="24"/>
                      <w:szCs w:val="24"/>
                    </w:rPr>
                    <w:t xml:space="preserve">   </w:t>
                  </w:r>
                  <w:r w:rsidRPr="43456949">
                    <w:rPr>
                      <w:sz w:val="24"/>
                      <w:szCs w:val="24"/>
                    </w:rPr>
                    <w:t xml:space="preserve">ОКПО </w:t>
                  </w:r>
                  <w:r w:rsidR="48ADE7AB" w:rsidRPr="43456949">
                    <w:rPr>
                      <w:rFonts w:ascii="Times New Roman" w:hAnsi="Times New Roman"/>
                      <w:color w:val="000000" w:themeColor="text1"/>
                      <w:sz w:val="24"/>
                      <w:szCs w:val="24"/>
                    </w:rPr>
                    <w:t>38111363</w:t>
                  </w:r>
                </w:p>
              </w:tc>
            </w:tr>
            <w:tr w:rsidR="00C27F61" w:rsidRPr="00792F60" w14:paraId="299B1E56" w14:textId="77777777" w:rsidTr="086C1D4D">
              <w:tc>
                <w:tcPr>
                  <w:tcW w:w="4996" w:type="dxa"/>
                  <w:tcBorders>
                    <w:top w:val="single" w:sz="4" w:space="0" w:color="auto"/>
                    <w:left w:val="single" w:sz="4" w:space="0" w:color="auto"/>
                    <w:bottom w:val="single" w:sz="4" w:space="0" w:color="auto"/>
                    <w:right w:val="single" w:sz="4" w:space="0" w:color="auto"/>
                  </w:tcBorders>
                </w:tcPr>
                <w:p w14:paraId="247392E0"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iCs/>
                      <w:color w:val="auto"/>
                      <w:sz w:val="24"/>
                      <w:szCs w:val="24"/>
                      <w:lang w:val="ru-RU"/>
                    </w:rPr>
                    <w:t>ИНН</w:t>
                  </w:r>
                </w:p>
              </w:tc>
              <w:tc>
                <w:tcPr>
                  <w:tcW w:w="5362" w:type="dxa"/>
                  <w:tcBorders>
                    <w:top w:val="single" w:sz="4" w:space="0" w:color="auto"/>
                    <w:left w:val="single" w:sz="4" w:space="0" w:color="auto"/>
                    <w:bottom w:val="single" w:sz="4" w:space="0" w:color="auto"/>
                    <w:right w:val="single" w:sz="4" w:space="0" w:color="auto"/>
                  </w:tcBorders>
                </w:tcPr>
                <w:p w14:paraId="0E53A782" w14:textId="28AA5FAA" w:rsidR="00C27F61" w:rsidRPr="00E55DD6" w:rsidRDefault="41BA5FA9" w:rsidP="43456949">
                  <w:pPr>
                    <w:jc w:val="both"/>
                    <w:rPr>
                      <w:color w:val="000000" w:themeColor="text1"/>
                      <w:sz w:val="24"/>
                      <w:szCs w:val="24"/>
                      <w:lang w:val="ru-RU"/>
                    </w:rPr>
                  </w:pPr>
                  <w:r w:rsidRPr="43456949">
                    <w:rPr>
                      <w:rFonts w:eastAsia="Times New Roman" w:cs="Times New Roman"/>
                      <w:color w:val="000000" w:themeColor="text1"/>
                      <w:sz w:val="24"/>
                      <w:szCs w:val="24"/>
                      <w:lang w:val="ru-RU"/>
                    </w:rPr>
                    <w:t>3604083340</w:t>
                  </w:r>
                </w:p>
              </w:tc>
            </w:tr>
            <w:tr w:rsidR="00C27F61" w:rsidRPr="00792F60" w14:paraId="6D45C4B7" w14:textId="77777777" w:rsidTr="086C1D4D">
              <w:tc>
                <w:tcPr>
                  <w:tcW w:w="4996" w:type="dxa"/>
                  <w:tcBorders>
                    <w:top w:val="single" w:sz="4" w:space="0" w:color="auto"/>
                    <w:left w:val="single" w:sz="4" w:space="0" w:color="auto"/>
                    <w:bottom w:val="single" w:sz="4" w:space="0" w:color="auto"/>
                    <w:right w:val="single" w:sz="4" w:space="0" w:color="auto"/>
                  </w:tcBorders>
                </w:tcPr>
                <w:p w14:paraId="5EB1958E"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color w:val="auto"/>
                      <w:sz w:val="24"/>
                      <w:szCs w:val="24"/>
                      <w:lang w:val="ru-RU"/>
                    </w:rPr>
                    <w:t>КПП</w:t>
                  </w:r>
                </w:p>
              </w:tc>
              <w:tc>
                <w:tcPr>
                  <w:tcW w:w="5362" w:type="dxa"/>
                  <w:tcBorders>
                    <w:top w:val="single" w:sz="4" w:space="0" w:color="auto"/>
                    <w:left w:val="single" w:sz="4" w:space="0" w:color="auto"/>
                    <w:bottom w:val="single" w:sz="4" w:space="0" w:color="auto"/>
                    <w:right w:val="single" w:sz="4" w:space="0" w:color="auto"/>
                  </w:tcBorders>
                </w:tcPr>
                <w:p w14:paraId="4297B6BC" w14:textId="5AC8AD13" w:rsidR="00C27F61" w:rsidRPr="00E55DD6" w:rsidRDefault="3C647A0A" w:rsidP="43456949">
                  <w:pPr>
                    <w:pStyle w:val="aa"/>
                    <w:jc w:val="both"/>
                    <w:rPr>
                      <w:rFonts w:ascii="Times New Roman" w:hAnsi="Times New Roman"/>
                      <w:sz w:val="24"/>
                      <w:szCs w:val="24"/>
                    </w:rPr>
                  </w:pPr>
                  <w:r w:rsidRPr="43456949">
                    <w:rPr>
                      <w:rFonts w:ascii="Times New Roman" w:hAnsi="Times New Roman"/>
                      <w:color w:val="000000" w:themeColor="text1"/>
                      <w:sz w:val="24"/>
                      <w:szCs w:val="24"/>
                    </w:rPr>
                    <w:t>360401001</w:t>
                  </w:r>
                </w:p>
              </w:tc>
            </w:tr>
            <w:tr w:rsidR="00C27F61" w:rsidRPr="00792F60" w14:paraId="7BF9E93A" w14:textId="77777777" w:rsidTr="086C1D4D">
              <w:tc>
                <w:tcPr>
                  <w:tcW w:w="4996" w:type="dxa"/>
                  <w:tcBorders>
                    <w:top w:val="single" w:sz="4" w:space="0" w:color="auto"/>
                    <w:left w:val="single" w:sz="4" w:space="0" w:color="auto"/>
                    <w:bottom w:val="single" w:sz="4" w:space="0" w:color="auto"/>
                    <w:right w:val="single" w:sz="4" w:space="0" w:color="auto"/>
                  </w:tcBorders>
                </w:tcPr>
                <w:p w14:paraId="285109B9"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color w:val="auto"/>
                      <w:sz w:val="24"/>
                      <w:szCs w:val="24"/>
                      <w:lang w:val="ru-RU"/>
                    </w:rPr>
                    <w:t xml:space="preserve">Банковские реквизиты: </w:t>
                  </w:r>
                </w:p>
              </w:tc>
              <w:tc>
                <w:tcPr>
                  <w:tcW w:w="5362" w:type="dxa"/>
                  <w:tcBorders>
                    <w:top w:val="single" w:sz="4" w:space="0" w:color="auto"/>
                    <w:left w:val="single" w:sz="4" w:space="0" w:color="auto"/>
                    <w:bottom w:val="single" w:sz="4" w:space="0" w:color="auto"/>
                    <w:right w:val="single" w:sz="4" w:space="0" w:color="auto"/>
                  </w:tcBorders>
                </w:tcPr>
                <w:p w14:paraId="3758FB89" w14:textId="5366EBB0" w:rsidR="00C27F61" w:rsidRPr="00640925" w:rsidRDefault="639C04CA"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 xml:space="preserve">р/с: </w:t>
                  </w:r>
                  <w:r w:rsidRPr="43456949">
                    <w:rPr>
                      <w:rFonts w:ascii="Times New Roman" w:hAnsi="Times New Roman"/>
                      <w:color w:val="000000" w:themeColor="text1"/>
                      <w:sz w:val="24"/>
                      <w:szCs w:val="24"/>
                    </w:rPr>
                    <w:t>40702810813000011508</w:t>
                  </w:r>
                </w:p>
                <w:p w14:paraId="26125D3D" w14:textId="411622E3" w:rsidR="00C27F61" w:rsidRPr="00640925" w:rsidRDefault="639C04CA" w:rsidP="43456949">
                  <w:pPr>
                    <w:pStyle w:val="aa"/>
                    <w:jc w:val="both"/>
                    <w:rPr>
                      <w:rFonts w:ascii="Times New Roman" w:hAnsi="Times New Roman"/>
                      <w:color w:val="000000" w:themeColor="text1"/>
                      <w:sz w:val="24"/>
                      <w:szCs w:val="24"/>
                    </w:rPr>
                  </w:pPr>
                  <w:r w:rsidRPr="43456949">
                    <w:rPr>
                      <w:rFonts w:ascii="Times New Roman" w:hAnsi="Times New Roman"/>
                      <w:color w:val="000000" w:themeColor="text1"/>
                      <w:sz w:val="24"/>
                      <w:szCs w:val="24"/>
                    </w:rPr>
                    <w:t xml:space="preserve">ЦЕНТРАЛЬНО-ЧЕРНОЗЕМНЫЙ БАНК ПАО СБЕРБАНК г. ВОРОНЕЖ </w:t>
                  </w:r>
                </w:p>
                <w:p w14:paraId="66F17A6D" w14:textId="5E3B22CC" w:rsidR="00C27F61" w:rsidRPr="00640925" w:rsidRDefault="639C04CA" w:rsidP="43456949">
                  <w:pPr>
                    <w:pStyle w:val="aa"/>
                    <w:jc w:val="both"/>
                    <w:rPr>
                      <w:rFonts w:ascii="Times New Roman" w:hAnsi="Times New Roman"/>
                      <w:color w:val="000000" w:themeColor="text1"/>
                      <w:sz w:val="24"/>
                      <w:szCs w:val="24"/>
                    </w:rPr>
                  </w:pPr>
                  <w:proofErr w:type="spellStart"/>
                  <w:r w:rsidRPr="43456949">
                    <w:rPr>
                      <w:rFonts w:ascii="Times New Roman" w:hAnsi="Times New Roman"/>
                      <w:b/>
                      <w:bCs/>
                      <w:color w:val="000000" w:themeColor="text1"/>
                      <w:sz w:val="24"/>
                      <w:szCs w:val="24"/>
                    </w:rPr>
                    <w:t>К.с</w:t>
                  </w:r>
                  <w:proofErr w:type="spellEnd"/>
                  <w:r w:rsidRPr="43456949">
                    <w:rPr>
                      <w:rFonts w:ascii="Times New Roman" w:hAnsi="Times New Roman"/>
                      <w:b/>
                      <w:bCs/>
                      <w:color w:val="000000" w:themeColor="text1"/>
                      <w:sz w:val="24"/>
                      <w:szCs w:val="24"/>
                    </w:rPr>
                    <w:t xml:space="preserve">. </w:t>
                  </w:r>
                  <w:r w:rsidRPr="43456949">
                    <w:rPr>
                      <w:rFonts w:ascii="Times New Roman" w:hAnsi="Times New Roman"/>
                      <w:color w:val="000000" w:themeColor="text1"/>
                      <w:sz w:val="24"/>
                      <w:szCs w:val="24"/>
                    </w:rPr>
                    <w:t>30101810600000000681</w:t>
                  </w:r>
                </w:p>
                <w:p w14:paraId="74CD954A" w14:textId="2331145C" w:rsidR="00C27F61" w:rsidRPr="00640925" w:rsidRDefault="639C04CA"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 xml:space="preserve">БИК </w:t>
                  </w:r>
                  <w:r w:rsidRPr="43456949">
                    <w:rPr>
                      <w:rFonts w:ascii="Times New Roman" w:hAnsi="Times New Roman"/>
                      <w:color w:val="000000" w:themeColor="text1"/>
                      <w:sz w:val="24"/>
                      <w:szCs w:val="24"/>
                    </w:rPr>
                    <w:t>042007681</w:t>
                  </w:r>
                </w:p>
              </w:tc>
            </w:tr>
            <w:tr w:rsidR="00C27F61" w:rsidRPr="00792F60" w14:paraId="6AC1ED51" w14:textId="77777777" w:rsidTr="086C1D4D">
              <w:tc>
                <w:tcPr>
                  <w:tcW w:w="4996" w:type="dxa"/>
                  <w:tcBorders>
                    <w:top w:val="single" w:sz="4" w:space="0" w:color="auto"/>
                    <w:left w:val="single" w:sz="4" w:space="0" w:color="auto"/>
                    <w:bottom w:val="single" w:sz="4" w:space="0" w:color="auto"/>
                    <w:right w:val="single" w:sz="4" w:space="0" w:color="auto"/>
                  </w:tcBorders>
                </w:tcPr>
                <w:p w14:paraId="15BE57D8"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iCs/>
                      <w:color w:val="auto"/>
                      <w:sz w:val="24"/>
                      <w:szCs w:val="24"/>
                      <w:lang w:val="ru-RU"/>
                    </w:rPr>
                    <w:t>Телефоны:</w:t>
                  </w:r>
                  <w:r w:rsidRPr="00605EED">
                    <w:rPr>
                      <w:rFonts w:eastAsia="Times New Roman" w:cs="Times New Roman"/>
                      <w:color w:val="auto"/>
                      <w:sz w:val="24"/>
                      <w:szCs w:val="24"/>
                      <w:lang w:val="ru-RU"/>
                    </w:rPr>
                    <w:t xml:space="preserve"> </w:t>
                  </w:r>
                </w:p>
              </w:tc>
              <w:tc>
                <w:tcPr>
                  <w:tcW w:w="5362" w:type="dxa"/>
                  <w:tcBorders>
                    <w:top w:val="single" w:sz="4" w:space="0" w:color="auto"/>
                    <w:left w:val="single" w:sz="4" w:space="0" w:color="auto"/>
                    <w:bottom w:val="single" w:sz="4" w:space="0" w:color="auto"/>
                    <w:right w:val="single" w:sz="4" w:space="0" w:color="auto"/>
                  </w:tcBorders>
                </w:tcPr>
                <w:p w14:paraId="07D85C8A" w14:textId="62763E7D" w:rsidR="00C27F61" w:rsidRPr="00640925" w:rsidRDefault="48260BBF" w:rsidP="43456949">
                  <w:pPr>
                    <w:rPr>
                      <w:color w:val="000000" w:themeColor="text1"/>
                      <w:sz w:val="24"/>
                      <w:szCs w:val="24"/>
                      <w:lang w:val="ru-RU"/>
                    </w:rPr>
                  </w:pPr>
                  <w:r w:rsidRPr="43456949">
                    <w:rPr>
                      <w:rFonts w:eastAsia="Times New Roman" w:cs="Times New Roman"/>
                      <w:sz w:val="24"/>
                      <w:szCs w:val="24"/>
                      <w:lang w:val="ru-RU"/>
                    </w:rPr>
                    <w:t>+7 (980) 530-06-49</w:t>
                  </w:r>
                </w:p>
              </w:tc>
            </w:tr>
            <w:tr w:rsidR="00C27F61" w:rsidRPr="00792F60" w14:paraId="478162F7" w14:textId="77777777" w:rsidTr="086C1D4D">
              <w:tc>
                <w:tcPr>
                  <w:tcW w:w="4996" w:type="dxa"/>
                  <w:tcBorders>
                    <w:top w:val="single" w:sz="4" w:space="0" w:color="auto"/>
                    <w:left w:val="single" w:sz="4" w:space="0" w:color="auto"/>
                    <w:bottom w:val="single" w:sz="4" w:space="0" w:color="auto"/>
                    <w:right w:val="single" w:sz="4" w:space="0" w:color="auto"/>
                  </w:tcBorders>
                </w:tcPr>
                <w:p w14:paraId="756146D7"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iCs/>
                      <w:color w:val="auto"/>
                      <w:sz w:val="24"/>
                      <w:szCs w:val="24"/>
                      <w:lang w:val="ru-RU"/>
                    </w:rPr>
                    <w:t>Электронная почта</w:t>
                  </w:r>
                </w:p>
              </w:tc>
              <w:tc>
                <w:tcPr>
                  <w:tcW w:w="5362" w:type="dxa"/>
                  <w:tcBorders>
                    <w:top w:val="single" w:sz="4" w:space="0" w:color="auto"/>
                    <w:left w:val="single" w:sz="4" w:space="0" w:color="auto"/>
                    <w:bottom w:val="single" w:sz="4" w:space="0" w:color="auto"/>
                    <w:right w:val="single" w:sz="4" w:space="0" w:color="auto"/>
                  </w:tcBorders>
                </w:tcPr>
                <w:p w14:paraId="3FA247B9" w14:textId="40BBD902" w:rsidR="00C27F61" w:rsidRPr="00E55DD6" w:rsidRDefault="42EE7763" w:rsidP="43456949">
                  <w:pPr>
                    <w:jc w:val="both"/>
                    <w:rPr>
                      <w:color w:val="000000" w:themeColor="text1"/>
                      <w:sz w:val="24"/>
                      <w:szCs w:val="24"/>
                      <w:lang w:val="ru-RU"/>
                    </w:rPr>
                  </w:pPr>
                  <w:r w:rsidRPr="43456949">
                    <w:rPr>
                      <w:rFonts w:eastAsia="Times New Roman" w:cs="Times New Roman"/>
                      <w:sz w:val="24"/>
                      <w:szCs w:val="24"/>
                      <w:lang w:val="ru-RU"/>
                    </w:rPr>
                    <w:t>a.chernov@agroinvest.com</w:t>
                  </w:r>
                </w:p>
              </w:tc>
            </w:tr>
            <w:tr w:rsidR="00C27F61" w:rsidRPr="00792F60" w14:paraId="256ACCEA" w14:textId="77777777" w:rsidTr="086C1D4D">
              <w:tc>
                <w:tcPr>
                  <w:tcW w:w="4996" w:type="dxa"/>
                  <w:tcBorders>
                    <w:top w:val="single" w:sz="4" w:space="0" w:color="auto"/>
                    <w:left w:val="single" w:sz="4" w:space="0" w:color="auto"/>
                    <w:bottom w:val="single" w:sz="4" w:space="0" w:color="auto"/>
                    <w:right w:val="single" w:sz="4" w:space="0" w:color="auto"/>
                  </w:tcBorders>
                </w:tcPr>
                <w:p w14:paraId="354664D6"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iCs/>
                      <w:color w:val="auto"/>
                      <w:sz w:val="24"/>
                      <w:szCs w:val="24"/>
                      <w:lang w:val="ru-RU"/>
                    </w:rPr>
                    <w:t>Сайт компании</w:t>
                  </w:r>
                </w:p>
              </w:tc>
              <w:tc>
                <w:tcPr>
                  <w:tcW w:w="5362" w:type="dxa"/>
                  <w:tcBorders>
                    <w:top w:val="single" w:sz="4" w:space="0" w:color="auto"/>
                    <w:left w:val="single" w:sz="4" w:space="0" w:color="auto"/>
                    <w:bottom w:val="single" w:sz="4" w:space="0" w:color="auto"/>
                    <w:right w:val="single" w:sz="4" w:space="0" w:color="auto"/>
                  </w:tcBorders>
                </w:tcPr>
                <w:p w14:paraId="690E6BA2" w14:textId="77777777" w:rsidR="00C27F61" w:rsidRPr="00E55DD6" w:rsidRDefault="00087D3A" w:rsidP="00C27F61">
                  <w:pPr>
                    <w:jc w:val="both"/>
                    <w:rPr>
                      <w:rFonts w:eastAsia="Times New Roman" w:cs="Times New Roman"/>
                      <w:color w:val="auto"/>
                      <w:sz w:val="24"/>
                      <w:szCs w:val="24"/>
                      <w:lang w:val="ru-RU"/>
                    </w:rPr>
                  </w:pPr>
                  <w:hyperlink r:id="rId14" w:history="1">
                    <w:r w:rsidR="00C27F61" w:rsidRPr="009D3E45">
                      <w:rPr>
                        <w:rStyle w:val="afc"/>
                        <w:rFonts w:eastAsia="Times New Roman"/>
                        <w:sz w:val="24"/>
                        <w:szCs w:val="24"/>
                      </w:rPr>
                      <w:t>www.agroinvest.com</w:t>
                    </w:r>
                  </w:hyperlink>
                  <w:r w:rsidR="00C27F61">
                    <w:rPr>
                      <w:rFonts w:eastAsia="Times New Roman" w:cs="Times New Roman"/>
                      <w:color w:val="auto"/>
                      <w:sz w:val="24"/>
                      <w:szCs w:val="24"/>
                    </w:rPr>
                    <w:t xml:space="preserve"> </w:t>
                  </w:r>
                </w:p>
              </w:tc>
            </w:tr>
            <w:tr w:rsidR="00C27F61" w:rsidRPr="007A1CF1" w14:paraId="48B49C54" w14:textId="77777777" w:rsidTr="086C1D4D">
              <w:tc>
                <w:tcPr>
                  <w:tcW w:w="4996" w:type="dxa"/>
                  <w:tcBorders>
                    <w:top w:val="single" w:sz="4" w:space="0" w:color="auto"/>
                    <w:left w:val="single" w:sz="4" w:space="0" w:color="auto"/>
                    <w:bottom w:val="single" w:sz="4" w:space="0" w:color="auto"/>
                    <w:right w:val="single" w:sz="4" w:space="0" w:color="auto"/>
                  </w:tcBorders>
                </w:tcPr>
                <w:p w14:paraId="4F216E50" w14:textId="77777777" w:rsidR="00C27F61" w:rsidRPr="007666B9" w:rsidRDefault="00C27F61" w:rsidP="00C27F61">
                  <w:pPr>
                    <w:tabs>
                      <w:tab w:val="num" w:pos="0"/>
                      <w:tab w:val="left" w:pos="9355"/>
                    </w:tabs>
                    <w:jc w:val="both"/>
                    <w:rPr>
                      <w:rFonts w:eastAsia="Times New Roman" w:cs="Times New Roman"/>
                      <w:color w:val="auto"/>
                      <w:sz w:val="24"/>
                      <w:szCs w:val="24"/>
                      <w:lang w:val="ru-RU"/>
                    </w:rPr>
                  </w:pPr>
                  <w:r w:rsidRPr="00605EED">
                    <w:rPr>
                      <w:rFonts w:eastAsia="Times New Roman" w:cs="Times New Roman"/>
                      <w:iCs/>
                      <w:color w:val="auto"/>
                      <w:sz w:val="24"/>
                      <w:szCs w:val="24"/>
                      <w:lang w:val="ru-RU"/>
                    </w:rPr>
                    <w:t>Контактное лицо (должность, ФИО, телефон, эл.почта)</w:t>
                  </w:r>
                </w:p>
              </w:tc>
              <w:tc>
                <w:tcPr>
                  <w:tcW w:w="5362" w:type="dxa"/>
                  <w:tcBorders>
                    <w:top w:val="single" w:sz="4" w:space="0" w:color="auto"/>
                    <w:left w:val="single" w:sz="4" w:space="0" w:color="auto"/>
                    <w:bottom w:val="single" w:sz="4" w:space="0" w:color="auto"/>
                    <w:right w:val="single" w:sz="4" w:space="0" w:color="auto"/>
                  </w:tcBorders>
                </w:tcPr>
                <w:p w14:paraId="3D2A388E" w14:textId="6EBDD214" w:rsidR="00C27F61" w:rsidRPr="00E55DD6" w:rsidRDefault="5BDECE8F" w:rsidP="086C1D4D">
                  <w:pPr>
                    <w:jc w:val="both"/>
                    <w:rPr>
                      <w:rFonts w:eastAsia="Times New Roman" w:cs="Times New Roman"/>
                      <w:color w:val="000000" w:themeColor="text1"/>
                      <w:lang w:val="ru-RU"/>
                    </w:rPr>
                  </w:pPr>
                  <w:r w:rsidRPr="086C1D4D">
                    <w:rPr>
                      <w:rFonts w:eastAsia="Times New Roman" w:cs="Times New Roman"/>
                      <w:color w:val="auto"/>
                      <w:sz w:val="24"/>
                      <w:szCs w:val="24"/>
                      <w:lang w:val="ru-RU"/>
                    </w:rPr>
                    <w:t>Чернов Александр</w:t>
                  </w:r>
                  <w:r w:rsidR="1C4F14CC" w:rsidRPr="086C1D4D">
                    <w:rPr>
                      <w:rFonts w:eastAsia="Times New Roman" w:cs="Times New Roman"/>
                      <w:color w:val="auto"/>
                      <w:sz w:val="24"/>
                      <w:szCs w:val="24"/>
                      <w:lang w:val="ru-RU"/>
                    </w:rPr>
                    <w:t xml:space="preserve"> Александрович</w:t>
                  </w:r>
                  <w:r w:rsidR="4FC53F93" w:rsidRPr="086C1D4D">
                    <w:rPr>
                      <w:rFonts w:eastAsia="Times New Roman" w:cs="Times New Roman"/>
                      <w:color w:val="auto"/>
                      <w:sz w:val="24"/>
                      <w:szCs w:val="24"/>
                      <w:lang w:val="ru-RU"/>
                    </w:rPr>
                    <w:t xml:space="preserve"> </w:t>
                  </w:r>
                  <w:r w:rsidR="4710EF82" w:rsidRPr="086C1D4D">
                    <w:rPr>
                      <w:rFonts w:eastAsia="Times New Roman" w:cs="Times New Roman"/>
                      <w:color w:val="auto"/>
                      <w:sz w:val="24"/>
                      <w:szCs w:val="24"/>
                      <w:lang w:val="ru-RU"/>
                    </w:rPr>
                    <w:t>С</w:t>
                  </w:r>
                  <w:r w:rsidR="1C4F14CC" w:rsidRPr="086C1D4D">
                    <w:rPr>
                      <w:rFonts w:eastAsia="Times New Roman" w:cs="Times New Roman"/>
                      <w:color w:val="auto"/>
                      <w:sz w:val="24"/>
                      <w:szCs w:val="24"/>
                      <w:lang w:val="ru-RU"/>
                    </w:rPr>
                    <w:t>пециалист</w:t>
                  </w:r>
                  <w:r w:rsidR="11C8D7F2" w:rsidRPr="086C1D4D">
                    <w:rPr>
                      <w:rFonts w:eastAsia="Times New Roman" w:cs="Times New Roman"/>
                      <w:color w:val="auto"/>
                      <w:sz w:val="24"/>
                      <w:szCs w:val="24"/>
                      <w:lang w:val="ru-RU"/>
                    </w:rPr>
                    <w:t xml:space="preserve"> по ОТ </w:t>
                  </w:r>
                  <w:r w:rsidR="1C4F14CC" w:rsidRPr="086C1D4D">
                    <w:rPr>
                      <w:rFonts w:eastAsia="Times New Roman" w:cs="Times New Roman"/>
                      <w:color w:val="auto"/>
                      <w:sz w:val="24"/>
                      <w:szCs w:val="24"/>
                      <w:lang w:val="ru-RU"/>
                    </w:rPr>
                    <w:t xml:space="preserve"> </w:t>
                  </w:r>
                  <w:r w:rsidR="7034C915" w:rsidRPr="086C1D4D">
                    <w:rPr>
                      <w:rFonts w:eastAsia="Times New Roman" w:cs="Times New Roman"/>
                      <w:sz w:val="24"/>
                      <w:szCs w:val="24"/>
                      <w:lang w:val="ru-RU"/>
                    </w:rPr>
                    <w:t>+7 (980) 530-06-49</w:t>
                  </w:r>
                </w:p>
              </w:tc>
            </w:tr>
            <w:tr w:rsidR="43456949" w:rsidRPr="007A1CF1" w14:paraId="043F6267" w14:textId="77777777" w:rsidTr="086C1D4D">
              <w:tc>
                <w:tcPr>
                  <w:tcW w:w="10358" w:type="dxa"/>
                  <w:gridSpan w:val="2"/>
                  <w:tcBorders>
                    <w:top w:val="single" w:sz="4" w:space="0" w:color="auto"/>
                    <w:left w:val="single" w:sz="4" w:space="0" w:color="auto"/>
                    <w:bottom w:val="single" w:sz="4" w:space="0" w:color="auto"/>
                    <w:right w:val="single" w:sz="4" w:space="0" w:color="auto"/>
                  </w:tcBorders>
                </w:tcPr>
                <w:p w14:paraId="1380D2E1" w14:textId="0230232C" w:rsidR="43456949" w:rsidRDefault="43456949" w:rsidP="43456949">
                  <w:pPr>
                    <w:jc w:val="both"/>
                    <w:rPr>
                      <w:color w:val="000000" w:themeColor="text1"/>
                      <w:szCs w:val="28"/>
                      <w:lang w:val="ru-RU"/>
                    </w:rPr>
                  </w:pPr>
                </w:p>
              </w:tc>
            </w:tr>
            <w:tr w:rsidR="00C27F61" w:rsidRPr="007A1CF1" w14:paraId="6E054667" w14:textId="77777777" w:rsidTr="086C1D4D">
              <w:tc>
                <w:tcPr>
                  <w:tcW w:w="4996" w:type="dxa"/>
                  <w:tcBorders>
                    <w:top w:val="single" w:sz="4" w:space="0" w:color="auto"/>
                    <w:left w:val="single" w:sz="4" w:space="0" w:color="auto"/>
                    <w:bottom w:val="single" w:sz="4" w:space="0" w:color="auto"/>
                    <w:right w:val="single" w:sz="4" w:space="0" w:color="auto"/>
                  </w:tcBorders>
                </w:tcPr>
                <w:p w14:paraId="605367C2"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sz w:val="24"/>
                      <w:szCs w:val="22"/>
                    </w:rPr>
                    <w:t>Полное фирменное наименование:</w:t>
                  </w:r>
                </w:p>
              </w:tc>
              <w:tc>
                <w:tcPr>
                  <w:tcW w:w="5362" w:type="dxa"/>
                  <w:tcBorders>
                    <w:top w:val="single" w:sz="4" w:space="0" w:color="auto"/>
                    <w:left w:val="single" w:sz="4" w:space="0" w:color="auto"/>
                    <w:bottom w:val="single" w:sz="4" w:space="0" w:color="auto"/>
                    <w:right w:val="single" w:sz="4" w:space="0" w:color="auto"/>
                  </w:tcBorders>
                </w:tcPr>
                <w:p w14:paraId="65E72EEE" w14:textId="232EF18E" w:rsidR="00C27F61" w:rsidRPr="00D073E8" w:rsidRDefault="28EDF833" w:rsidP="43456949">
                  <w:pPr>
                    <w:pStyle w:val="aa"/>
                    <w:rPr>
                      <w:rFonts w:ascii="Times New Roman" w:hAnsi="Times New Roman"/>
                      <w:b/>
                      <w:bCs/>
                      <w:sz w:val="24"/>
                      <w:szCs w:val="24"/>
                    </w:rPr>
                  </w:pPr>
                  <w:r w:rsidRPr="43456949">
                    <w:rPr>
                      <w:rFonts w:ascii="Times New Roman" w:hAnsi="Times New Roman"/>
                      <w:b/>
                      <w:bCs/>
                      <w:color w:val="000000" w:themeColor="text1"/>
                      <w:sz w:val="24"/>
                      <w:szCs w:val="24"/>
                    </w:rPr>
                    <w:t>Общество с ограниченной ответственностью «АгроИнвест-Кшенский элеватор»</w:t>
                  </w:r>
                </w:p>
              </w:tc>
            </w:tr>
            <w:tr w:rsidR="00C27F61" w:rsidRPr="00792F60" w14:paraId="4F649BF3" w14:textId="77777777" w:rsidTr="086C1D4D">
              <w:tc>
                <w:tcPr>
                  <w:tcW w:w="4996" w:type="dxa"/>
                  <w:tcBorders>
                    <w:top w:val="single" w:sz="4" w:space="0" w:color="auto"/>
                    <w:left w:val="single" w:sz="4" w:space="0" w:color="auto"/>
                    <w:bottom w:val="single" w:sz="4" w:space="0" w:color="auto"/>
                    <w:right w:val="single" w:sz="4" w:space="0" w:color="auto"/>
                  </w:tcBorders>
                </w:tcPr>
                <w:p w14:paraId="1DF62A5C"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sz w:val="24"/>
                      <w:szCs w:val="22"/>
                    </w:rPr>
                    <w:t>Сокращенное фирменное наименование:</w:t>
                  </w:r>
                </w:p>
              </w:tc>
              <w:tc>
                <w:tcPr>
                  <w:tcW w:w="5362" w:type="dxa"/>
                  <w:tcBorders>
                    <w:top w:val="single" w:sz="4" w:space="0" w:color="auto"/>
                    <w:left w:val="single" w:sz="4" w:space="0" w:color="auto"/>
                    <w:bottom w:val="single" w:sz="4" w:space="0" w:color="auto"/>
                    <w:right w:val="single" w:sz="4" w:space="0" w:color="auto"/>
                  </w:tcBorders>
                </w:tcPr>
                <w:p w14:paraId="09E2A49C" w14:textId="72813E26" w:rsidR="00C27F61" w:rsidRPr="00D073E8" w:rsidRDefault="6F4B65D0" w:rsidP="43456949">
                  <w:pPr>
                    <w:pStyle w:val="aa"/>
                    <w:jc w:val="both"/>
                    <w:rPr>
                      <w:rFonts w:ascii="Times New Roman" w:hAnsi="Times New Roman"/>
                      <w:b/>
                      <w:bCs/>
                      <w:sz w:val="24"/>
                      <w:szCs w:val="24"/>
                    </w:rPr>
                  </w:pPr>
                  <w:r w:rsidRPr="43456949">
                    <w:rPr>
                      <w:rFonts w:ascii="Times New Roman" w:hAnsi="Times New Roman"/>
                      <w:b/>
                      <w:bCs/>
                      <w:color w:val="000000" w:themeColor="text1"/>
                      <w:sz w:val="24"/>
                      <w:szCs w:val="24"/>
                    </w:rPr>
                    <w:t>ООО «АгроИнвест-Кшенский элеватор»</w:t>
                  </w:r>
                </w:p>
              </w:tc>
            </w:tr>
            <w:tr w:rsidR="00C27F61" w:rsidRPr="00792F60" w14:paraId="35358A89" w14:textId="77777777" w:rsidTr="086C1D4D">
              <w:tc>
                <w:tcPr>
                  <w:tcW w:w="4996" w:type="dxa"/>
                  <w:tcBorders>
                    <w:top w:val="single" w:sz="4" w:space="0" w:color="auto"/>
                    <w:left w:val="single" w:sz="4" w:space="0" w:color="auto"/>
                    <w:bottom w:val="single" w:sz="4" w:space="0" w:color="auto"/>
                    <w:right w:val="single" w:sz="4" w:space="0" w:color="auto"/>
                  </w:tcBorders>
                </w:tcPr>
                <w:p w14:paraId="2BDB2C43"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sz w:val="24"/>
                      <w:szCs w:val="22"/>
                    </w:rPr>
                    <w:t>Место нахождения (согласно ЕГРЮЛ):</w:t>
                  </w:r>
                </w:p>
              </w:tc>
              <w:tc>
                <w:tcPr>
                  <w:tcW w:w="5362" w:type="dxa"/>
                  <w:tcBorders>
                    <w:top w:val="single" w:sz="4" w:space="0" w:color="auto"/>
                    <w:left w:val="single" w:sz="4" w:space="0" w:color="auto"/>
                    <w:bottom w:val="single" w:sz="4" w:space="0" w:color="auto"/>
                    <w:right w:val="single" w:sz="4" w:space="0" w:color="auto"/>
                  </w:tcBorders>
                </w:tcPr>
                <w:p w14:paraId="5279AA09" w14:textId="4F2CA47C" w:rsidR="00C27F61" w:rsidRPr="00D073E8" w:rsidRDefault="08406ACC" w:rsidP="43456949">
                  <w:pPr>
                    <w:pStyle w:val="aa"/>
                    <w:jc w:val="both"/>
                    <w:rPr>
                      <w:rFonts w:eastAsia="Calibri" w:cs="Calibri"/>
                      <w:sz w:val="24"/>
                      <w:szCs w:val="24"/>
                    </w:rPr>
                  </w:pPr>
                  <w:r w:rsidRPr="43456949">
                    <w:rPr>
                      <w:rFonts w:ascii="Times New Roman" w:hAnsi="Times New Roman"/>
                      <w:color w:val="000000" w:themeColor="text1"/>
                      <w:sz w:val="24"/>
                      <w:szCs w:val="24"/>
                    </w:rPr>
                    <w:t xml:space="preserve">Курская обл., Советский р-н, п. Соколовка, </w:t>
                  </w:r>
                  <w:r w:rsidR="003E509A">
                    <w:br/>
                  </w:r>
                  <w:r w:rsidRPr="43456949">
                    <w:rPr>
                      <w:rFonts w:ascii="Times New Roman" w:hAnsi="Times New Roman"/>
                      <w:color w:val="000000" w:themeColor="text1"/>
                      <w:sz w:val="24"/>
                      <w:szCs w:val="24"/>
                    </w:rPr>
                    <w:t xml:space="preserve">ул. Курская, д. 3, </w:t>
                  </w:r>
                  <w:proofErr w:type="spellStart"/>
                  <w:r w:rsidRPr="43456949">
                    <w:rPr>
                      <w:rFonts w:ascii="Times New Roman" w:hAnsi="Times New Roman"/>
                      <w:color w:val="000000" w:themeColor="text1"/>
                      <w:sz w:val="24"/>
                      <w:szCs w:val="24"/>
                    </w:rPr>
                    <w:t>каб</w:t>
                  </w:r>
                  <w:proofErr w:type="spellEnd"/>
                  <w:r w:rsidRPr="43456949">
                    <w:rPr>
                      <w:rFonts w:ascii="Times New Roman" w:hAnsi="Times New Roman"/>
                      <w:color w:val="000000" w:themeColor="text1"/>
                      <w:sz w:val="24"/>
                      <w:szCs w:val="24"/>
                    </w:rPr>
                    <w:t>. 1.</w:t>
                  </w:r>
                </w:p>
                <w:p w14:paraId="45E603A5" w14:textId="21C265AA" w:rsidR="00C27F61" w:rsidRPr="00D073E8" w:rsidRDefault="00C27F61" w:rsidP="43456949">
                  <w:pPr>
                    <w:tabs>
                      <w:tab w:val="left" w:pos="9355"/>
                    </w:tabs>
                    <w:jc w:val="both"/>
                    <w:rPr>
                      <w:color w:val="000000" w:themeColor="text1"/>
                      <w:sz w:val="24"/>
                      <w:szCs w:val="24"/>
                      <w:lang w:val="ru-RU"/>
                    </w:rPr>
                  </w:pPr>
                </w:p>
              </w:tc>
            </w:tr>
            <w:tr w:rsidR="00C27F61" w:rsidRPr="00792F60" w14:paraId="5982E442" w14:textId="77777777" w:rsidTr="086C1D4D">
              <w:tc>
                <w:tcPr>
                  <w:tcW w:w="4996" w:type="dxa"/>
                  <w:tcBorders>
                    <w:top w:val="single" w:sz="4" w:space="0" w:color="auto"/>
                    <w:left w:val="single" w:sz="4" w:space="0" w:color="auto"/>
                    <w:bottom w:val="single" w:sz="4" w:space="0" w:color="auto"/>
                    <w:right w:val="single" w:sz="4" w:space="0" w:color="auto"/>
                  </w:tcBorders>
                </w:tcPr>
                <w:p w14:paraId="32EF8222"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sz w:val="24"/>
                      <w:szCs w:val="22"/>
                    </w:rPr>
                    <w:t>Почтовый адрес:</w:t>
                  </w:r>
                </w:p>
              </w:tc>
              <w:tc>
                <w:tcPr>
                  <w:tcW w:w="5362" w:type="dxa"/>
                  <w:tcBorders>
                    <w:top w:val="single" w:sz="4" w:space="0" w:color="auto"/>
                    <w:left w:val="single" w:sz="4" w:space="0" w:color="auto"/>
                    <w:bottom w:val="single" w:sz="4" w:space="0" w:color="auto"/>
                    <w:right w:val="single" w:sz="4" w:space="0" w:color="auto"/>
                  </w:tcBorders>
                </w:tcPr>
                <w:p w14:paraId="51E30BFB" w14:textId="4D9F2636" w:rsidR="00C27F61" w:rsidRPr="00D073E8" w:rsidRDefault="31CE46C8" w:rsidP="43456949">
                  <w:pPr>
                    <w:pStyle w:val="aa"/>
                    <w:jc w:val="both"/>
                    <w:rPr>
                      <w:rFonts w:eastAsia="Calibri" w:cs="Calibri"/>
                      <w:sz w:val="24"/>
                      <w:szCs w:val="24"/>
                    </w:rPr>
                  </w:pPr>
                  <w:r w:rsidRPr="43456949">
                    <w:rPr>
                      <w:rFonts w:ascii="Times New Roman" w:hAnsi="Times New Roman"/>
                      <w:color w:val="000000" w:themeColor="text1"/>
                      <w:sz w:val="24"/>
                      <w:szCs w:val="24"/>
                    </w:rPr>
                    <w:t xml:space="preserve">306632, Курская обл., Советский р-н, п. Соколовка, ул. Курская, д. 3, </w:t>
                  </w:r>
                  <w:proofErr w:type="spellStart"/>
                  <w:r w:rsidRPr="43456949">
                    <w:rPr>
                      <w:rFonts w:ascii="Times New Roman" w:hAnsi="Times New Roman"/>
                      <w:color w:val="000000" w:themeColor="text1"/>
                      <w:sz w:val="24"/>
                      <w:szCs w:val="24"/>
                    </w:rPr>
                    <w:t>каб</w:t>
                  </w:r>
                  <w:proofErr w:type="spellEnd"/>
                  <w:r w:rsidRPr="43456949">
                    <w:rPr>
                      <w:rFonts w:ascii="Times New Roman" w:hAnsi="Times New Roman"/>
                      <w:color w:val="000000" w:themeColor="text1"/>
                      <w:sz w:val="24"/>
                      <w:szCs w:val="24"/>
                    </w:rPr>
                    <w:t>. 1.</w:t>
                  </w:r>
                </w:p>
              </w:tc>
            </w:tr>
            <w:tr w:rsidR="00C27F61" w:rsidRPr="00792F60" w14:paraId="15C633B3" w14:textId="77777777" w:rsidTr="086C1D4D">
              <w:tc>
                <w:tcPr>
                  <w:tcW w:w="4996" w:type="dxa"/>
                  <w:tcBorders>
                    <w:top w:val="single" w:sz="4" w:space="0" w:color="auto"/>
                    <w:left w:val="single" w:sz="4" w:space="0" w:color="auto"/>
                    <w:bottom w:val="single" w:sz="4" w:space="0" w:color="auto"/>
                    <w:right w:val="single" w:sz="4" w:space="0" w:color="auto"/>
                  </w:tcBorders>
                </w:tcPr>
                <w:p w14:paraId="27851636"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iCs/>
                      <w:sz w:val="24"/>
                      <w:szCs w:val="22"/>
                    </w:rPr>
                    <w:t>Сведения о государственной регистрации:</w:t>
                  </w:r>
                </w:p>
              </w:tc>
              <w:tc>
                <w:tcPr>
                  <w:tcW w:w="5362" w:type="dxa"/>
                  <w:tcBorders>
                    <w:top w:val="single" w:sz="4" w:space="0" w:color="auto"/>
                    <w:left w:val="single" w:sz="4" w:space="0" w:color="auto"/>
                    <w:bottom w:val="single" w:sz="4" w:space="0" w:color="auto"/>
                    <w:right w:val="single" w:sz="4" w:space="0" w:color="auto"/>
                  </w:tcBorders>
                </w:tcPr>
                <w:p w14:paraId="1AE592EB" w14:textId="04BA63F0" w:rsidR="00C27F61" w:rsidRPr="003E509A" w:rsidRDefault="1C4F14CC" w:rsidP="43456949">
                  <w:pPr>
                    <w:pStyle w:val="aa"/>
                    <w:jc w:val="both"/>
                    <w:rPr>
                      <w:rFonts w:ascii="Times New Roman" w:hAnsi="Times New Roman"/>
                      <w:sz w:val="24"/>
                      <w:szCs w:val="24"/>
                      <w:lang w:val="en-US"/>
                    </w:rPr>
                  </w:pPr>
                  <w:r w:rsidRPr="43456949">
                    <w:rPr>
                      <w:sz w:val="24"/>
                      <w:szCs w:val="24"/>
                    </w:rPr>
                    <w:t xml:space="preserve">ОГРН </w:t>
                  </w:r>
                  <w:r w:rsidR="31FC8B1A" w:rsidRPr="43456949">
                    <w:rPr>
                      <w:rFonts w:ascii="Times New Roman" w:hAnsi="Times New Roman"/>
                      <w:color w:val="000000" w:themeColor="text1"/>
                      <w:sz w:val="24"/>
                      <w:szCs w:val="24"/>
                    </w:rPr>
                    <w:t>1203600041138</w:t>
                  </w:r>
                  <w:r w:rsidR="532E4AA3" w:rsidRPr="43456949">
                    <w:rPr>
                      <w:rFonts w:ascii="Times New Roman" w:hAnsi="Times New Roman"/>
                      <w:color w:val="000000" w:themeColor="text1"/>
                      <w:sz w:val="24"/>
                      <w:szCs w:val="24"/>
                    </w:rPr>
                    <w:t xml:space="preserve">    </w:t>
                  </w:r>
                  <w:r w:rsidR="4E8A5F23" w:rsidRPr="43456949">
                    <w:rPr>
                      <w:sz w:val="24"/>
                      <w:szCs w:val="24"/>
                    </w:rPr>
                    <w:t xml:space="preserve">ОКПО </w:t>
                  </w:r>
                  <w:r w:rsidR="0C69A06E" w:rsidRPr="43456949">
                    <w:rPr>
                      <w:rFonts w:ascii="Times New Roman" w:hAnsi="Times New Roman"/>
                      <w:color w:val="000000" w:themeColor="text1"/>
                      <w:sz w:val="24"/>
                      <w:szCs w:val="24"/>
                    </w:rPr>
                    <w:t>46797558</w:t>
                  </w:r>
                </w:p>
              </w:tc>
            </w:tr>
            <w:tr w:rsidR="00C27F61" w:rsidRPr="00792F60" w14:paraId="44C2A8A5" w14:textId="77777777" w:rsidTr="086C1D4D">
              <w:tc>
                <w:tcPr>
                  <w:tcW w:w="4996" w:type="dxa"/>
                  <w:tcBorders>
                    <w:top w:val="single" w:sz="4" w:space="0" w:color="auto"/>
                    <w:left w:val="single" w:sz="4" w:space="0" w:color="auto"/>
                    <w:bottom w:val="single" w:sz="4" w:space="0" w:color="auto"/>
                    <w:right w:val="single" w:sz="4" w:space="0" w:color="auto"/>
                  </w:tcBorders>
                </w:tcPr>
                <w:p w14:paraId="40E5A2BF"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iCs/>
                      <w:sz w:val="24"/>
                      <w:szCs w:val="22"/>
                    </w:rPr>
                    <w:t>ИНН</w:t>
                  </w:r>
                </w:p>
              </w:tc>
              <w:tc>
                <w:tcPr>
                  <w:tcW w:w="5362" w:type="dxa"/>
                  <w:tcBorders>
                    <w:top w:val="single" w:sz="4" w:space="0" w:color="auto"/>
                    <w:left w:val="single" w:sz="4" w:space="0" w:color="auto"/>
                    <w:bottom w:val="single" w:sz="4" w:space="0" w:color="auto"/>
                    <w:right w:val="single" w:sz="4" w:space="0" w:color="auto"/>
                  </w:tcBorders>
                </w:tcPr>
                <w:p w14:paraId="2BF701C8" w14:textId="3DBFDC73" w:rsidR="00C27F61" w:rsidRPr="00D073E8" w:rsidRDefault="475418A7" w:rsidP="43456949">
                  <w:pPr>
                    <w:pStyle w:val="aa"/>
                    <w:jc w:val="both"/>
                    <w:rPr>
                      <w:rFonts w:ascii="Times New Roman" w:hAnsi="Times New Roman"/>
                      <w:sz w:val="24"/>
                      <w:szCs w:val="24"/>
                    </w:rPr>
                  </w:pPr>
                  <w:r w:rsidRPr="43456949">
                    <w:rPr>
                      <w:rFonts w:ascii="Times New Roman" w:hAnsi="Times New Roman"/>
                      <w:color w:val="000000" w:themeColor="text1"/>
                      <w:sz w:val="24"/>
                      <w:szCs w:val="24"/>
                    </w:rPr>
                    <w:t>4621009268</w:t>
                  </w:r>
                </w:p>
              </w:tc>
            </w:tr>
            <w:tr w:rsidR="00C27F61" w:rsidRPr="00792F60" w14:paraId="5E1239BF" w14:textId="77777777" w:rsidTr="086C1D4D">
              <w:tc>
                <w:tcPr>
                  <w:tcW w:w="4996" w:type="dxa"/>
                  <w:tcBorders>
                    <w:top w:val="single" w:sz="4" w:space="0" w:color="auto"/>
                    <w:left w:val="single" w:sz="4" w:space="0" w:color="auto"/>
                    <w:bottom w:val="single" w:sz="4" w:space="0" w:color="auto"/>
                    <w:right w:val="single" w:sz="4" w:space="0" w:color="auto"/>
                  </w:tcBorders>
                </w:tcPr>
                <w:p w14:paraId="18CF6FE2"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sz w:val="24"/>
                      <w:szCs w:val="22"/>
                    </w:rPr>
                    <w:t>КПП</w:t>
                  </w:r>
                </w:p>
              </w:tc>
              <w:tc>
                <w:tcPr>
                  <w:tcW w:w="5362" w:type="dxa"/>
                  <w:tcBorders>
                    <w:top w:val="single" w:sz="4" w:space="0" w:color="auto"/>
                    <w:left w:val="single" w:sz="4" w:space="0" w:color="auto"/>
                    <w:bottom w:val="single" w:sz="4" w:space="0" w:color="auto"/>
                    <w:right w:val="single" w:sz="4" w:space="0" w:color="auto"/>
                  </w:tcBorders>
                </w:tcPr>
                <w:p w14:paraId="5EEAAE30" w14:textId="3ED1BFA4" w:rsidR="00C27F61" w:rsidRPr="00D073E8" w:rsidRDefault="035EF02D" w:rsidP="43456949">
                  <w:pPr>
                    <w:tabs>
                      <w:tab w:val="left" w:pos="9355"/>
                    </w:tabs>
                    <w:jc w:val="both"/>
                    <w:rPr>
                      <w:color w:val="000000" w:themeColor="text1"/>
                      <w:sz w:val="24"/>
                      <w:szCs w:val="24"/>
                      <w:lang w:val="ru-RU"/>
                    </w:rPr>
                  </w:pPr>
                  <w:r w:rsidRPr="43456949">
                    <w:rPr>
                      <w:rFonts w:eastAsia="Times New Roman" w:cs="Times New Roman"/>
                      <w:color w:val="000000" w:themeColor="text1"/>
                      <w:sz w:val="24"/>
                      <w:szCs w:val="24"/>
                      <w:lang w:val="ru-RU"/>
                    </w:rPr>
                    <w:t>4621009268</w:t>
                  </w:r>
                </w:p>
              </w:tc>
            </w:tr>
            <w:tr w:rsidR="00C27F61" w:rsidRPr="00792F60" w14:paraId="20398995" w14:textId="77777777" w:rsidTr="086C1D4D">
              <w:tc>
                <w:tcPr>
                  <w:tcW w:w="4996" w:type="dxa"/>
                  <w:tcBorders>
                    <w:top w:val="single" w:sz="4" w:space="0" w:color="auto"/>
                    <w:left w:val="single" w:sz="4" w:space="0" w:color="auto"/>
                    <w:bottom w:val="single" w:sz="4" w:space="0" w:color="auto"/>
                    <w:right w:val="single" w:sz="4" w:space="0" w:color="auto"/>
                  </w:tcBorders>
                </w:tcPr>
                <w:p w14:paraId="03061F16"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sz w:val="24"/>
                      <w:szCs w:val="22"/>
                    </w:rPr>
                    <w:t xml:space="preserve">Банковские реквизиты: </w:t>
                  </w:r>
                </w:p>
              </w:tc>
              <w:tc>
                <w:tcPr>
                  <w:tcW w:w="5362" w:type="dxa"/>
                  <w:tcBorders>
                    <w:top w:val="single" w:sz="4" w:space="0" w:color="auto"/>
                    <w:left w:val="single" w:sz="4" w:space="0" w:color="auto"/>
                    <w:bottom w:val="single" w:sz="4" w:space="0" w:color="auto"/>
                    <w:right w:val="single" w:sz="4" w:space="0" w:color="auto"/>
                  </w:tcBorders>
                </w:tcPr>
                <w:p w14:paraId="0906E756" w14:textId="4CC6F956" w:rsidR="00C27F61" w:rsidRPr="00D073E8" w:rsidRDefault="43AAE83E" w:rsidP="43456949">
                  <w:pPr>
                    <w:pStyle w:val="aa"/>
                    <w:jc w:val="both"/>
                    <w:rPr>
                      <w:rFonts w:ascii="Times New Roman" w:hAnsi="Times New Roman"/>
                      <w:color w:val="000000" w:themeColor="text1"/>
                      <w:sz w:val="28"/>
                      <w:szCs w:val="28"/>
                    </w:rPr>
                  </w:pPr>
                  <w:r w:rsidRPr="43456949">
                    <w:rPr>
                      <w:rFonts w:ascii="Times New Roman" w:hAnsi="Times New Roman"/>
                      <w:b/>
                      <w:bCs/>
                      <w:color w:val="000000" w:themeColor="text1"/>
                      <w:sz w:val="28"/>
                      <w:szCs w:val="28"/>
                    </w:rPr>
                    <w:t xml:space="preserve">р/с: </w:t>
                  </w:r>
                  <w:r w:rsidRPr="43456949">
                    <w:rPr>
                      <w:rFonts w:ascii="Times New Roman" w:hAnsi="Times New Roman"/>
                      <w:color w:val="000000" w:themeColor="text1"/>
                      <w:sz w:val="28"/>
                      <w:szCs w:val="28"/>
                    </w:rPr>
                    <w:t>40702810213000005952</w:t>
                  </w:r>
                </w:p>
                <w:p w14:paraId="533461F0" w14:textId="261D0A02" w:rsidR="00C27F61" w:rsidRPr="00D073E8" w:rsidRDefault="43AAE83E" w:rsidP="43456949">
                  <w:pPr>
                    <w:pStyle w:val="aa"/>
                    <w:jc w:val="both"/>
                    <w:rPr>
                      <w:rFonts w:ascii="Times New Roman" w:hAnsi="Times New Roman"/>
                      <w:color w:val="000000" w:themeColor="text1"/>
                      <w:sz w:val="28"/>
                      <w:szCs w:val="28"/>
                    </w:rPr>
                  </w:pPr>
                  <w:proofErr w:type="spellStart"/>
                  <w:r w:rsidRPr="43456949">
                    <w:rPr>
                      <w:rFonts w:ascii="Times New Roman" w:hAnsi="Times New Roman"/>
                      <w:b/>
                      <w:bCs/>
                      <w:color w:val="000000" w:themeColor="text1"/>
                      <w:sz w:val="28"/>
                      <w:szCs w:val="28"/>
                    </w:rPr>
                    <w:t>К.с</w:t>
                  </w:r>
                  <w:proofErr w:type="spellEnd"/>
                  <w:r w:rsidRPr="43456949">
                    <w:rPr>
                      <w:rFonts w:ascii="Times New Roman" w:hAnsi="Times New Roman"/>
                      <w:b/>
                      <w:bCs/>
                      <w:color w:val="000000" w:themeColor="text1"/>
                      <w:sz w:val="28"/>
                      <w:szCs w:val="28"/>
                    </w:rPr>
                    <w:t xml:space="preserve">. </w:t>
                  </w:r>
                  <w:r w:rsidRPr="43456949">
                    <w:rPr>
                      <w:rFonts w:ascii="Times New Roman" w:hAnsi="Times New Roman"/>
                      <w:color w:val="000000" w:themeColor="text1"/>
                      <w:sz w:val="28"/>
                      <w:szCs w:val="28"/>
                    </w:rPr>
                    <w:t>30101810600000000681</w:t>
                  </w:r>
                </w:p>
                <w:p w14:paraId="64506BFD" w14:textId="6BA48819" w:rsidR="00C27F61" w:rsidRPr="00D073E8" w:rsidRDefault="43AAE83E" w:rsidP="43456949">
                  <w:pPr>
                    <w:pStyle w:val="aa"/>
                    <w:jc w:val="both"/>
                    <w:rPr>
                      <w:rFonts w:ascii="Times New Roman" w:hAnsi="Times New Roman"/>
                      <w:color w:val="000000" w:themeColor="text1"/>
                      <w:sz w:val="28"/>
                      <w:szCs w:val="28"/>
                    </w:rPr>
                  </w:pPr>
                  <w:r w:rsidRPr="43456949">
                    <w:rPr>
                      <w:rFonts w:ascii="Times New Roman" w:hAnsi="Times New Roman"/>
                      <w:b/>
                      <w:bCs/>
                      <w:color w:val="000000" w:themeColor="text1"/>
                      <w:sz w:val="28"/>
                      <w:szCs w:val="28"/>
                    </w:rPr>
                    <w:t xml:space="preserve">БИК </w:t>
                  </w:r>
                  <w:r w:rsidRPr="43456949">
                    <w:rPr>
                      <w:rFonts w:ascii="Times New Roman" w:hAnsi="Times New Roman"/>
                      <w:color w:val="000000" w:themeColor="text1"/>
                      <w:sz w:val="28"/>
                      <w:szCs w:val="28"/>
                    </w:rPr>
                    <w:t>042007681</w:t>
                  </w:r>
                </w:p>
              </w:tc>
            </w:tr>
            <w:tr w:rsidR="00C27F61" w:rsidRPr="00792F60" w14:paraId="4D0F319F" w14:textId="77777777" w:rsidTr="086C1D4D">
              <w:tc>
                <w:tcPr>
                  <w:tcW w:w="4996" w:type="dxa"/>
                  <w:tcBorders>
                    <w:top w:val="single" w:sz="4" w:space="0" w:color="auto"/>
                    <w:left w:val="single" w:sz="4" w:space="0" w:color="auto"/>
                    <w:bottom w:val="single" w:sz="4" w:space="0" w:color="auto"/>
                    <w:right w:val="single" w:sz="4" w:space="0" w:color="auto"/>
                  </w:tcBorders>
                </w:tcPr>
                <w:p w14:paraId="5737E014"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iCs/>
                      <w:sz w:val="24"/>
                      <w:szCs w:val="22"/>
                    </w:rPr>
                    <w:t>Телефоны:</w:t>
                  </w:r>
                  <w:r w:rsidRPr="00792F60">
                    <w:rPr>
                      <w:sz w:val="24"/>
                      <w:szCs w:val="22"/>
                    </w:rPr>
                    <w:t xml:space="preserve"> </w:t>
                  </w:r>
                </w:p>
              </w:tc>
              <w:tc>
                <w:tcPr>
                  <w:tcW w:w="5362" w:type="dxa"/>
                  <w:tcBorders>
                    <w:top w:val="single" w:sz="4" w:space="0" w:color="auto"/>
                    <w:left w:val="single" w:sz="4" w:space="0" w:color="auto"/>
                    <w:bottom w:val="single" w:sz="4" w:space="0" w:color="auto"/>
                    <w:right w:val="single" w:sz="4" w:space="0" w:color="auto"/>
                  </w:tcBorders>
                </w:tcPr>
                <w:p w14:paraId="597AE8DD" w14:textId="75D537CC" w:rsidR="00C27F61" w:rsidRPr="00D073E8" w:rsidRDefault="26713F31" w:rsidP="43456949">
                  <w:pPr>
                    <w:tabs>
                      <w:tab w:val="left" w:pos="9355"/>
                    </w:tabs>
                    <w:jc w:val="both"/>
                    <w:rPr>
                      <w:color w:val="000000" w:themeColor="text1"/>
                      <w:sz w:val="24"/>
                      <w:szCs w:val="24"/>
                      <w:lang w:val="ru-RU"/>
                    </w:rPr>
                  </w:pPr>
                  <w:r w:rsidRPr="43456949">
                    <w:rPr>
                      <w:rFonts w:eastAsia="Times New Roman" w:cs="Times New Roman"/>
                      <w:sz w:val="24"/>
                      <w:szCs w:val="24"/>
                      <w:lang w:val="ru-RU"/>
                    </w:rPr>
                    <w:t>+7 (910) 214-84-93</w:t>
                  </w:r>
                </w:p>
              </w:tc>
            </w:tr>
            <w:tr w:rsidR="00C27F61" w:rsidRPr="00792F60" w14:paraId="5F6ED6A6" w14:textId="77777777" w:rsidTr="086C1D4D">
              <w:tc>
                <w:tcPr>
                  <w:tcW w:w="4996" w:type="dxa"/>
                  <w:tcBorders>
                    <w:top w:val="single" w:sz="4" w:space="0" w:color="auto"/>
                    <w:left w:val="single" w:sz="4" w:space="0" w:color="auto"/>
                    <w:bottom w:val="single" w:sz="4" w:space="0" w:color="auto"/>
                    <w:right w:val="single" w:sz="4" w:space="0" w:color="auto"/>
                  </w:tcBorders>
                </w:tcPr>
                <w:p w14:paraId="6702A938"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iCs/>
                      <w:sz w:val="24"/>
                      <w:szCs w:val="22"/>
                    </w:rPr>
                    <w:t>Электронная почта</w:t>
                  </w:r>
                </w:p>
              </w:tc>
              <w:tc>
                <w:tcPr>
                  <w:tcW w:w="5362" w:type="dxa"/>
                  <w:tcBorders>
                    <w:top w:val="single" w:sz="4" w:space="0" w:color="auto"/>
                    <w:left w:val="single" w:sz="4" w:space="0" w:color="auto"/>
                    <w:bottom w:val="single" w:sz="4" w:space="0" w:color="auto"/>
                    <w:right w:val="single" w:sz="4" w:space="0" w:color="auto"/>
                  </w:tcBorders>
                </w:tcPr>
                <w:p w14:paraId="76951787" w14:textId="506F3913" w:rsidR="00C27F61" w:rsidRPr="00D43073" w:rsidRDefault="655411A5" w:rsidP="43456949">
                  <w:pPr>
                    <w:tabs>
                      <w:tab w:val="left" w:pos="9355"/>
                    </w:tabs>
                    <w:jc w:val="both"/>
                    <w:rPr>
                      <w:color w:val="000000" w:themeColor="text1"/>
                      <w:sz w:val="24"/>
                      <w:szCs w:val="24"/>
                    </w:rPr>
                  </w:pPr>
                  <w:r w:rsidRPr="43456949">
                    <w:rPr>
                      <w:rFonts w:eastAsia="Times New Roman" w:cs="Times New Roman"/>
                      <w:sz w:val="24"/>
                      <w:szCs w:val="24"/>
                    </w:rPr>
                    <w:t>e.volosatova@agroinvest.com</w:t>
                  </w:r>
                </w:p>
              </w:tc>
            </w:tr>
            <w:tr w:rsidR="00C27F61" w:rsidRPr="00792F60" w14:paraId="1C205BA7" w14:textId="77777777" w:rsidTr="086C1D4D">
              <w:tc>
                <w:tcPr>
                  <w:tcW w:w="4996" w:type="dxa"/>
                  <w:tcBorders>
                    <w:top w:val="single" w:sz="4" w:space="0" w:color="auto"/>
                    <w:left w:val="single" w:sz="4" w:space="0" w:color="auto"/>
                    <w:bottom w:val="single" w:sz="4" w:space="0" w:color="auto"/>
                    <w:right w:val="single" w:sz="4" w:space="0" w:color="auto"/>
                  </w:tcBorders>
                </w:tcPr>
                <w:p w14:paraId="4AE38C83"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iCs/>
                      <w:sz w:val="24"/>
                      <w:szCs w:val="22"/>
                    </w:rPr>
                    <w:t>Сайт компании</w:t>
                  </w:r>
                </w:p>
              </w:tc>
              <w:tc>
                <w:tcPr>
                  <w:tcW w:w="5362" w:type="dxa"/>
                  <w:tcBorders>
                    <w:top w:val="single" w:sz="4" w:space="0" w:color="auto"/>
                    <w:left w:val="single" w:sz="4" w:space="0" w:color="auto"/>
                    <w:bottom w:val="single" w:sz="4" w:space="0" w:color="auto"/>
                    <w:right w:val="single" w:sz="4" w:space="0" w:color="auto"/>
                  </w:tcBorders>
                </w:tcPr>
                <w:p w14:paraId="69AB056F" w14:textId="77777777" w:rsidR="00C27F61" w:rsidRPr="00D073E8" w:rsidRDefault="00087D3A" w:rsidP="00C27F61">
                  <w:pPr>
                    <w:tabs>
                      <w:tab w:val="num" w:pos="0"/>
                      <w:tab w:val="left" w:pos="9355"/>
                    </w:tabs>
                    <w:jc w:val="both"/>
                    <w:rPr>
                      <w:rFonts w:eastAsia="Calibri" w:cs="Times New Roman"/>
                      <w:color w:val="auto"/>
                      <w:sz w:val="24"/>
                      <w:szCs w:val="24"/>
                      <w:lang w:val="ru-RU"/>
                    </w:rPr>
                  </w:pPr>
                  <w:hyperlink r:id="rId15" w:history="1">
                    <w:r w:rsidR="00C27F61" w:rsidRPr="00C73F56">
                      <w:rPr>
                        <w:rStyle w:val="afc"/>
                        <w:rFonts w:eastAsia="Calibri" w:cs="Arial"/>
                        <w:sz w:val="24"/>
                        <w:szCs w:val="24"/>
                      </w:rPr>
                      <w:t>www.agroinvest.com</w:t>
                    </w:r>
                  </w:hyperlink>
                  <w:r w:rsidR="00C27F61">
                    <w:rPr>
                      <w:rFonts w:eastAsia="Calibri"/>
                      <w:sz w:val="24"/>
                      <w:szCs w:val="24"/>
                    </w:rPr>
                    <w:t xml:space="preserve"> </w:t>
                  </w:r>
                </w:p>
              </w:tc>
            </w:tr>
            <w:tr w:rsidR="00C27F61" w:rsidRPr="007A1CF1" w14:paraId="2BB24EF9"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tcPr>
                <w:p w14:paraId="785C7D7E" w14:textId="77777777" w:rsidR="00C27F61" w:rsidRPr="00605EED" w:rsidRDefault="00C27F61" w:rsidP="00C27F61">
                  <w:pPr>
                    <w:tabs>
                      <w:tab w:val="num" w:pos="0"/>
                      <w:tab w:val="left" w:pos="9355"/>
                    </w:tabs>
                    <w:jc w:val="both"/>
                    <w:rPr>
                      <w:rFonts w:eastAsia="Times New Roman" w:cs="Times New Roman"/>
                      <w:iCs/>
                      <w:color w:val="auto"/>
                      <w:sz w:val="24"/>
                      <w:szCs w:val="24"/>
                      <w:lang w:val="ru-RU"/>
                    </w:rPr>
                  </w:pPr>
                  <w:r w:rsidRPr="00792F60">
                    <w:rPr>
                      <w:iCs/>
                      <w:sz w:val="24"/>
                      <w:szCs w:val="22"/>
                      <w:lang w:val="ru-RU"/>
                    </w:rPr>
                    <w:t>Контактное лицо (должность, ФИО, телефон, эл.почта)</w:t>
                  </w:r>
                </w:p>
              </w:tc>
              <w:tc>
                <w:tcPr>
                  <w:tcW w:w="5362" w:type="dxa"/>
                  <w:tcBorders>
                    <w:top w:val="single" w:sz="4" w:space="0" w:color="auto"/>
                    <w:left w:val="single" w:sz="4" w:space="0" w:color="auto"/>
                    <w:bottom w:val="single" w:sz="4" w:space="0" w:color="auto"/>
                    <w:right w:val="single" w:sz="4" w:space="0" w:color="auto"/>
                  </w:tcBorders>
                </w:tcPr>
                <w:p w14:paraId="1B698714" w14:textId="7BEED7C9" w:rsidR="00C27F61" w:rsidRPr="00D073E8" w:rsidRDefault="1D977772" w:rsidP="086C1D4D">
                  <w:pPr>
                    <w:tabs>
                      <w:tab w:val="left" w:pos="9355"/>
                    </w:tabs>
                    <w:jc w:val="both"/>
                    <w:rPr>
                      <w:color w:val="000000" w:themeColor="text1"/>
                      <w:lang w:val="ru-RU"/>
                    </w:rPr>
                  </w:pPr>
                  <w:r w:rsidRPr="086C1D4D">
                    <w:rPr>
                      <w:rFonts w:eastAsia="Times New Roman" w:cs="Times New Roman"/>
                      <w:sz w:val="24"/>
                      <w:szCs w:val="24"/>
                      <w:lang w:val="ru-RU"/>
                    </w:rPr>
                    <w:t xml:space="preserve">Волосатова Елена Станиславовна </w:t>
                  </w:r>
                  <w:proofErr w:type="spellStart"/>
                  <w:r w:rsidRPr="086C1D4D">
                    <w:rPr>
                      <w:rFonts w:eastAsia="Times New Roman" w:cs="Times New Roman"/>
                      <w:sz w:val="24"/>
                      <w:szCs w:val="24"/>
                      <w:lang w:val="ru-RU"/>
                    </w:rPr>
                    <w:t>Нач.участка</w:t>
                  </w:r>
                  <w:proofErr w:type="spellEnd"/>
                  <w:r w:rsidR="7AC1AD26" w:rsidRPr="086C1D4D">
                    <w:rPr>
                      <w:rFonts w:eastAsia="Times New Roman" w:cs="Times New Roman"/>
                      <w:sz w:val="24"/>
                      <w:szCs w:val="24"/>
                      <w:lang w:val="ru-RU"/>
                    </w:rPr>
                    <w:t xml:space="preserve"> </w:t>
                  </w:r>
                  <w:r w:rsidR="0E24DF4F" w:rsidRPr="086C1D4D">
                    <w:rPr>
                      <w:rFonts w:eastAsia="Times New Roman" w:cs="Times New Roman"/>
                      <w:sz w:val="24"/>
                      <w:szCs w:val="24"/>
                      <w:lang w:val="ru-RU"/>
                    </w:rPr>
                    <w:t>+7 (910) 214-84-93</w:t>
                  </w:r>
                </w:p>
              </w:tc>
            </w:tr>
            <w:tr w:rsidR="43456949" w:rsidRPr="007A1CF1" w14:paraId="544FB892" w14:textId="77777777" w:rsidTr="086C1D4D">
              <w:trPr>
                <w:trHeight w:val="116"/>
              </w:trPr>
              <w:tc>
                <w:tcPr>
                  <w:tcW w:w="10358" w:type="dxa"/>
                  <w:gridSpan w:val="2"/>
                  <w:tcBorders>
                    <w:top w:val="single" w:sz="4" w:space="0" w:color="auto"/>
                    <w:left w:val="single" w:sz="4" w:space="0" w:color="auto"/>
                    <w:bottom w:val="single" w:sz="4" w:space="0" w:color="auto"/>
                    <w:right w:val="single" w:sz="4" w:space="0" w:color="auto"/>
                  </w:tcBorders>
                </w:tcPr>
                <w:p w14:paraId="4D8E22D0" w14:textId="3A680547" w:rsidR="43456949" w:rsidRDefault="43456949" w:rsidP="43456949">
                  <w:pPr>
                    <w:jc w:val="both"/>
                    <w:rPr>
                      <w:color w:val="000000" w:themeColor="text1"/>
                      <w:szCs w:val="28"/>
                      <w:lang w:val="ru-RU"/>
                    </w:rPr>
                  </w:pPr>
                </w:p>
              </w:tc>
            </w:tr>
            <w:tr w:rsidR="43456949" w:rsidRPr="007A1CF1" w14:paraId="71884427"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0A4CB7CF" w14:textId="0BC8E6DD" w:rsidR="057BFC15" w:rsidRDefault="057BFC15" w:rsidP="43456949">
                  <w:pPr>
                    <w:tabs>
                      <w:tab w:val="left" w:pos="9355"/>
                    </w:tabs>
                    <w:rPr>
                      <w:rFonts w:eastAsia="Times New Roman" w:cs="Times New Roman"/>
                      <w:color w:val="auto"/>
                      <w:sz w:val="24"/>
                      <w:szCs w:val="24"/>
                      <w:lang w:val="ru-RU"/>
                    </w:rPr>
                  </w:pPr>
                  <w:r w:rsidRPr="43456949">
                    <w:rPr>
                      <w:sz w:val="24"/>
                      <w:szCs w:val="24"/>
                    </w:rPr>
                    <w:t>Полное фирменное наименование:</w:t>
                  </w:r>
                </w:p>
              </w:tc>
              <w:tc>
                <w:tcPr>
                  <w:tcW w:w="5362" w:type="dxa"/>
                  <w:tcBorders>
                    <w:top w:val="single" w:sz="4" w:space="0" w:color="auto"/>
                    <w:left w:val="single" w:sz="4" w:space="0" w:color="auto"/>
                    <w:bottom w:val="single" w:sz="4" w:space="0" w:color="auto"/>
                    <w:right w:val="single" w:sz="4" w:space="0" w:color="auto"/>
                  </w:tcBorders>
                </w:tcPr>
                <w:p w14:paraId="3EF5213D" w14:textId="27F8B12D" w:rsidR="057BFC15" w:rsidRDefault="057BFC15" w:rsidP="43456949">
                  <w:pPr>
                    <w:pStyle w:val="aa"/>
                    <w:jc w:val="both"/>
                    <w:rPr>
                      <w:rFonts w:eastAsia="Calibri" w:cs="Calibri"/>
                      <w:b/>
                      <w:bCs/>
                      <w:sz w:val="24"/>
                      <w:szCs w:val="24"/>
                    </w:rPr>
                  </w:pPr>
                  <w:r w:rsidRPr="43456949">
                    <w:rPr>
                      <w:rFonts w:ascii="Times New Roman" w:hAnsi="Times New Roman"/>
                      <w:b/>
                      <w:bCs/>
                      <w:color w:val="000000" w:themeColor="text1"/>
                      <w:sz w:val="24"/>
                      <w:szCs w:val="24"/>
                    </w:rPr>
                    <w:t>Общество с ограниченной ответственностью «Долгоруково-АгроИнвест»</w:t>
                  </w:r>
                </w:p>
              </w:tc>
            </w:tr>
            <w:tr w:rsidR="43456949" w14:paraId="70C00E58" w14:textId="77777777" w:rsidTr="086C1D4D">
              <w:trPr>
                <w:trHeight w:val="690"/>
              </w:trPr>
              <w:tc>
                <w:tcPr>
                  <w:tcW w:w="4996" w:type="dxa"/>
                  <w:tcBorders>
                    <w:top w:val="single" w:sz="4" w:space="0" w:color="auto"/>
                    <w:left w:val="single" w:sz="4" w:space="0" w:color="auto"/>
                    <w:bottom w:val="single" w:sz="4" w:space="0" w:color="auto"/>
                    <w:right w:val="single" w:sz="4" w:space="0" w:color="auto"/>
                  </w:tcBorders>
                  <w:vAlign w:val="center"/>
                </w:tcPr>
                <w:p w14:paraId="479D253F" w14:textId="317D1CA5" w:rsidR="057BFC15" w:rsidRDefault="057BFC15" w:rsidP="43456949">
                  <w:pPr>
                    <w:tabs>
                      <w:tab w:val="left" w:pos="9355"/>
                    </w:tabs>
                    <w:jc w:val="both"/>
                    <w:rPr>
                      <w:rFonts w:eastAsia="Times New Roman" w:cs="Times New Roman"/>
                      <w:color w:val="auto"/>
                      <w:sz w:val="24"/>
                      <w:szCs w:val="24"/>
                      <w:lang w:val="ru-RU"/>
                    </w:rPr>
                  </w:pPr>
                  <w:r w:rsidRPr="43456949">
                    <w:rPr>
                      <w:sz w:val="24"/>
                      <w:szCs w:val="24"/>
                    </w:rPr>
                    <w:t>Сокращенное фирменное наименование:</w:t>
                  </w:r>
                </w:p>
              </w:tc>
              <w:tc>
                <w:tcPr>
                  <w:tcW w:w="5362" w:type="dxa"/>
                  <w:tcBorders>
                    <w:top w:val="single" w:sz="4" w:space="0" w:color="auto"/>
                    <w:left w:val="single" w:sz="4" w:space="0" w:color="auto"/>
                    <w:bottom w:val="single" w:sz="4" w:space="0" w:color="auto"/>
                    <w:right w:val="single" w:sz="4" w:space="0" w:color="auto"/>
                  </w:tcBorders>
                </w:tcPr>
                <w:p w14:paraId="778FCA8F" w14:textId="250C9592" w:rsidR="057BFC15" w:rsidRDefault="057BFC15" w:rsidP="43456949">
                  <w:pPr>
                    <w:pStyle w:val="aa"/>
                    <w:jc w:val="both"/>
                    <w:rPr>
                      <w:rFonts w:eastAsia="Calibri" w:cs="Calibri"/>
                      <w:b/>
                      <w:bCs/>
                      <w:sz w:val="24"/>
                      <w:szCs w:val="24"/>
                    </w:rPr>
                  </w:pPr>
                  <w:r w:rsidRPr="43456949">
                    <w:rPr>
                      <w:rFonts w:ascii="Times New Roman" w:hAnsi="Times New Roman"/>
                      <w:b/>
                      <w:bCs/>
                      <w:color w:val="000000" w:themeColor="text1"/>
                      <w:sz w:val="24"/>
                      <w:szCs w:val="24"/>
                    </w:rPr>
                    <w:t>ООО «Долгоруково-АгроИнвест»</w:t>
                  </w:r>
                </w:p>
              </w:tc>
            </w:tr>
            <w:tr w:rsidR="43456949" w14:paraId="7CAD6437"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2F2AE78D" w14:textId="136A01A4" w:rsidR="057BFC15" w:rsidRDefault="057BFC15" w:rsidP="43456949">
                  <w:pPr>
                    <w:tabs>
                      <w:tab w:val="left" w:pos="9355"/>
                    </w:tabs>
                    <w:jc w:val="both"/>
                    <w:rPr>
                      <w:rFonts w:eastAsia="Times New Roman" w:cs="Times New Roman"/>
                      <w:color w:val="auto"/>
                      <w:sz w:val="24"/>
                      <w:szCs w:val="24"/>
                      <w:lang w:val="ru-RU"/>
                    </w:rPr>
                  </w:pPr>
                  <w:r w:rsidRPr="43456949">
                    <w:rPr>
                      <w:sz w:val="24"/>
                      <w:szCs w:val="24"/>
                    </w:rPr>
                    <w:t>Место нахождения (согласно ЕГРЮЛ):</w:t>
                  </w:r>
                </w:p>
              </w:tc>
              <w:tc>
                <w:tcPr>
                  <w:tcW w:w="5362" w:type="dxa"/>
                  <w:tcBorders>
                    <w:top w:val="single" w:sz="4" w:space="0" w:color="auto"/>
                    <w:left w:val="single" w:sz="4" w:space="0" w:color="auto"/>
                    <w:bottom w:val="single" w:sz="4" w:space="0" w:color="auto"/>
                    <w:right w:val="single" w:sz="4" w:space="0" w:color="auto"/>
                  </w:tcBorders>
                </w:tcPr>
                <w:p w14:paraId="70AE895C" w14:textId="51B1F971" w:rsidR="23F78601" w:rsidRDefault="23F78601" w:rsidP="43456949">
                  <w:pPr>
                    <w:pStyle w:val="aa"/>
                    <w:jc w:val="both"/>
                    <w:rPr>
                      <w:rFonts w:eastAsia="Calibri" w:cs="Calibri"/>
                      <w:sz w:val="24"/>
                      <w:szCs w:val="24"/>
                    </w:rPr>
                  </w:pPr>
                  <w:r w:rsidRPr="43456949">
                    <w:rPr>
                      <w:rFonts w:ascii="Times New Roman" w:hAnsi="Times New Roman"/>
                      <w:color w:val="000000" w:themeColor="text1"/>
                      <w:sz w:val="24"/>
                      <w:szCs w:val="24"/>
                    </w:rPr>
                    <w:t xml:space="preserve">Липецкая обл., Долгоруковский р-н, </w:t>
                  </w:r>
                  <w:r>
                    <w:br/>
                  </w:r>
                  <w:r w:rsidRPr="43456949">
                    <w:rPr>
                      <w:rFonts w:ascii="Times New Roman" w:hAnsi="Times New Roman"/>
                      <w:color w:val="000000" w:themeColor="text1"/>
                      <w:sz w:val="24"/>
                      <w:szCs w:val="24"/>
                    </w:rPr>
                    <w:t>с. Жерновное, ул. Центральная, д. 2</w:t>
                  </w:r>
                </w:p>
              </w:tc>
            </w:tr>
            <w:tr w:rsidR="43456949" w14:paraId="069FDD69"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67E6C277" w14:textId="4BE36354" w:rsidR="057BFC15" w:rsidRDefault="057BFC15" w:rsidP="43456949">
                  <w:pPr>
                    <w:tabs>
                      <w:tab w:val="left" w:pos="9355"/>
                    </w:tabs>
                    <w:jc w:val="both"/>
                    <w:rPr>
                      <w:rFonts w:eastAsia="Times New Roman" w:cs="Times New Roman"/>
                      <w:color w:val="auto"/>
                      <w:sz w:val="24"/>
                      <w:szCs w:val="24"/>
                      <w:lang w:val="ru-RU"/>
                    </w:rPr>
                  </w:pPr>
                  <w:r w:rsidRPr="43456949">
                    <w:rPr>
                      <w:sz w:val="24"/>
                      <w:szCs w:val="24"/>
                    </w:rPr>
                    <w:t>Почтовый адрес:</w:t>
                  </w:r>
                </w:p>
              </w:tc>
              <w:tc>
                <w:tcPr>
                  <w:tcW w:w="5362" w:type="dxa"/>
                  <w:tcBorders>
                    <w:top w:val="single" w:sz="4" w:space="0" w:color="auto"/>
                    <w:left w:val="single" w:sz="4" w:space="0" w:color="auto"/>
                    <w:bottom w:val="single" w:sz="4" w:space="0" w:color="auto"/>
                    <w:right w:val="single" w:sz="4" w:space="0" w:color="auto"/>
                  </w:tcBorders>
                </w:tcPr>
                <w:p w14:paraId="35D31553" w14:textId="334AE2DE" w:rsidR="42133003" w:rsidRDefault="42133003" w:rsidP="43456949">
                  <w:pPr>
                    <w:pStyle w:val="aa"/>
                    <w:jc w:val="both"/>
                    <w:rPr>
                      <w:rFonts w:eastAsia="Calibri" w:cs="Calibri"/>
                      <w:sz w:val="24"/>
                      <w:szCs w:val="24"/>
                    </w:rPr>
                  </w:pPr>
                  <w:r w:rsidRPr="43456949">
                    <w:rPr>
                      <w:rFonts w:ascii="Times New Roman" w:hAnsi="Times New Roman"/>
                      <w:color w:val="000000" w:themeColor="text1"/>
                      <w:sz w:val="24"/>
                      <w:szCs w:val="24"/>
                    </w:rPr>
                    <w:t>399520, Липецкая обл., Долгоруковский р-н, с. Жерновное, ул. Центральная, д. 2</w:t>
                  </w:r>
                </w:p>
              </w:tc>
            </w:tr>
            <w:tr w:rsidR="43456949" w14:paraId="4914BE47"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4B8DED3C" w14:textId="68F193BC" w:rsidR="057BFC15" w:rsidRDefault="057BFC15" w:rsidP="43456949">
                  <w:pPr>
                    <w:jc w:val="both"/>
                    <w:rPr>
                      <w:color w:val="000000" w:themeColor="text1"/>
                      <w:szCs w:val="28"/>
                      <w:lang w:val="ru-RU"/>
                    </w:rPr>
                  </w:pPr>
                  <w:r w:rsidRPr="43456949">
                    <w:rPr>
                      <w:sz w:val="24"/>
                      <w:szCs w:val="24"/>
                    </w:rPr>
                    <w:t>Сведения о государственной регистрации:</w:t>
                  </w:r>
                </w:p>
              </w:tc>
              <w:tc>
                <w:tcPr>
                  <w:tcW w:w="5362" w:type="dxa"/>
                  <w:tcBorders>
                    <w:top w:val="single" w:sz="4" w:space="0" w:color="auto"/>
                    <w:left w:val="single" w:sz="4" w:space="0" w:color="auto"/>
                    <w:bottom w:val="single" w:sz="4" w:space="0" w:color="auto"/>
                    <w:right w:val="single" w:sz="4" w:space="0" w:color="auto"/>
                  </w:tcBorders>
                </w:tcPr>
                <w:p w14:paraId="62E3D866" w14:textId="25C7597C" w:rsidR="0F92F340" w:rsidRDefault="0F92F340" w:rsidP="43456949">
                  <w:pPr>
                    <w:pStyle w:val="aa"/>
                    <w:jc w:val="both"/>
                    <w:rPr>
                      <w:rFonts w:eastAsia="Calibri" w:cs="Calibri"/>
                      <w:sz w:val="24"/>
                      <w:szCs w:val="24"/>
                    </w:rPr>
                  </w:pPr>
                  <w:r w:rsidRPr="43456949">
                    <w:rPr>
                      <w:rFonts w:ascii="Times New Roman" w:hAnsi="Times New Roman"/>
                      <w:color w:val="000000" w:themeColor="text1"/>
                      <w:sz w:val="24"/>
                      <w:szCs w:val="24"/>
                    </w:rPr>
                    <w:t>1194827013611</w:t>
                  </w:r>
                </w:p>
              </w:tc>
            </w:tr>
            <w:tr w:rsidR="43456949" w14:paraId="3AA53DA7"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65F7A431" w14:textId="0ED58087" w:rsidR="057BFC15" w:rsidRDefault="057BFC15" w:rsidP="43456949">
                  <w:pPr>
                    <w:jc w:val="both"/>
                    <w:rPr>
                      <w:color w:val="000000" w:themeColor="text1"/>
                      <w:szCs w:val="28"/>
                      <w:lang w:val="ru-RU"/>
                    </w:rPr>
                  </w:pPr>
                  <w:r w:rsidRPr="43456949">
                    <w:rPr>
                      <w:rFonts w:ascii="Calibri" w:eastAsia="Calibri" w:hAnsi="Calibri" w:cs="Calibri"/>
                      <w:color w:val="000000" w:themeColor="text1"/>
                      <w:sz w:val="24"/>
                      <w:szCs w:val="24"/>
                      <w:lang w:val="ru-RU"/>
                    </w:rPr>
                    <w:t>ИНН</w:t>
                  </w:r>
                </w:p>
              </w:tc>
              <w:tc>
                <w:tcPr>
                  <w:tcW w:w="5362" w:type="dxa"/>
                  <w:tcBorders>
                    <w:top w:val="single" w:sz="4" w:space="0" w:color="auto"/>
                    <w:left w:val="single" w:sz="4" w:space="0" w:color="auto"/>
                    <w:bottom w:val="single" w:sz="4" w:space="0" w:color="auto"/>
                    <w:right w:val="single" w:sz="4" w:space="0" w:color="auto"/>
                  </w:tcBorders>
                </w:tcPr>
                <w:p w14:paraId="6F7FBDD1" w14:textId="0AAEF470" w:rsidR="5A2BA8B1" w:rsidRDefault="5A2BA8B1" w:rsidP="43456949">
                  <w:pPr>
                    <w:pStyle w:val="aa"/>
                    <w:jc w:val="both"/>
                    <w:rPr>
                      <w:rFonts w:eastAsia="Calibri" w:cs="Calibri"/>
                      <w:sz w:val="24"/>
                      <w:szCs w:val="24"/>
                    </w:rPr>
                  </w:pPr>
                  <w:r w:rsidRPr="43456949">
                    <w:rPr>
                      <w:rFonts w:ascii="Times New Roman" w:hAnsi="Times New Roman"/>
                      <w:color w:val="000000" w:themeColor="text1"/>
                      <w:sz w:val="24"/>
                      <w:szCs w:val="24"/>
                    </w:rPr>
                    <w:t>4806016606</w:t>
                  </w:r>
                </w:p>
              </w:tc>
            </w:tr>
            <w:tr w:rsidR="43456949" w14:paraId="536D6F60"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784B2CAA" w14:textId="0FFD83CC" w:rsidR="057BFC15" w:rsidRDefault="057BFC15" w:rsidP="43456949">
                  <w:pPr>
                    <w:jc w:val="both"/>
                    <w:rPr>
                      <w:color w:val="000000" w:themeColor="text1"/>
                      <w:szCs w:val="28"/>
                      <w:lang w:val="ru-RU"/>
                    </w:rPr>
                  </w:pPr>
                  <w:r w:rsidRPr="43456949">
                    <w:rPr>
                      <w:color w:val="000000" w:themeColor="text1"/>
                      <w:szCs w:val="28"/>
                      <w:lang w:val="ru-RU"/>
                    </w:rPr>
                    <w:t>КПП</w:t>
                  </w:r>
                </w:p>
              </w:tc>
              <w:tc>
                <w:tcPr>
                  <w:tcW w:w="5362" w:type="dxa"/>
                  <w:tcBorders>
                    <w:top w:val="single" w:sz="4" w:space="0" w:color="auto"/>
                    <w:left w:val="single" w:sz="4" w:space="0" w:color="auto"/>
                    <w:bottom w:val="single" w:sz="4" w:space="0" w:color="auto"/>
                    <w:right w:val="single" w:sz="4" w:space="0" w:color="auto"/>
                  </w:tcBorders>
                </w:tcPr>
                <w:p w14:paraId="686CD96C" w14:textId="72869A23" w:rsidR="63E534E5" w:rsidRDefault="63E534E5" w:rsidP="43456949">
                  <w:pPr>
                    <w:pStyle w:val="aa"/>
                    <w:jc w:val="both"/>
                    <w:rPr>
                      <w:rFonts w:eastAsia="Calibri" w:cs="Calibri"/>
                      <w:sz w:val="24"/>
                      <w:szCs w:val="24"/>
                    </w:rPr>
                  </w:pPr>
                  <w:r w:rsidRPr="43456949">
                    <w:rPr>
                      <w:rFonts w:ascii="Times New Roman" w:hAnsi="Times New Roman"/>
                      <w:color w:val="000000" w:themeColor="text1"/>
                      <w:sz w:val="24"/>
                      <w:szCs w:val="24"/>
                    </w:rPr>
                    <w:t>480601001</w:t>
                  </w:r>
                </w:p>
              </w:tc>
            </w:tr>
            <w:tr w:rsidR="43456949" w14:paraId="2D1F97A2"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5AFAC68A" w14:textId="1937F53C" w:rsidR="057BFC15" w:rsidRDefault="057BFC15" w:rsidP="43456949">
                  <w:pPr>
                    <w:tabs>
                      <w:tab w:val="left" w:pos="9355"/>
                    </w:tabs>
                    <w:jc w:val="both"/>
                    <w:rPr>
                      <w:rFonts w:eastAsia="Times New Roman" w:cs="Times New Roman"/>
                      <w:color w:val="auto"/>
                      <w:sz w:val="24"/>
                      <w:szCs w:val="24"/>
                      <w:lang w:val="ru-RU"/>
                    </w:rPr>
                  </w:pPr>
                  <w:r w:rsidRPr="43456949">
                    <w:rPr>
                      <w:sz w:val="24"/>
                      <w:szCs w:val="24"/>
                    </w:rPr>
                    <w:t>Банковские реквизиты:</w:t>
                  </w:r>
                </w:p>
                <w:p w14:paraId="7ACAC225" w14:textId="2D6B2CA0" w:rsidR="43456949" w:rsidRDefault="43456949" w:rsidP="43456949">
                  <w:pPr>
                    <w:jc w:val="both"/>
                    <w:rPr>
                      <w:color w:val="000000" w:themeColor="text1"/>
                      <w:szCs w:val="28"/>
                      <w:lang w:val="ru-RU"/>
                    </w:rPr>
                  </w:pPr>
                </w:p>
              </w:tc>
              <w:tc>
                <w:tcPr>
                  <w:tcW w:w="5362" w:type="dxa"/>
                  <w:tcBorders>
                    <w:top w:val="single" w:sz="4" w:space="0" w:color="auto"/>
                    <w:left w:val="single" w:sz="4" w:space="0" w:color="auto"/>
                    <w:bottom w:val="single" w:sz="4" w:space="0" w:color="auto"/>
                    <w:right w:val="single" w:sz="4" w:space="0" w:color="auto"/>
                  </w:tcBorders>
                </w:tcPr>
                <w:p w14:paraId="5D27DC99" w14:textId="7934547C" w:rsidR="6EE565D8" w:rsidRDefault="6EE565D8" w:rsidP="43456949">
                  <w:pPr>
                    <w:rPr>
                      <w:rFonts w:eastAsia="Times New Roman" w:cs="Times New Roman"/>
                      <w:color w:val="000000" w:themeColor="text1"/>
                      <w:sz w:val="24"/>
                      <w:szCs w:val="24"/>
                      <w:lang w:val="ru-RU"/>
                    </w:rPr>
                  </w:pPr>
                  <w:r w:rsidRPr="43456949">
                    <w:rPr>
                      <w:rFonts w:eastAsia="Times New Roman" w:cs="Times New Roman"/>
                      <w:b/>
                      <w:bCs/>
                      <w:color w:val="000000" w:themeColor="text1"/>
                      <w:sz w:val="24"/>
                      <w:szCs w:val="24"/>
                      <w:lang w:val="ru-RU"/>
                    </w:rPr>
                    <w:t>р/с: 40702810435000012133</w:t>
                  </w:r>
                </w:p>
                <w:p w14:paraId="3FBFD13F" w14:textId="7767AF32" w:rsidR="6EE565D8" w:rsidRDefault="6EE565D8" w:rsidP="43456949">
                  <w:pPr>
                    <w:rPr>
                      <w:rFonts w:eastAsia="Times New Roman" w:cs="Times New Roman"/>
                      <w:color w:val="000000" w:themeColor="text1"/>
                      <w:sz w:val="24"/>
                      <w:szCs w:val="24"/>
                      <w:lang w:val="ru-RU"/>
                    </w:rPr>
                  </w:pPr>
                  <w:r w:rsidRPr="43456949">
                    <w:rPr>
                      <w:rFonts w:eastAsia="Times New Roman" w:cs="Times New Roman"/>
                      <w:color w:val="000000" w:themeColor="text1"/>
                      <w:sz w:val="24"/>
                      <w:szCs w:val="24"/>
                      <w:lang w:val="ru-RU"/>
                    </w:rPr>
                    <w:t>Липецкое отделение №8593 ПАО Сбербанк</w:t>
                  </w:r>
                </w:p>
                <w:p w14:paraId="22A30901" w14:textId="4BD26888" w:rsidR="6EE565D8" w:rsidRDefault="6EE565D8" w:rsidP="43456949">
                  <w:pPr>
                    <w:rPr>
                      <w:rFonts w:eastAsia="Times New Roman" w:cs="Times New Roman"/>
                      <w:color w:val="000000" w:themeColor="text1"/>
                      <w:sz w:val="24"/>
                      <w:szCs w:val="24"/>
                      <w:lang w:val="ru-RU"/>
                    </w:rPr>
                  </w:pPr>
                  <w:proofErr w:type="spellStart"/>
                  <w:r w:rsidRPr="43456949">
                    <w:rPr>
                      <w:rFonts w:eastAsia="Times New Roman" w:cs="Times New Roman"/>
                      <w:color w:val="000000" w:themeColor="text1"/>
                      <w:sz w:val="24"/>
                      <w:szCs w:val="24"/>
                      <w:lang w:val="ru-RU"/>
                    </w:rPr>
                    <w:t>К.с</w:t>
                  </w:r>
                  <w:proofErr w:type="spellEnd"/>
                  <w:r w:rsidRPr="43456949">
                    <w:rPr>
                      <w:rFonts w:eastAsia="Times New Roman" w:cs="Times New Roman"/>
                      <w:color w:val="000000" w:themeColor="text1"/>
                      <w:sz w:val="24"/>
                      <w:szCs w:val="24"/>
                      <w:lang w:val="ru-RU"/>
                    </w:rPr>
                    <w:t>. 30101810800000000604</w:t>
                  </w:r>
                </w:p>
                <w:p w14:paraId="22329B10" w14:textId="2E777F14" w:rsidR="6EE565D8" w:rsidRDefault="6EE565D8" w:rsidP="43456949">
                  <w:pPr>
                    <w:rPr>
                      <w:rFonts w:eastAsia="Times New Roman" w:cs="Times New Roman"/>
                      <w:color w:val="000000" w:themeColor="text1"/>
                      <w:sz w:val="24"/>
                      <w:szCs w:val="24"/>
                      <w:lang w:val="ru-RU"/>
                    </w:rPr>
                  </w:pPr>
                  <w:r w:rsidRPr="43456949">
                    <w:rPr>
                      <w:rFonts w:eastAsia="Times New Roman" w:cs="Times New Roman"/>
                      <w:color w:val="000000" w:themeColor="text1"/>
                      <w:sz w:val="24"/>
                      <w:szCs w:val="24"/>
                      <w:lang w:val="ru-RU"/>
                    </w:rPr>
                    <w:lastRenderedPageBreak/>
                    <w:t>БИК 044206604</w:t>
                  </w:r>
                </w:p>
                <w:p w14:paraId="0781F755" w14:textId="65DA30A9" w:rsidR="6EE565D8" w:rsidRDefault="6EE565D8" w:rsidP="43456949">
                  <w:pPr>
                    <w:pStyle w:val="aa"/>
                    <w:jc w:val="both"/>
                    <w:rPr>
                      <w:rFonts w:ascii="Times New Roman" w:hAnsi="Times New Roman"/>
                      <w:color w:val="000000" w:themeColor="text1"/>
                      <w:sz w:val="24"/>
                      <w:szCs w:val="24"/>
                    </w:rPr>
                  </w:pPr>
                  <w:r w:rsidRPr="43456949">
                    <w:rPr>
                      <w:rFonts w:ascii="Times New Roman" w:hAnsi="Times New Roman"/>
                      <w:b/>
                      <w:bCs/>
                      <w:color w:val="000000" w:themeColor="text1"/>
                      <w:sz w:val="24"/>
                      <w:szCs w:val="24"/>
                    </w:rPr>
                    <w:t xml:space="preserve">ОКПО </w:t>
                  </w:r>
                  <w:r w:rsidRPr="43456949">
                    <w:rPr>
                      <w:rFonts w:ascii="Times New Roman" w:hAnsi="Times New Roman"/>
                      <w:color w:val="000000" w:themeColor="text1"/>
                      <w:sz w:val="24"/>
                      <w:szCs w:val="24"/>
                    </w:rPr>
                    <w:t>41883891</w:t>
                  </w:r>
                </w:p>
              </w:tc>
            </w:tr>
            <w:tr w:rsidR="43456949" w14:paraId="08906598"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7D40E1EF" w14:textId="22FA8174" w:rsidR="057BFC15" w:rsidRDefault="057BFC15" w:rsidP="43456949">
                  <w:pPr>
                    <w:jc w:val="both"/>
                    <w:rPr>
                      <w:color w:val="000000" w:themeColor="text1"/>
                      <w:szCs w:val="28"/>
                    </w:rPr>
                  </w:pPr>
                  <w:r w:rsidRPr="43456949">
                    <w:rPr>
                      <w:sz w:val="24"/>
                      <w:szCs w:val="24"/>
                    </w:rPr>
                    <w:lastRenderedPageBreak/>
                    <w:t>Телефоны:</w:t>
                  </w:r>
                </w:p>
              </w:tc>
              <w:tc>
                <w:tcPr>
                  <w:tcW w:w="5362" w:type="dxa"/>
                  <w:tcBorders>
                    <w:top w:val="single" w:sz="4" w:space="0" w:color="auto"/>
                    <w:left w:val="single" w:sz="4" w:space="0" w:color="auto"/>
                    <w:bottom w:val="single" w:sz="4" w:space="0" w:color="auto"/>
                    <w:right w:val="single" w:sz="4" w:space="0" w:color="auto"/>
                  </w:tcBorders>
                </w:tcPr>
                <w:p w14:paraId="6D716946" w14:textId="2A41E745" w:rsidR="0C588B81" w:rsidRDefault="0C588B81" w:rsidP="43456949">
                  <w:pPr>
                    <w:jc w:val="both"/>
                    <w:rPr>
                      <w:color w:val="000000" w:themeColor="text1"/>
                      <w:sz w:val="24"/>
                      <w:szCs w:val="24"/>
                      <w:lang w:val="ru-RU"/>
                    </w:rPr>
                  </w:pPr>
                  <w:r w:rsidRPr="43456949">
                    <w:rPr>
                      <w:rFonts w:ascii="Calibri" w:eastAsia="Calibri" w:hAnsi="Calibri" w:cs="Calibri"/>
                      <w:sz w:val="24"/>
                      <w:szCs w:val="24"/>
                      <w:lang w:val="ru-RU"/>
                    </w:rPr>
                    <w:t>+7 (962) 351-26-53</w:t>
                  </w:r>
                </w:p>
              </w:tc>
            </w:tr>
            <w:tr w:rsidR="43456949" w14:paraId="6F582005"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7032A407" w14:textId="231F9FE3" w:rsidR="057BFC15" w:rsidRDefault="057BFC15" w:rsidP="43456949">
                  <w:pPr>
                    <w:tabs>
                      <w:tab w:val="left" w:pos="9355"/>
                    </w:tabs>
                    <w:jc w:val="both"/>
                    <w:rPr>
                      <w:rFonts w:eastAsia="Times New Roman" w:cs="Times New Roman"/>
                      <w:color w:val="auto"/>
                      <w:sz w:val="24"/>
                      <w:szCs w:val="24"/>
                      <w:lang w:val="ru-RU"/>
                    </w:rPr>
                  </w:pPr>
                  <w:r w:rsidRPr="43456949">
                    <w:rPr>
                      <w:sz w:val="24"/>
                      <w:szCs w:val="24"/>
                    </w:rPr>
                    <w:t>Электронная почта</w:t>
                  </w:r>
                </w:p>
              </w:tc>
              <w:tc>
                <w:tcPr>
                  <w:tcW w:w="5362" w:type="dxa"/>
                  <w:tcBorders>
                    <w:top w:val="single" w:sz="4" w:space="0" w:color="auto"/>
                    <w:left w:val="single" w:sz="4" w:space="0" w:color="auto"/>
                    <w:bottom w:val="single" w:sz="4" w:space="0" w:color="auto"/>
                    <w:right w:val="single" w:sz="4" w:space="0" w:color="auto"/>
                  </w:tcBorders>
                </w:tcPr>
                <w:p w14:paraId="1ED01C56" w14:textId="32FD6A00" w:rsidR="63D50A4D" w:rsidRDefault="63D50A4D" w:rsidP="43456949">
                  <w:pPr>
                    <w:jc w:val="both"/>
                    <w:rPr>
                      <w:color w:val="000000" w:themeColor="text1"/>
                      <w:sz w:val="24"/>
                      <w:szCs w:val="24"/>
                      <w:lang w:val="ru-RU"/>
                    </w:rPr>
                  </w:pPr>
                  <w:r w:rsidRPr="43456949">
                    <w:rPr>
                      <w:rFonts w:ascii="Calibri" w:eastAsia="Calibri" w:hAnsi="Calibri" w:cs="Calibri"/>
                      <w:sz w:val="24"/>
                      <w:szCs w:val="24"/>
                      <w:lang w:val="ru-RU"/>
                    </w:rPr>
                    <w:t>r.alyabiev@agroinvest.com</w:t>
                  </w:r>
                </w:p>
              </w:tc>
            </w:tr>
            <w:tr w:rsidR="43456949" w14:paraId="7713AE49"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08BC9D03" w14:textId="204FA047" w:rsidR="057BFC15" w:rsidRDefault="057BFC15" w:rsidP="43456949">
                  <w:pPr>
                    <w:tabs>
                      <w:tab w:val="left" w:pos="9355"/>
                    </w:tabs>
                    <w:jc w:val="both"/>
                    <w:rPr>
                      <w:rFonts w:eastAsia="Times New Roman" w:cs="Times New Roman"/>
                      <w:color w:val="auto"/>
                      <w:sz w:val="24"/>
                      <w:szCs w:val="24"/>
                      <w:lang w:val="ru-RU"/>
                    </w:rPr>
                  </w:pPr>
                  <w:r w:rsidRPr="43456949">
                    <w:rPr>
                      <w:sz w:val="24"/>
                      <w:szCs w:val="24"/>
                    </w:rPr>
                    <w:t>Сайт компании</w:t>
                  </w:r>
                </w:p>
              </w:tc>
              <w:tc>
                <w:tcPr>
                  <w:tcW w:w="5362" w:type="dxa"/>
                  <w:tcBorders>
                    <w:top w:val="single" w:sz="4" w:space="0" w:color="auto"/>
                    <w:left w:val="single" w:sz="4" w:space="0" w:color="auto"/>
                    <w:bottom w:val="single" w:sz="4" w:space="0" w:color="auto"/>
                    <w:right w:val="single" w:sz="4" w:space="0" w:color="auto"/>
                  </w:tcBorders>
                </w:tcPr>
                <w:p w14:paraId="0A2959A0" w14:textId="214F0C6D" w:rsidR="7A2D2C98" w:rsidRDefault="00087D3A" w:rsidP="43456949">
                  <w:pPr>
                    <w:tabs>
                      <w:tab w:val="left" w:pos="9355"/>
                    </w:tabs>
                    <w:jc w:val="both"/>
                    <w:rPr>
                      <w:rFonts w:eastAsia="Calibri"/>
                      <w:sz w:val="24"/>
                      <w:szCs w:val="24"/>
                    </w:rPr>
                  </w:pPr>
                  <w:hyperlink r:id="rId16">
                    <w:r w:rsidR="7A2D2C98" w:rsidRPr="43456949">
                      <w:rPr>
                        <w:rStyle w:val="afc"/>
                        <w:rFonts w:eastAsia="Calibri" w:cs="Arial"/>
                        <w:sz w:val="24"/>
                        <w:szCs w:val="24"/>
                      </w:rPr>
                      <w:t>www.agroinvest.com</w:t>
                    </w:r>
                  </w:hyperlink>
                </w:p>
              </w:tc>
            </w:tr>
            <w:tr w:rsidR="43456949" w14:paraId="7752FF74"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554CC82C" w14:textId="1F1EA02F" w:rsidR="057BFC15" w:rsidRDefault="057BFC15" w:rsidP="43456949">
                  <w:pPr>
                    <w:tabs>
                      <w:tab w:val="left" w:pos="9355"/>
                    </w:tabs>
                    <w:jc w:val="both"/>
                    <w:rPr>
                      <w:rFonts w:eastAsia="Times New Roman" w:cs="Times New Roman"/>
                      <w:color w:val="auto"/>
                      <w:sz w:val="24"/>
                      <w:szCs w:val="24"/>
                      <w:lang w:val="ru-RU"/>
                    </w:rPr>
                  </w:pPr>
                  <w:r w:rsidRPr="43456949">
                    <w:rPr>
                      <w:sz w:val="24"/>
                      <w:szCs w:val="24"/>
                      <w:lang w:val="ru-RU"/>
                    </w:rPr>
                    <w:t>Контактное лицо (должность, ФИО, телефон, эл.почта)</w:t>
                  </w:r>
                </w:p>
              </w:tc>
              <w:tc>
                <w:tcPr>
                  <w:tcW w:w="5362" w:type="dxa"/>
                  <w:tcBorders>
                    <w:top w:val="single" w:sz="4" w:space="0" w:color="auto"/>
                    <w:left w:val="single" w:sz="4" w:space="0" w:color="auto"/>
                    <w:bottom w:val="single" w:sz="4" w:space="0" w:color="auto"/>
                    <w:right w:val="single" w:sz="4" w:space="0" w:color="auto"/>
                  </w:tcBorders>
                </w:tcPr>
                <w:p w14:paraId="1B327AAA" w14:textId="5EEABA32" w:rsidR="63A5B7DC" w:rsidRDefault="3EE74FCC" w:rsidP="086C1D4D">
                  <w:pPr>
                    <w:jc w:val="both"/>
                    <w:rPr>
                      <w:rFonts w:eastAsia="Times New Roman" w:cs="Times New Roman"/>
                      <w:color w:val="000000" w:themeColor="text1"/>
                      <w:sz w:val="24"/>
                      <w:szCs w:val="24"/>
                      <w:lang w:val="ru-RU"/>
                    </w:rPr>
                  </w:pPr>
                  <w:r w:rsidRPr="086C1D4D">
                    <w:rPr>
                      <w:rFonts w:eastAsia="Times New Roman" w:cs="Times New Roman"/>
                      <w:sz w:val="24"/>
                      <w:szCs w:val="24"/>
                      <w:lang w:val="ru-RU"/>
                    </w:rPr>
                    <w:t xml:space="preserve">Алябьев Руслан Игоревич Специалист по ОТ </w:t>
                  </w:r>
                </w:p>
                <w:p w14:paraId="51F7EA55" w14:textId="5CE65C17" w:rsidR="63A5B7DC" w:rsidRDefault="3EE74FCC" w:rsidP="086C1D4D">
                  <w:pPr>
                    <w:jc w:val="both"/>
                    <w:rPr>
                      <w:rFonts w:eastAsia="Times New Roman" w:cs="Times New Roman"/>
                      <w:color w:val="000000" w:themeColor="text1"/>
                      <w:sz w:val="24"/>
                      <w:szCs w:val="24"/>
                      <w:lang w:val="ru-RU"/>
                    </w:rPr>
                  </w:pPr>
                  <w:r w:rsidRPr="086C1D4D">
                    <w:rPr>
                      <w:rFonts w:eastAsia="Times New Roman" w:cs="Times New Roman"/>
                      <w:sz w:val="24"/>
                      <w:szCs w:val="24"/>
                      <w:lang w:val="ru-RU"/>
                    </w:rPr>
                    <w:t>+7 (962) 351-26-53</w:t>
                  </w:r>
                </w:p>
              </w:tc>
            </w:tr>
            <w:tr w:rsidR="00AD294B" w14:paraId="5F25C1AB"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4BD4BC4A" w14:textId="77777777" w:rsidR="00AD294B" w:rsidRPr="43456949" w:rsidRDefault="00AD294B" w:rsidP="43456949">
                  <w:pPr>
                    <w:tabs>
                      <w:tab w:val="left" w:pos="9355"/>
                    </w:tabs>
                    <w:jc w:val="both"/>
                    <w:rPr>
                      <w:sz w:val="24"/>
                      <w:szCs w:val="24"/>
                      <w:lang w:val="ru-RU"/>
                    </w:rPr>
                  </w:pPr>
                </w:p>
              </w:tc>
              <w:tc>
                <w:tcPr>
                  <w:tcW w:w="5362" w:type="dxa"/>
                  <w:tcBorders>
                    <w:top w:val="single" w:sz="4" w:space="0" w:color="auto"/>
                    <w:left w:val="single" w:sz="4" w:space="0" w:color="auto"/>
                    <w:bottom w:val="single" w:sz="4" w:space="0" w:color="auto"/>
                    <w:right w:val="single" w:sz="4" w:space="0" w:color="auto"/>
                  </w:tcBorders>
                </w:tcPr>
                <w:p w14:paraId="3B484903" w14:textId="77777777" w:rsidR="00AD294B" w:rsidRPr="086C1D4D" w:rsidRDefault="00AD294B" w:rsidP="086C1D4D">
                  <w:pPr>
                    <w:jc w:val="both"/>
                    <w:rPr>
                      <w:rFonts w:eastAsia="Times New Roman" w:cs="Times New Roman"/>
                      <w:sz w:val="24"/>
                      <w:szCs w:val="24"/>
                      <w:lang w:val="ru-RU"/>
                    </w:rPr>
                  </w:pPr>
                </w:p>
              </w:tc>
            </w:tr>
            <w:tr w:rsidR="00AD294B" w:rsidRPr="007A1CF1" w14:paraId="5E7A15A6"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627D73EB" w14:textId="2B2B1820" w:rsidR="00AD294B" w:rsidRPr="43456949" w:rsidRDefault="00AD294B" w:rsidP="00AD294B">
                  <w:pPr>
                    <w:tabs>
                      <w:tab w:val="left" w:pos="9355"/>
                    </w:tabs>
                    <w:jc w:val="both"/>
                    <w:rPr>
                      <w:sz w:val="24"/>
                      <w:szCs w:val="24"/>
                      <w:lang w:val="ru-RU"/>
                    </w:rPr>
                  </w:pPr>
                  <w:r w:rsidRPr="43456949">
                    <w:rPr>
                      <w:sz w:val="24"/>
                      <w:szCs w:val="24"/>
                    </w:rPr>
                    <w:t>Полное фирменное наименование:</w:t>
                  </w:r>
                </w:p>
              </w:tc>
              <w:tc>
                <w:tcPr>
                  <w:tcW w:w="5362" w:type="dxa"/>
                  <w:tcBorders>
                    <w:top w:val="single" w:sz="4" w:space="0" w:color="auto"/>
                    <w:left w:val="single" w:sz="4" w:space="0" w:color="auto"/>
                    <w:bottom w:val="single" w:sz="4" w:space="0" w:color="auto"/>
                    <w:right w:val="single" w:sz="4" w:space="0" w:color="auto"/>
                  </w:tcBorders>
                </w:tcPr>
                <w:p w14:paraId="01D4DEF5" w14:textId="5492E478" w:rsidR="00AD294B" w:rsidRPr="00AD555D" w:rsidRDefault="00AD555D" w:rsidP="00AD294B">
                  <w:pPr>
                    <w:jc w:val="both"/>
                    <w:rPr>
                      <w:rFonts w:eastAsia="Times New Roman" w:cs="Times New Roman"/>
                      <w:b/>
                      <w:bCs/>
                      <w:sz w:val="24"/>
                      <w:szCs w:val="24"/>
                      <w:lang w:val="ru-RU"/>
                    </w:rPr>
                  </w:pPr>
                  <w:r w:rsidRPr="00AD555D">
                    <w:rPr>
                      <w:rFonts w:eastAsia="Times New Roman" w:cs="Times New Roman"/>
                      <w:b/>
                      <w:bCs/>
                      <w:sz w:val="24"/>
                      <w:szCs w:val="24"/>
                      <w:lang w:val="ru-RU"/>
                    </w:rPr>
                    <w:t>Общество с ограниченной ответственностью «Данков-АгроИнвест»</w:t>
                  </w:r>
                </w:p>
              </w:tc>
            </w:tr>
            <w:tr w:rsidR="00AD294B" w14:paraId="7083D2B7"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207FDD51" w14:textId="2F495CDE" w:rsidR="00AD294B" w:rsidRPr="43456949" w:rsidRDefault="00AD294B" w:rsidP="00AD294B">
                  <w:pPr>
                    <w:tabs>
                      <w:tab w:val="left" w:pos="9355"/>
                    </w:tabs>
                    <w:jc w:val="both"/>
                    <w:rPr>
                      <w:sz w:val="24"/>
                      <w:szCs w:val="24"/>
                      <w:lang w:val="ru-RU"/>
                    </w:rPr>
                  </w:pPr>
                  <w:r w:rsidRPr="43456949">
                    <w:rPr>
                      <w:sz w:val="24"/>
                      <w:szCs w:val="24"/>
                    </w:rPr>
                    <w:t>Сокращенное фирменное наименование:</w:t>
                  </w:r>
                </w:p>
              </w:tc>
              <w:tc>
                <w:tcPr>
                  <w:tcW w:w="5362" w:type="dxa"/>
                  <w:tcBorders>
                    <w:top w:val="single" w:sz="4" w:space="0" w:color="auto"/>
                    <w:left w:val="single" w:sz="4" w:space="0" w:color="auto"/>
                    <w:bottom w:val="single" w:sz="4" w:space="0" w:color="auto"/>
                    <w:right w:val="single" w:sz="4" w:space="0" w:color="auto"/>
                  </w:tcBorders>
                </w:tcPr>
                <w:p w14:paraId="645A1FD3" w14:textId="6585AD45" w:rsidR="00AD294B" w:rsidRPr="008F45A1" w:rsidRDefault="008F45A1" w:rsidP="00AD294B">
                  <w:pPr>
                    <w:jc w:val="both"/>
                    <w:rPr>
                      <w:rFonts w:eastAsia="Times New Roman" w:cs="Times New Roman"/>
                      <w:b/>
                      <w:bCs/>
                      <w:sz w:val="24"/>
                      <w:szCs w:val="24"/>
                      <w:lang w:val="ru-RU"/>
                    </w:rPr>
                  </w:pPr>
                  <w:r w:rsidRPr="008F45A1">
                    <w:rPr>
                      <w:rFonts w:eastAsia="Times New Roman" w:cs="Times New Roman"/>
                      <w:b/>
                      <w:bCs/>
                      <w:sz w:val="24"/>
                      <w:szCs w:val="24"/>
                      <w:lang w:val="ru-RU"/>
                    </w:rPr>
                    <w:t>ООО «Данков-АгроИнвест»</w:t>
                  </w:r>
                </w:p>
              </w:tc>
            </w:tr>
            <w:tr w:rsidR="00AD294B" w14:paraId="3C22DC1F"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29B07B8A" w14:textId="2C7C70F0" w:rsidR="00AD294B" w:rsidRPr="43456949" w:rsidRDefault="00AD294B" w:rsidP="00AD294B">
                  <w:pPr>
                    <w:tabs>
                      <w:tab w:val="left" w:pos="9355"/>
                    </w:tabs>
                    <w:jc w:val="both"/>
                    <w:rPr>
                      <w:sz w:val="24"/>
                      <w:szCs w:val="24"/>
                      <w:lang w:val="ru-RU"/>
                    </w:rPr>
                  </w:pPr>
                  <w:r w:rsidRPr="43456949">
                    <w:rPr>
                      <w:sz w:val="24"/>
                      <w:szCs w:val="24"/>
                    </w:rPr>
                    <w:t>Место нахождения (согласно ЕГРЮЛ):</w:t>
                  </w:r>
                </w:p>
              </w:tc>
              <w:tc>
                <w:tcPr>
                  <w:tcW w:w="5362" w:type="dxa"/>
                  <w:tcBorders>
                    <w:top w:val="single" w:sz="4" w:space="0" w:color="auto"/>
                    <w:left w:val="single" w:sz="4" w:space="0" w:color="auto"/>
                    <w:bottom w:val="single" w:sz="4" w:space="0" w:color="auto"/>
                    <w:right w:val="single" w:sz="4" w:space="0" w:color="auto"/>
                  </w:tcBorders>
                </w:tcPr>
                <w:p w14:paraId="7280394B" w14:textId="461CBD0D" w:rsidR="00AD294B" w:rsidRPr="086C1D4D" w:rsidRDefault="00242389" w:rsidP="00AD294B">
                  <w:pPr>
                    <w:jc w:val="both"/>
                    <w:rPr>
                      <w:rFonts w:eastAsia="Times New Roman" w:cs="Times New Roman"/>
                      <w:sz w:val="24"/>
                      <w:szCs w:val="24"/>
                      <w:lang w:val="ru-RU"/>
                    </w:rPr>
                  </w:pPr>
                  <w:r w:rsidRPr="00242389">
                    <w:rPr>
                      <w:rFonts w:eastAsia="Times New Roman" w:cs="Times New Roman"/>
                      <w:sz w:val="24"/>
                      <w:szCs w:val="24"/>
                      <w:lang w:val="ru-RU"/>
                    </w:rPr>
                    <w:t xml:space="preserve">399824, Липецкая обл., Данковский р-н, с. </w:t>
                  </w:r>
                  <w:proofErr w:type="spellStart"/>
                  <w:r w:rsidRPr="00242389">
                    <w:rPr>
                      <w:rFonts w:eastAsia="Times New Roman" w:cs="Times New Roman"/>
                      <w:sz w:val="24"/>
                      <w:szCs w:val="24"/>
                      <w:lang w:val="ru-RU"/>
                    </w:rPr>
                    <w:t>Спешнево</w:t>
                  </w:r>
                  <w:proofErr w:type="spellEnd"/>
                  <w:r w:rsidRPr="00242389">
                    <w:rPr>
                      <w:rFonts w:eastAsia="Times New Roman" w:cs="Times New Roman"/>
                      <w:sz w:val="24"/>
                      <w:szCs w:val="24"/>
                      <w:lang w:val="ru-RU"/>
                    </w:rPr>
                    <w:t>-Ивановское, ул. Куйбышева, д. 2</w:t>
                  </w:r>
                </w:p>
              </w:tc>
            </w:tr>
            <w:tr w:rsidR="00AD294B" w14:paraId="13B414DE"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1D18E2F1" w14:textId="3D057B2F" w:rsidR="00AD294B" w:rsidRPr="43456949" w:rsidRDefault="00AD294B" w:rsidP="00AD294B">
                  <w:pPr>
                    <w:tabs>
                      <w:tab w:val="left" w:pos="9355"/>
                    </w:tabs>
                    <w:jc w:val="both"/>
                    <w:rPr>
                      <w:sz w:val="24"/>
                      <w:szCs w:val="24"/>
                      <w:lang w:val="ru-RU"/>
                    </w:rPr>
                  </w:pPr>
                  <w:r w:rsidRPr="43456949">
                    <w:rPr>
                      <w:sz w:val="24"/>
                      <w:szCs w:val="24"/>
                    </w:rPr>
                    <w:t>Почтовый адрес:</w:t>
                  </w:r>
                </w:p>
              </w:tc>
              <w:tc>
                <w:tcPr>
                  <w:tcW w:w="5362" w:type="dxa"/>
                  <w:tcBorders>
                    <w:top w:val="single" w:sz="4" w:space="0" w:color="auto"/>
                    <w:left w:val="single" w:sz="4" w:space="0" w:color="auto"/>
                    <w:bottom w:val="single" w:sz="4" w:space="0" w:color="auto"/>
                    <w:right w:val="single" w:sz="4" w:space="0" w:color="auto"/>
                  </w:tcBorders>
                </w:tcPr>
                <w:p w14:paraId="5EC70267" w14:textId="64452DE9" w:rsidR="00AD294B" w:rsidRPr="086C1D4D" w:rsidRDefault="00242389" w:rsidP="00AD294B">
                  <w:pPr>
                    <w:jc w:val="both"/>
                    <w:rPr>
                      <w:rFonts w:eastAsia="Times New Roman" w:cs="Times New Roman"/>
                      <w:sz w:val="24"/>
                      <w:szCs w:val="24"/>
                      <w:lang w:val="ru-RU"/>
                    </w:rPr>
                  </w:pPr>
                  <w:r w:rsidRPr="00242389">
                    <w:rPr>
                      <w:rFonts w:eastAsia="Times New Roman" w:cs="Times New Roman"/>
                      <w:sz w:val="24"/>
                      <w:szCs w:val="24"/>
                      <w:lang w:val="ru-RU"/>
                    </w:rPr>
                    <w:t xml:space="preserve">399824, Липецкая обл., Данковский р-н, с. </w:t>
                  </w:r>
                  <w:proofErr w:type="spellStart"/>
                  <w:r w:rsidRPr="00242389">
                    <w:rPr>
                      <w:rFonts w:eastAsia="Times New Roman" w:cs="Times New Roman"/>
                      <w:sz w:val="24"/>
                      <w:szCs w:val="24"/>
                      <w:lang w:val="ru-RU"/>
                    </w:rPr>
                    <w:t>Спешнево</w:t>
                  </w:r>
                  <w:proofErr w:type="spellEnd"/>
                  <w:r w:rsidRPr="00242389">
                    <w:rPr>
                      <w:rFonts w:eastAsia="Times New Roman" w:cs="Times New Roman"/>
                      <w:sz w:val="24"/>
                      <w:szCs w:val="24"/>
                      <w:lang w:val="ru-RU"/>
                    </w:rPr>
                    <w:t>-Ивановское, ул. Куйбышева, д. 2</w:t>
                  </w:r>
                </w:p>
              </w:tc>
            </w:tr>
            <w:tr w:rsidR="00AD294B" w14:paraId="0E4181AC"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0FC8E5A3" w14:textId="1653854E" w:rsidR="00AD294B" w:rsidRPr="43456949" w:rsidRDefault="00AD294B" w:rsidP="00AD294B">
                  <w:pPr>
                    <w:tabs>
                      <w:tab w:val="left" w:pos="9355"/>
                    </w:tabs>
                    <w:jc w:val="both"/>
                    <w:rPr>
                      <w:sz w:val="24"/>
                      <w:szCs w:val="24"/>
                      <w:lang w:val="ru-RU"/>
                    </w:rPr>
                  </w:pPr>
                  <w:r w:rsidRPr="43456949">
                    <w:rPr>
                      <w:sz w:val="24"/>
                      <w:szCs w:val="24"/>
                    </w:rPr>
                    <w:t>Сведения о государственной регистрации:</w:t>
                  </w:r>
                </w:p>
              </w:tc>
              <w:tc>
                <w:tcPr>
                  <w:tcW w:w="5362" w:type="dxa"/>
                  <w:tcBorders>
                    <w:top w:val="single" w:sz="4" w:space="0" w:color="auto"/>
                    <w:left w:val="single" w:sz="4" w:space="0" w:color="auto"/>
                    <w:bottom w:val="single" w:sz="4" w:space="0" w:color="auto"/>
                    <w:right w:val="single" w:sz="4" w:space="0" w:color="auto"/>
                  </w:tcBorders>
                </w:tcPr>
                <w:p w14:paraId="2B393EBE" w14:textId="77777777" w:rsidR="004C6EDC" w:rsidRPr="004C6EDC" w:rsidRDefault="004C6EDC" w:rsidP="004C6EDC">
                  <w:pPr>
                    <w:jc w:val="both"/>
                    <w:rPr>
                      <w:rFonts w:eastAsia="Times New Roman" w:cs="Times New Roman"/>
                      <w:sz w:val="24"/>
                      <w:szCs w:val="24"/>
                      <w:lang w:val="ru-RU"/>
                    </w:rPr>
                  </w:pPr>
                </w:p>
                <w:p w14:paraId="4E28BB57" w14:textId="77777777" w:rsidR="004C6EDC" w:rsidRPr="004C6EDC" w:rsidRDefault="004C6EDC" w:rsidP="004C6EDC">
                  <w:pPr>
                    <w:jc w:val="both"/>
                    <w:rPr>
                      <w:rFonts w:eastAsia="Times New Roman" w:cs="Times New Roman"/>
                      <w:sz w:val="24"/>
                      <w:szCs w:val="24"/>
                      <w:lang w:val="ru-RU"/>
                    </w:rPr>
                  </w:pPr>
                </w:p>
                <w:p w14:paraId="291E6626" w14:textId="0BA7DAEA" w:rsidR="00AD294B" w:rsidRPr="086C1D4D" w:rsidRDefault="004C6EDC" w:rsidP="004C6EDC">
                  <w:pPr>
                    <w:jc w:val="both"/>
                    <w:rPr>
                      <w:rFonts w:eastAsia="Times New Roman" w:cs="Times New Roman"/>
                      <w:sz w:val="24"/>
                      <w:szCs w:val="24"/>
                      <w:lang w:val="ru-RU"/>
                    </w:rPr>
                  </w:pPr>
                  <w:r w:rsidRPr="004C6EDC">
                    <w:rPr>
                      <w:rFonts w:eastAsia="Times New Roman" w:cs="Times New Roman"/>
                      <w:sz w:val="24"/>
                      <w:szCs w:val="24"/>
                      <w:lang w:val="ru-RU"/>
                    </w:rPr>
                    <w:t>ОГРН 1194827013622</w:t>
                  </w:r>
                </w:p>
              </w:tc>
            </w:tr>
            <w:tr w:rsidR="00AD294B" w14:paraId="21AE801B"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3D83F7D5" w14:textId="1D2DC2E7" w:rsidR="00AD294B" w:rsidRPr="43456949" w:rsidRDefault="00AD294B" w:rsidP="00AD294B">
                  <w:pPr>
                    <w:tabs>
                      <w:tab w:val="left" w:pos="9355"/>
                    </w:tabs>
                    <w:jc w:val="both"/>
                    <w:rPr>
                      <w:sz w:val="24"/>
                      <w:szCs w:val="24"/>
                      <w:lang w:val="ru-RU"/>
                    </w:rPr>
                  </w:pPr>
                  <w:r w:rsidRPr="43456949">
                    <w:rPr>
                      <w:rFonts w:ascii="Calibri" w:eastAsia="Calibri" w:hAnsi="Calibri" w:cs="Calibri"/>
                      <w:color w:val="000000" w:themeColor="text1"/>
                      <w:sz w:val="24"/>
                      <w:szCs w:val="24"/>
                      <w:lang w:val="ru-RU"/>
                    </w:rPr>
                    <w:t>ИНН</w:t>
                  </w:r>
                </w:p>
              </w:tc>
              <w:tc>
                <w:tcPr>
                  <w:tcW w:w="5362" w:type="dxa"/>
                  <w:tcBorders>
                    <w:top w:val="single" w:sz="4" w:space="0" w:color="auto"/>
                    <w:left w:val="single" w:sz="4" w:space="0" w:color="auto"/>
                    <w:bottom w:val="single" w:sz="4" w:space="0" w:color="auto"/>
                    <w:right w:val="single" w:sz="4" w:space="0" w:color="auto"/>
                  </w:tcBorders>
                </w:tcPr>
                <w:p w14:paraId="0AC77A61" w14:textId="14C9BD47" w:rsidR="00AD294B" w:rsidRPr="086C1D4D" w:rsidRDefault="004C6EDC" w:rsidP="00AD294B">
                  <w:pPr>
                    <w:jc w:val="both"/>
                    <w:rPr>
                      <w:rFonts w:eastAsia="Times New Roman" w:cs="Times New Roman"/>
                      <w:sz w:val="24"/>
                      <w:szCs w:val="24"/>
                      <w:lang w:val="ru-RU"/>
                    </w:rPr>
                  </w:pPr>
                  <w:r w:rsidRPr="004C6EDC">
                    <w:rPr>
                      <w:rFonts w:eastAsia="Times New Roman" w:cs="Times New Roman"/>
                      <w:sz w:val="24"/>
                      <w:szCs w:val="24"/>
                      <w:lang w:val="ru-RU"/>
                    </w:rPr>
                    <w:t>4803010067</w:t>
                  </w:r>
                </w:p>
              </w:tc>
            </w:tr>
            <w:tr w:rsidR="00AD294B" w14:paraId="43DF0887"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0759F958" w14:textId="7F9AC8EB" w:rsidR="00AD294B" w:rsidRPr="43456949" w:rsidRDefault="00AD294B" w:rsidP="00AD294B">
                  <w:pPr>
                    <w:tabs>
                      <w:tab w:val="left" w:pos="9355"/>
                    </w:tabs>
                    <w:jc w:val="both"/>
                    <w:rPr>
                      <w:sz w:val="24"/>
                      <w:szCs w:val="24"/>
                      <w:lang w:val="ru-RU"/>
                    </w:rPr>
                  </w:pPr>
                  <w:r w:rsidRPr="43456949">
                    <w:rPr>
                      <w:color w:val="000000" w:themeColor="text1"/>
                      <w:szCs w:val="28"/>
                      <w:lang w:val="ru-RU"/>
                    </w:rPr>
                    <w:t>КПП</w:t>
                  </w:r>
                </w:p>
              </w:tc>
              <w:tc>
                <w:tcPr>
                  <w:tcW w:w="5362" w:type="dxa"/>
                  <w:tcBorders>
                    <w:top w:val="single" w:sz="4" w:space="0" w:color="auto"/>
                    <w:left w:val="single" w:sz="4" w:space="0" w:color="auto"/>
                    <w:bottom w:val="single" w:sz="4" w:space="0" w:color="auto"/>
                    <w:right w:val="single" w:sz="4" w:space="0" w:color="auto"/>
                  </w:tcBorders>
                </w:tcPr>
                <w:p w14:paraId="21BF52FA" w14:textId="1E5B362C" w:rsidR="00AD294B" w:rsidRPr="086C1D4D" w:rsidRDefault="00BE05EB" w:rsidP="00AD294B">
                  <w:pPr>
                    <w:jc w:val="both"/>
                    <w:rPr>
                      <w:rFonts w:eastAsia="Times New Roman" w:cs="Times New Roman"/>
                      <w:sz w:val="24"/>
                      <w:szCs w:val="24"/>
                      <w:lang w:val="ru-RU"/>
                    </w:rPr>
                  </w:pPr>
                  <w:r w:rsidRPr="00BE05EB">
                    <w:rPr>
                      <w:rFonts w:eastAsia="Times New Roman" w:cs="Times New Roman"/>
                      <w:sz w:val="24"/>
                      <w:szCs w:val="24"/>
                      <w:lang w:val="ru-RU"/>
                    </w:rPr>
                    <w:t>480301001</w:t>
                  </w:r>
                </w:p>
              </w:tc>
            </w:tr>
            <w:tr w:rsidR="00AD294B" w:rsidRPr="00FE12A8" w14:paraId="4D0E6A0D"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701AD7A1" w14:textId="77777777" w:rsidR="00AD294B" w:rsidRDefault="00AD294B" w:rsidP="00AD294B">
                  <w:pPr>
                    <w:tabs>
                      <w:tab w:val="left" w:pos="9355"/>
                    </w:tabs>
                    <w:jc w:val="both"/>
                    <w:rPr>
                      <w:rFonts w:eastAsia="Times New Roman" w:cs="Times New Roman"/>
                      <w:color w:val="auto"/>
                      <w:sz w:val="24"/>
                      <w:szCs w:val="24"/>
                      <w:lang w:val="ru-RU"/>
                    </w:rPr>
                  </w:pPr>
                  <w:r w:rsidRPr="43456949">
                    <w:rPr>
                      <w:sz w:val="24"/>
                      <w:szCs w:val="24"/>
                    </w:rPr>
                    <w:t>Банковские реквизиты:</w:t>
                  </w:r>
                </w:p>
                <w:p w14:paraId="1E4299AD" w14:textId="77777777" w:rsidR="00AD294B" w:rsidRPr="43456949" w:rsidRDefault="00AD294B" w:rsidP="00AD294B">
                  <w:pPr>
                    <w:tabs>
                      <w:tab w:val="left" w:pos="9355"/>
                    </w:tabs>
                    <w:jc w:val="both"/>
                    <w:rPr>
                      <w:sz w:val="24"/>
                      <w:szCs w:val="24"/>
                      <w:lang w:val="ru-RU"/>
                    </w:rPr>
                  </w:pPr>
                </w:p>
              </w:tc>
              <w:tc>
                <w:tcPr>
                  <w:tcW w:w="5362" w:type="dxa"/>
                  <w:tcBorders>
                    <w:top w:val="single" w:sz="4" w:space="0" w:color="auto"/>
                    <w:left w:val="single" w:sz="4" w:space="0" w:color="auto"/>
                    <w:bottom w:val="single" w:sz="4" w:space="0" w:color="auto"/>
                    <w:right w:val="single" w:sz="4" w:space="0" w:color="auto"/>
                  </w:tcBorders>
                </w:tcPr>
                <w:p w14:paraId="6D7478DD" w14:textId="77777777" w:rsidR="00FE12A8" w:rsidRPr="00FE12A8" w:rsidRDefault="00FE12A8" w:rsidP="00FE12A8">
                  <w:pPr>
                    <w:jc w:val="both"/>
                    <w:rPr>
                      <w:rFonts w:eastAsia="Times New Roman" w:cs="Times New Roman"/>
                      <w:sz w:val="24"/>
                      <w:szCs w:val="24"/>
                      <w:lang w:val="ru-RU"/>
                    </w:rPr>
                  </w:pPr>
                  <w:r w:rsidRPr="00FE12A8">
                    <w:rPr>
                      <w:rFonts w:eastAsia="Times New Roman" w:cs="Times New Roman"/>
                      <w:sz w:val="24"/>
                      <w:szCs w:val="24"/>
                      <w:lang w:val="ru-RU"/>
                    </w:rPr>
                    <w:t xml:space="preserve">р/с: 40702810735000012134 </w:t>
                  </w:r>
                </w:p>
                <w:p w14:paraId="44F4D279" w14:textId="77777777" w:rsidR="00FE12A8" w:rsidRPr="00FE12A8" w:rsidRDefault="00FE12A8" w:rsidP="00FE12A8">
                  <w:pPr>
                    <w:jc w:val="both"/>
                    <w:rPr>
                      <w:rFonts w:eastAsia="Times New Roman" w:cs="Times New Roman"/>
                      <w:sz w:val="24"/>
                      <w:szCs w:val="24"/>
                      <w:lang w:val="ru-RU"/>
                    </w:rPr>
                  </w:pPr>
                  <w:r w:rsidRPr="00FE12A8">
                    <w:rPr>
                      <w:rFonts w:eastAsia="Times New Roman" w:cs="Times New Roman"/>
                      <w:sz w:val="24"/>
                      <w:szCs w:val="24"/>
                      <w:lang w:val="ru-RU"/>
                    </w:rPr>
                    <w:t xml:space="preserve">Липецкое Отделение № 8593 ПАО Сбербанк  </w:t>
                  </w:r>
                </w:p>
                <w:p w14:paraId="1EF1A04B" w14:textId="77777777" w:rsidR="00FE12A8" w:rsidRPr="00FE12A8" w:rsidRDefault="00FE12A8" w:rsidP="00FE12A8">
                  <w:pPr>
                    <w:jc w:val="both"/>
                    <w:rPr>
                      <w:rFonts w:eastAsia="Times New Roman" w:cs="Times New Roman"/>
                      <w:sz w:val="24"/>
                      <w:szCs w:val="24"/>
                      <w:lang w:val="ru-RU"/>
                    </w:rPr>
                  </w:pPr>
                  <w:r w:rsidRPr="00FE12A8">
                    <w:rPr>
                      <w:rFonts w:eastAsia="Times New Roman" w:cs="Times New Roman"/>
                      <w:sz w:val="24"/>
                      <w:szCs w:val="24"/>
                      <w:lang w:val="ru-RU"/>
                    </w:rPr>
                    <w:t xml:space="preserve">к/с: 30101810800000000604 </w:t>
                  </w:r>
                </w:p>
                <w:p w14:paraId="7C0E5637" w14:textId="127BF669" w:rsidR="00AD294B" w:rsidRPr="086C1D4D" w:rsidRDefault="00FE12A8" w:rsidP="00FE12A8">
                  <w:pPr>
                    <w:jc w:val="both"/>
                    <w:rPr>
                      <w:rFonts w:eastAsia="Times New Roman" w:cs="Times New Roman"/>
                      <w:sz w:val="24"/>
                      <w:szCs w:val="24"/>
                      <w:lang w:val="ru-RU"/>
                    </w:rPr>
                  </w:pPr>
                  <w:r w:rsidRPr="00FE12A8">
                    <w:rPr>
                      <w:rFonts w:eastAsia="Times New Roman" w:cs="Times New Roman"/>
                      <w:sz w:val="24"/>
                      <w:szCs w:val="24"/>
                      <w:lang w:val="ru-RU"/>
                    </w:rPr>
                    <w:t>БИК 044206604</w:t>
                  </w:r>
                </w:p>
              </w:tc>
            </w:tr>
            <w:tr w:rsidR="00AD294B" w14:paraId="0FC1FC38"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1088A2DF" w14:textId="50CF29DB" w:rsidR="00AD294B" w:rsidRPr="43456949" w:rsidRDefault="00AD294B" w:rsidP="00AD294B">
                  <w:pPr>
                    <w:tabs>
                      <w:tab w:val="left" w:pos="9355"/>
                    </w:tabs>
                    <w:jc w:val="both"/>
                    <w:rPr>
                      <w:sz w:val="24"/>
                      <w:szCs w:val="24"/>
                      <w:lang w:val="ru-RU"/>
                    </w:rPr>
                  </w:pPr>
                  <w:r w:rsidRPr="43456949">
                    <w:rPr>
                      <w:sz w:val="24"/>
                      <w:szCs w:val="24"/>
                    </w:rPr>
                    <w:t>Телефоны:</w:t>
                  </w:r>
                </w:p>
              </w:tc>
              <w:tc>
                <w:tcPr>
                  <w:tcW w:w="5362" w:type="dxa"/>
                  <w:tcBorders>
                    <w:top w:val="single" w:sz="4" w:space="0" w:color="auto"/>
                    <w:left w:val="single" w:sz="4" w:space="0" w:color="auto"/>
                    <w:bottom w:val="single" w:sz="4" w:space="0" w:color="auto"/>
                    <w:right w:val="single" w:sz="4" w:space="0" w:color="auto"/>
                  </w:tcBorders>
                </w:tcPr>
                <w:p w14:paraId="64DD102A" w14:textId="56A3537F" w:rsidR="00AD294B" w:rsidRPr="086C1D4D" w:rsidRDefault="00FE12A8" w:rsidP="00AD294B">
                  <w:pPr>
                    <w:jc w:val="both"/>
                    <w:rPr>
                      <w:rFonts w:eastAsia="Times New Roman" w:cs="Times New Roman"/>
                      <w:sz w:val="24"/>
                      <w:szCs w:val="24"/>
                      <w:lang w:val="ru-RU"/>
                    </w:rPr>
                  </w:pPr>
                  <w:r w:rsidRPr="00FE12A8">
                    <w:rPr>
                      <w:rFonts w:eastAsia="Times New Roman" w:cs="Times New Roman"/>
                      <w:sz w:val="24"/>
                      <w:szCs w:val="24"/>
                      <w:lang w:val="ru-RU"/>
                    </w:rPr>
                    <w:t>8-960-141-66-17</w:t>
                  </w:r>
                </w:p>
              </w:tc>
            </w:tr>
            <w:tr w:rsidR="00AD294B" w14:paraId="4D685E4B"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5C3BAA1D" w14:textId="3685A5D4" w:rsidR="00AD294B" w:rsidRPr="43456949" w:rsidRDefault="00AD294B" w:rsidP="00AD294B">
                  <w:pPr>
                    <w:tabs>
                      <w:tab w:val="left" w:pos="9355"/>
                    </w:tabs>
                    <w:jc w:val="both"/>
                    <w:rPr>
                      <w:sz w:val="24"/>
                      <w:szCs w:val="24"/>
                      <w:lang w:val="ru-RU"/>
                    </w:rPr>
                  </w:pPr>
                  <w:r w:rsidRPr="43456949">
                    <w:rPr>
                      <w:sz w:val="24"/>
                      <w:szCs w:val="24"/>
                    </w:rPr>
                    <w:t>Электронная почта</w:t>
                  </w:r>
                </w:p>
              </w:tc>
              <w:tc>
                <w:tcPr>
                  <w:tcW w:w="5362" w:type="dxa"/>
                  <w:tcBorders>
                    <w:top w:val="single" w:sz="4" w:space="0" w:color="auto"/>
                    <w:left w:val="single" w:sz="4" w:space="0" w:color="auto"/>
                    <w:bottom w:val="single" w:sz="4" w:space="0" w:color="auto"/>
                    <w:right w:val="single" w:sz="4" w:space="0" w:color="auto"/>
                  </w:tcBorders>
                </w:tcPr>
                <w:p w14:paraId="77FA0395" w14:textId="7F4562F3" w:rsidR="00AD294B" w:rsidRPr="086C1D4D" w:rsidRDefault="005302F4" w:rsidP="00AD294B">
                  <w:pPr>
                    <w:jc w:val="both"/>
                    <w:rPr>
                      <w:rFonts w:eastAsia="Times New Roman" w:cs="Times New Roman"/>
                      <w:sz w:val="24"/>
                      <w:szCs w:val="24"/>
                      <w:lang w:val="ru-RU"/>
                    </w:rPr>
                  </w:pPr>
                  <w:r w:rsidRPr="005302F4">
                    <w:rPr>
                      <w:rFonts w:eastAsia="Times New Roman" w:cs="Times New Roman"/>
                      <w:sz w:val="24"/>
                      <w:szCs w:val="24"/>
                      <w:lang w:val="ru-RU"/>
                    </w:rPr>
                    <w:t>v.sevastianov@agroinvest.com</w:t>
                  </w:r>
                </w:p>
              </w:tc>
            </w:tr>
            <w:tr w:rsidR="00AD294B" w14:paraId="602204B1"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433D1ABD" w14:textId="403785BD" w:rsidR="00AD294B" w:rsidRPr="43456949" w:rsidRDefault="00AD294B" w:rsidP="00AD294B">
                  <w:pPr>
                    <w:tabs>
                      <w:tab w:val="left" w:pos="9355"/>
                    </w:tabs>
                    <w:jc w:val="both"/>
                    <w:rPr>
                      <w:sz w:val="24"/>
                      <w:szCs w:val="24"/>
                      <w:lang w:val="ru-RU"/>
                    </w:rPr>
                  </w:pPr>
                  <w:r w:rsidRPr="43456949">
                    <w:rPr>
                      <w:sz w:val="24"/>
                      <w:szCs w:val="24"/>
                    </w:rPr>
                    <w:t>Сайт компании</w:t>
                  </w:r>
                </w:p>
              </w:tc>
              <w:tc>
                <w:tcPr>
                  <w:tcW w:w="5362" w:type="dxa"/>
                  <w:tcBorders>
                    <w:top w:val="single" w:sz="4" w:space="0" w:color="auto"/>
                    <w:left w:val="single" w:sz="4" w:space="0" w:color="auto"/>
                    <w:bottom w:val="single" w:sz="4" w:space="0" w:color="auto"/>
                    <w:right w:val="single" w:sz="4" w:space="0" w:color="auto"/>
                  </w:tcBorders>
                </w:tcPr>
                <w:p w14:paraId="1A378CD2" w14:textId="31C6522A" w:rsidR="00AD294B" w:rsidRPr="086C1D4D" w:rsidRDefault="00242389" w:rsidP="00AD294B">
                  <w:pPr>
                    <w:jc w:val="both"/>
                    <w:rPr>
                      <w:rFonts w:eastAsia="Times New Roman" w:cs="Times New Roman"/>
                      <w:sz w:val="24"/>
                      <w:szCs w:val="24"/>
                      <w:lang w:val="ru-RU"/>
                    </w:rPr>
                  </w:pPr>
                  <w:r w:rsidRPr="00242389">
                    <w:rPr>
                      <w:rFonts w:eastAsia="Times New Roman" w:cs="Times New Roman"/>
                      <w:sz w:val="24"/>
                      <w:szCs w:val="24"/>
                      <w:lang w:val="ru-RU"/>
                    </w:rPr>
                    <w:t>www.agroinvest.com</w:t>
                  </w:r>
                </w:p>
              </w:tc>
            </w:tr>
            <w:tr w:rsidR="00AD294B" w:rsidRPr="007A1CF1" w14:paraId="789F5FA4"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21664940" w14:textId="2D1287B1" w:rsidR="00AD294B" w:rsidRPr="43456949" w:rsidRDefault="00AD294B" w:rsidP="00AD294B">
                  <w:pPr>
                    <w:tabs>
                      <w:tab w:val="left" w:pos="9355"/>
                    </w:tabs>
                    <w:jc w:val="both"/>
                    <w:rPr>
                      <w:sz w:val="24"/>
                      <w:szCs w:val="24"/>
                      <w:lang w:val="ru-RU"/>
                    </w:rPr>
                  </w:pPr>
                  <w:r w:rsidRPr="43456949">
                    <w:rPr>
                      <w:sz w:val="24"/>
                      <w:szCs w:val="24"/>
                      <w:lang w:val="ru-RU"/>
                    </w:rPr>
                    <w:t>Контактное лицо (должность, ФИО, телефон, эл.почта)</w:t>
                  </w:r>
                </w:p>
              </w:tc>
              <w:tc>
                <w:tcPr>
                  <w:tcW w:w="5362" w:type="dxa"/>
                  <w:tcBorders>
                    <w:top w:val="single" w:sz="4" w:space="0" w:color="auto"/>
                    <w:left w:val="single" w:sz="4" w:space="0" w:color="auto"/>
                    <w:bottom w:val="single" w:sz="4" w:space="0" w:color="auto"/>
                    <w:right w:val="single" w:sz="4" w:space="0" w:color="auto"/>
                  </w:tcBorders>
                </w:tcPr>
                <w:p w14:paraId="6C14E4EE" w14:textId="47731B4A" w:rsidR="00AD294B" w:rsidRPr="005302F4" w:rsidRDefault="005302F4" w:rsidP="00AD294B">
                  <w:pPr>
                    <w:jc w:val="both"/>
                    <w:rPr>
                      <w:rFonts w:eastAsia="Times New Roman" w:cs="Times New Roman"/>
                      <w:sz w:val="24"/>
                      <w:szCs w:val="24"/>
                      <w:lang w:val="ru-RU"/>
                    </w:rPr>
                  </w:pPr>
                  <w:r>
                    <w:rPr>
                      <w:rFonts w:eastAsia="Times New Roman" w:cs="Times New Roman"/>
                      <w:sz w:val="24"/>
                      <w:szCs w:val="24"/>
                      <w:lang w:val="ru-RU"/>
                    </w:rPr>
                    <w:t xml:space="preserve">Севастьянов Василий Юрьевич, ведущий специалист по охране </w:t>
                  </w:r>
                  <w:r w:rsidR="007D37DD">
                    <w:rPr>
                      <w:rFonts w:eastAsia="Times New Roman" w:cs="Times New Roman"/>
                      <w:sz w:val="24"/>
                      <w:szCs w:val="24"/>
                      <w:lang w:val="ru-RU"/>
                    </w:rPr>
                    <w:t>т</w:t>
                  </w:r>
                  <w:r>
                    <w:rPr>
                      <w:rFonts w:eastAsia="Times New Roman" w:cs="Times New Roman"/>
                      <w:sz w:val="24"/>
                      <w:szCs w:val="24"/>
                      <w:lang w:val="ru-RU"/>
                    </w:rPr>
                    <w:t>руда</w:t>
                  </w:r>
                </w:p>
              </w:tc>
            </w:tr>
            <w:tr w:rsidR="00F67796" w:rsidRPr="007A1CF1" w14:paraId="6753C7BC"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5892555C" w14:textId="6FFE03D1" w:rsidR="00F67796" w:rsidRPr="43456949" w:rsidRDefault="00F67796" w:rsidP="00F67796">
                  <w:pPr>
                    <w:tabs>
                      <w:tab w:val="left" w:pos="9355"/>
                    </w:tabs>
                    <w:jc w:val="both"/>
                    <w:rPr>
                      <w:sz w:val="24"/>
                      <w:szCs w:val="24"/>
                      <w:lang w:val="ru-RU"/>
                    </w:rPr>
                  </w:pPr>
                  <w:r w:rsidRPr="43456949">
                    <w:rPr>
                      <w:sz w:val="24"/>
                      <w:szCs w:val="24"/>
                    </w:rPr>
                    <w:t>Полное фирменное наименование:</w:t>
                  </w:r>
                </w:p>
              </w:tc>
              <w:tc>
                <w:tcPr>
                  <w:tcW w:w="5362" w:type="dxa"/>
                  <w:tcBorders>
                    <w:top w:val="single" w:sz="4" w:space="0" w:color="auto"/>
                    <w:left w:val="single" w:sz="4" w:space="0" w:color="auto"/>
                    <w:bottom w:val="single" w:sz="4" w:space="0" w:color="auto"/>
                    <w:right w:val="single" w:sz="4" w:space="0" w:color="auto"/>
                  </w:tcBorders>
                </w:tcPr>
                <w:p w14:paraId="00E1890F" w14:textId="20BAB0DA" w:rsidR="00F67796" w:rsidRPr="00B46603" w:rsidRDefault="004A4FB3" w:rsidP="00F67796">
                  <w:pPr>
                    <w:jc w:val="both"/>
                    <w:rPr>
                      <w:rFonts w:eastAsia="Times New Roman" w:cs="Times New Roman"/>
                      <w:b/>
                      <w:bCs/>
                      <w:sz w:val="24"/>
                      <w:szCs w:val="24"/>
                      <w:lang w:val="ru-RU"/>
                    </w:rPr>
                  </w:pPr>
                  <w:r w:rsidRPr="00B46603">
                    <w:rPr>
                      <w:rFonts w:eastAsia="Times New Roman" w:cs="Times New Roman"/>
                      <w:b/>
                      <w:bCs/>
                      <w:sz w:val="24"/>
                      <w:szCs w:val="24"/>
                      <w:lang w:val="ru-RU"/>
                    </w:rPr>
                    <w:t>Общество с ограниченной ответственностью «Политовское хлебоприемное предприятие»</w:t>
                  </w:r>
                </w:p>
              </w:tc>
            </w:tr>
            <w:tr w:rsidR="00F67796" w:rsidRPr="00F67796" w14:paraId="0D6A6655"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59200BD9" w14:textId="7EE5683A" w:rsidR="00F67796" w:rsidRPr="43456949" w:rsidRDefault="00F67796" w:rsidP="00F67796">
                  <w:pPr>
                    <w:tabs>
                      <w:tab w:val="left" w:pos="9355"/>
                    </w:tabs>
                    <w:jc w:val="both"/>
                    <w:rPr>
                      <w:sz w:val="24"/>
                      <w:szCs w:val="24"/>
                      <w:lang w:val="ru-RU"/>
                    </w:rPr>
                  </w:pPr>
                  <w:r w:rsidRPr="43456949">
                    <w:rPr>
                      <w:sz w:val="24"/>
                      <w:szCs w:val="24"/>
                    </w:rPr>
                    <w:t>Сокращенное фирменное наименование:</w:t>
                  </w:r>
                </w:p>
              </w:tc>
              <w:tc>
                <w:tcPr>
                  <w:tcW w:w="5362" w:type="dxa"/>
                  <w:tcBorders>
                    <w:top w:val="single" w:sz="4" w:space="0" w:color="auto"/>
                    <w:left w:val="single" w:sz="4" w:space="0" w:color="auto"/>
                    <w:bottom w:val="single" w:sz="4" w:space="0" w:color="auto"/>
                    <w:right w:val="single" w:sz="4" w:space="0" w:color="auto"/>
                  </w:tcBorders>
                </w:tcPr>
                <w:p w14:paraId="3D735AAD" w14:textId="16A94989" w:rsidR="00F67796" w:rsidRPr="00B46603" w:rsidRDefault="00B46603" w:rsidP="00F67796">
                  <w:pPr>
                    <w:jc w:val="both"/>
                    <w:rPr>
                      <w:rFonts w:eastAsia="Times New Roman" w:cs="Times New Roman"/>
                      <w:b/>
                      <w:bCs/>
                      <w:sz w:val="24"/>
                      <w:szCs w:val="24"/>
                      <w:lang w:val="ru-RU"/>
                    </w:rPr>
                  </w:pPr>
                  <w:r w:rsidRPr="00B46603">
                    <w:rPr>
                      <w:rFonts w:eastAsia="Times New Roman" w:cs="Times New Roman"/>
                      <w:b/>
                      <w:bCs/>
                      <w:sz w:val="24"/>
                      <w:szCs w:val="24"/>
                      <w:lang w:val="ru-RU"/>
                    </w:rPr>
                    <w:t>ООО «Политовское ХПП»</w:t>
                  </w:r>
                </w:p>
              </w:tc>
            </w:tr>
            <w:tr w:rsidR="00F67796" w:rsidRPr="007A1CF1" w14:paraId="72611066"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55E00F19" w14:textId="41DC6A4A" w:rsidR="00F67796" w:rsidRPr="43456949" w:rsidRDefault="00F67796" w:rsidP="00F67796">
                  <w:pPr>
                    <w:tabs>
                      <w:tab w:val="left" w:pos="9355"/>
                    </w:tabs>
                    <w:jc w:val="both"/>
                    <w:rPr>
                      <w:sz w:val="24"/>
                      <w:szCs w:val="24"/>
                      <w:lang w:val="ru-RU"/>
                    </w:rPr>
                  </w:pPr>
                  <w:r w:rsidRPr="43456949">
                    <w:rPr>
                      <w:sz w:val="24"/>
                      <w:szCs w:val="24"/>
                    </w:rPr>
                    <w:t>Место нахождения (согласно ЕГРЮЛ):</w:t>
                  </w:r>
                </w:p>
              </w:tc>
              <w:tc>
                <w:tcPr>
                  <w:tcW w:w="5362" w:type="dxa"/>
                  <w:tcBorders>
                    <w:top w:val="single" w:sz="4" w:space="0" w:color="auto"/>
                    <w:left w:val="single" w:sz="4" w:space="0" w:color="auto"/>
                    <w:bottom w:val="single" w:sz="4" w:space="0" w:color="auto"/>
                    <w:right w:val="single" w:sz="4" w:space="0" w:color="auto"/>
                  </w:tcBorders>
                </w:tcPr>
                <w:p w14:paraId="0FB01D4F" w14:textId="7DF5C484" w:rsidR="00F67796" w:rsidRDefault="00C9377B" w:rsidP="00F67796">
                  <w:pPr>
                    <w:jc w:val="both"/>
                    <w:rPr>
                      <w:rFonts w:eastAsia="Times New Roman" w:cs="Times New Roman"/>
                      <w:sz w:val="24"/>
                      <w:szCs w:val="24"/>
                      <w:lang w:val="ru-RU"/>
                    </w:rPr>
                  </w:pPr>
                  <w:r w:rsidRPr="00C9377B">
                    <w:rPr>
                      <w:rFonts w:eastAsia="Times New Roman" w:cs="Times New Roman"/>
                      <w:sz w:val="24"/>
                      <w:szCs w:val="24"/>
                      <w:lang w:val="ru-RU"/>
                    </w:rPr>
                    <w:t>399800, Липецкая обл., Данковский р-н, железнодорожная станция Политово</w:t>
                  </w:r>
                </w:p>
              </w:tc>
            </w:tr>
            <w:tr w:rsidR="00F67796" w:rsidRPr="007A1CF1" w14:paraId="1E0D8C24"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129E40B6" w14:textId="3FE65E0B" w:rsidR="00F67796" w:rsidRPr="43456949" w:rsidRDefault="00F67796" w:rsidP="00F67796">
                  <w:pPr>
                    <w:tabs>
                      <w:tab w:val="left" w:pos="9355"/>
                    </w:tabs>
                    <w:jc w:val="both"/>
                    <w:rPr>
                      <w:sz w:val="24"/>
                      <w:szCs w:val="24"/>
                      <w:lang w:val="ru-RU"/>
                    </w:rPr>
                  </w:pPr>
                  <w:r w:rsidRPr="43456949">
                    <w:rPr>
                      <w:sz w:val="24"/>
                      <w:szCs w:val="24"/>
                    </w:rPr>
                    <w:t>Почтовый адрес:</w:t>
                  </w:r>
                </w:p>
              </w:tc>
              <w:tc>
                <w:tcPr>
                  <w:tcW w:w="5362" w:type="dxa"/>
                  <w:tcBorders>
                    <w:top w:val="single" w:sz="4" w:space="0" w:color="auto"/>
                    <w:left w:val="single" w:sz="4" w:space="0" w:color="auto"/>
                    <w:bottom w:val="single" w:sz="4" w:space="0" w:color="auto"/>
                    <w:right w:val="single" w:sz="4" w:space="0" w:color="auto"/>
                  </w:tcBorders>
                </w:tcPr>
                <w:p w14:paraId="5C254D26" w14:textId="1AE73E3B" w:rsidR="00F67796" w:rsidRDefault="00C9377B" w:rsidP="00F67796">
                  <w:pPr>
                    <w:jc w:val="both"/>
                    <w:rPr>
                      <w:rFonts w:eastAsia="Times New Roman" w:cs="Times New Roman"/>
                      <w:sz w:val="24"/>
                      <w:szCs w:val="24"/>
                      <w:lang w:val="ru-RU"/>
                    </w:rPr>
                  </w:pPr>
                  <w:r w:rsidRPr="00C9377B">
                    <w:rPr>
                      <w:rFonts w:eastAsia="Times New Roman" w:cs="Times New Roman"/>
                      <w:sz w:val="24"/>
                      <w:szCs w:val="24"/>
                      <w:lang w:val="ru-RU"/>
                    </w:rPr>
                    <w:t>399800, Липецкая обл., Данковский р-н, железнодорожная станция Политово</w:t>
                  </w:r>
                </w:p>
              </w:tc>
            </w:tr>
            <w:tr w:rsidR="00F67796" w:rsidRPr="00F67796" w14:paraId="4CEC6FB4"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593371CE" w14:textId="03B29894" w:rsidR="00F67796" w:rsidRPr="43456949" w:rsidRDefault="00F67796" w:rsidP="00F67796">
                  <w:pPr>
                    <w:tabs>
                      <w:tab w:val="left" w:pos="9355"/>
                    </w:tabs>
                    <w:jc w:val="both"/>
                    <w:rPr>
                      <w:sz w:val="24"/>
                      <w:szCs w:val="24"/>
                      <w:lang w:val="ru-RU"/>
                    </w:rPr>
                  </w:pPr>
                  <w:r w:rsidRPr="43456949">
                    <w:rPr>
                      <w:sz w:val="24"/>
                      <w:szCs w:val="24"/>
                    </w:rPr>
                    <w:t>Сведения о государственной регистрации:</w:t>
                  </w:r>
                </w:p>
              </w:tc>
              <w:tc>
                <w:tcPr>
                  <w:tcW w:w="5362" w:type="dxa"/>
                  <w:tcBorders>
                    <w:top w:val="single" w:sz="4" w:space="0" w:color="auto"/>
                    <w:left w:val="single" w:sz="4" w:space="0" w:color="auto"/>
                    <w:bottom w:val="single" w:sz="4" w:space="0" w:color="auto"/>
                    <w:right w:val="single" w:sz="4" w:space="0" w:color="auto"/>
                  </w:tcBorders>
                </w:tcPr>
                <w:p w14:paraId="25A1D81C" w14:textId="77777777" w:rsidR="00F67796" w:rsidRDefault="00F67796" w:rsidP="00F67796">
                  <w:pPr>
                    <w:jc w:val="both"/>
                    <w:rPr>
                      <w:rFonts w:eastAsia="Times New Roman" w:cs="Times New Roman"/>
                      <w:sz w:val="24"/>
                      <w:szCs w:val="24"/>
                      <w:lang w:val="ru-RU"/>
                    </w:rPr>
                  </w:pPr>
                </w:p>
              </w:tc>
            </w:tr>
            <w:tr w:rsidR="00F67796" w:rsidRPr="00F67796" w14:paraId="772607B2"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0C9D1774" w14:textId="75940B4D" w:rsidR="00F67796" w:rsidRPr="43456949" w:rsidRDefault="00F67796" w:rsidP="00F67796">
                  <w:pPr>
                    <w:tabs>
                      <w:tab w:val="left" w:pos="9355"/>
                    </w:tabs>
                    <w:jc w:val="both"/>
                    <w:rPr>
                      <w:sz w:val="24"/>
                      <w:szCs w:val="24"/>
                      <w:lang w:val="ru-RU"/>
                    </w:rPr>
                  </w:pPr>
                  <w:r w:rsidRPr="43456949">
                    <w:rPr>
                      <w:rFonts w:ascii="Calibri" w:eastAsia="Calibri" w:hAnsi="Calibri" w:cs="Calibri"/>
                      <w:color w:val="000000" w:themeColor="text1"/>
                      <w:sz w:val="24"/>
                      <w:szCs w:val="24"/>
                      <w:lang w:val="ru-RU"/>
                    </w:rPr>
                    <w:t>ИНН</w:t>
                  </w:r>
                </w:p>
              </w:tc>
              <w:tc>
                <w:tcPr>
                  <w:tcW w:w="5362" w:type="dxa"/>
                  <w:tcBorders>
                    <w:top w:val="single" w:sz="4" w:space="0" w:color="auto"/>
                    <w:left w:val="single" w:sz="4" w:space="0" w:color="auto"/>
                    <w:bottom w:val="single" w:sz="4" w:space="0" w:color="auto"/>
                    <w:right w:val="single" w:sz="4" w:space="0" w:color="auto"/>
                  </w:tcBorders>
                </w:tcPr>
                <w:p w14:paraId="019974E4" w14:textId="794AC273" w:rsidR="00F67796" w:rsidRDefault="00B423D3" w:rsidP="00F67796">
                  <w:pPr>
                    <w:jc w:val="both"/>
                    <w:rPr>
                      <w:rFonts w:eastAsia="Times New Roman" w:cs="Times New Roman"/>
                      <w:sz w:val="24"/>
                      <w:szCs w:val="24"/>
                      <w:lang w:val="ru-RU"/>
                    </w:rPr>
                  </w:pPr>
                  <w:r w:rsidRPr="00B423D3">
                    <w:rPr>
                      <w:rFonts w:eastAsia="Times New Roman" w:cs="Times New Roman"/>
                      <w:sz w:val="24"/>
                      <w:szCs w:val="24"/>
                      <w:lang w:val="ru-RU"/>
                    </w:rPr>
                    <w:t>4811006811</w:t>
                  </w:r>
                </w:p>
              </w:tc>
            </w:tr>
            <w:tr w:rsidR="00F67796" w:rsidRPr="00F67796" w14:paraId="0EE3A972"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1125AB6A" w14:textId="4B828940" w:rsidR="00F67796" w:rsidRPr="43456949" w:rsidRDefault="00F67796" w:rsidP="00F67796">
                  <w:pPr>
                    <w:tabs>
                      <w:tab w:val="left" w:pos="9355"/>
                    </w:tabs>
                    <w:jc w:val="both"/>
                    <w:rPr>
                      <w:sz w:val="24"/>
                      <w:szCs w:val="24"/>
                      <w:lang w:val="ru-RU"/>
                    </w:rPr>
                  </w:pPr>
                  <w:r w:rsidRPr="43456949">
                    <w:rPr>
                      <w:color w:val="000000" w:themeColor="text1"/>
                      <w:szCs w:val="28"/>
                      <w:lang w:val="ru-RU"/>
                    </w:rPr>
                    <w:t>КПП</w:t>
                  </w:r>
                </w:p>
              </w:tc>
              <w:tc>
                <w:tcPr>
                  <w:tcW w:w="5362" w:type="dxa"/>
                  <w:tcBorders>
                    <w:top w:val="single" w:sz="4" w:space="0" w:color="auto"/>
                    <w:left w:val="single" w:sz="4" w:space="0" w:color="auto"/>
                    <w:bottom w:val="single" w:sz="4" w:space="0" w:color="auto"/>
                    <w:right w:val="single" w:sz="4" w:space="0" w:color="auto"/>
                  </w:tcBorders>
                </w:tcPr>
                <w:p w14:paraId="6D2DBE1F" w14:textId="4F87A420" w:rsidR="00F67796" w:rsidRDefault="00464C1C" w:rsidP="00F67796">
                  <w:pPr>
                    <w:jc w:val="both"/>
                    <w:rPr>
                      <w:rFonts w:eastAsia="Times New Roman" w:cs="Times New Roman"/>
                      <w:sz w:val="24"/>
                      <w:szCs w:val="24"/>
                      <w:lang w:val="ru-RU"/>
                    </w:rPr>
                  </w:pPr>
                  <w:r w:rsidRPr="00464C1C">
                    <w:rPr>
                      <w:rFonts w:eastAsia="Times New Roman" w:cs="Times New Roman"/>
                      <w:sz w:val="24"/>
                      <w:szCs w:val="24"/>
                      <w:lang w:val="ru-RU"/>
                    </w:rPr>
                    <w:t>480301001</w:t>
                  </w:r>
                </w:p>
              </w:tc>
            </w:tr>
            <w:tr w:rsidR="00F67796" w:rsidRPr="00F67796" w14:paraId="3476D6EB"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69D834E3" w14:textId="77777777" w:rsidR="00F67796" w:rsidRDefault="00F67796" w:rsidP="00F67796">
                  <w:pPr>
                    <w:tabs>
                      <w:tab w:val="left" w:pos="9355"/>
                    </w:tabs>
                    <w:jc w:val="both"/>
                    <w:rPr>
                      <w:rFonts w:eastAsia="Times New Roman" w:cs="Times New Roman"/>
                      <w:color w:val="auto"/>
                      <w:sz w:val="24"/>
                      <w:szCs w:val="24"/>
                      <w:lang w:val="ru-RU"/>
                    </w:rPr>
                  </w:pPr>
                  <w:r w:rsidRPr="43456949">
                    <w:rPr>
                      <w:sz w:val="24"/>
                      <w:szCs w:val="24"/>
                    </w:rPr>
                    <w:t>Банковские реквизиты:</w:t>
                  </w:r>
                </w:p>
                <w:p w14:paraId="3314D115" w14:textId="77777777" w:rsidR="00F67796" w:rsidRPr="43456949" w:rsidRDefault="00F67796" w:rsidP="00F67796">
                  <w:pPr>
                    <w:tabs>
                      <w:tab w:val="left" w:pos="9355"/>
                    </w:tabs>
                    <w:jc w:val="both"/>
                    <w:rPr>
                      <w:sz w:val="24"/>
                      <w:szCs w:val="24"/>
                      <w:lang w:val="ru-RU"/>
                    </w:rPr>
                  </w:pPr>
                </w:p>
              </w:tc>
              <w:tc>
                <w:tcPr>
                  <w:tcW w:w="5362" w:type="dxa"/>
                  <w:tcBorders>
                    <w:top w:val="single" w:sz="4" w:space="0" w:color="auto"/>
                    <w:left w:val="single" w:sz="4" w:space="0" w:color="auto"/>
                    <w:bottom w:val="single" w:sz="4" w:space="0" w:color="auto"/>
                    <w:right w:val="single" w:sz="4" w:space="0" w:color="auto"/>
                  </w:tcBorders>
                </w:tcPr>
                <w:p w14:paraId="14385AF3" w14:textId="77777777" w:rsidR="003F61FB" w:rsidRPr="003F61FB" w:rsidRDefault="003F61FB" w:rsidP="003F61FB">
                  <w:pPr>
                    <w:jc w:val="both"/>
                    <w:rPr>
                      <w:rFonts w:eastAsia="Times New Roman" w:cs="Times New Roman"/>
                      <w:sz w:val="24"/>
                      <w:szCs w:val="24"/>
                      <w:lang w:val="ru-RU"/>
                    </w:rPr>
                  </w:pPr>
                  <w:r w:rsidRPr="003F61FB">
                    <w:rPr>
                      <w:rFonts w:eastAsia="Times New Roman" w:cs="Times New Roman"/>
                      <w:sz w:val="24"/>
                      <w:szCs w:val="24"/>
                      <w:lang w:val="ru-RU"/>
                    </w:rPr>
                    <w:t xml:space="preserve">Р/с 40702810935150100275 ЛИПЕЦКОЕ ОТДЕЛЕНИЕ N8593 ПАО СБЕРБАНК            г.Липецк  </w:t>
                  </w:r>
                </w:p>
                <w:p w14:paraId="40A5D205" w14:textId="5105C7A9" w:rsidR="00F67796" w:rsidRDefault="003F61FB" w:rsidP="003F61FB">
                  <w:pPr>
                    <w:jc w:val="both"/>
                    <w:rPr>
                      <w:rFonts w:eastAsia="Times New Roman" w:cs="Times New Roman"/>
                      <w:sz w:val="24"/>
                      <w:szCs w:val="24"/>
                      <w:lang w:val="ru-RU"/>
                    </w:rPr>
                  </w:pPr>
                  <w:r w:rsidRPr="003F61FB">
                    <w:rPr>
                      <w:rFonts w:eastAsia="Times New Roman" w:cs="Times New Roman"/>
                      <w:sz w:val="24"/>
                      <w:szCs w:val="24"/>
                      <w:lang w:val="ru-RU"/>
                    </w:rPr>
                    <w:t xml:space="preserve">    </w:t>
                  </w:r>
                  <w:proofErr w:type="spellStart"/>
                  <w:r w:rsidRPr="003F61FB">
                    <w:rPr>
                      <w:rFonts w:eastAsia="Times New Roman" w:cs="Times New Roman"/>
                      <w:sz w:val="24"/>
                      <w:szCs w:val="24"/>
                      <w:lang w:val="ru-RU"/>
                    </w:rPr>
                    <w:t>Корр.счет</w:t>
                  </w:r>
                  <w:proofErr w:type="spellEnd"/>
                  <w:r w:rsidRPr="003F61FB">
                    <w:rPr>
                      <w:rFonts w:eastAsia="Times New Roman" w:cs="Times New Roman"/>
                      <w:sz w:val="24"/>
                      <w:szCs w:val="24"/>
                      <w:lang w:val="ru-RU"/>
                    </w:rPr>
                    <w:t>: 30101810800000000604 БИК 044206604,</w:t>
                  </w:r>
                </w:p>
              </w:tc>
            </w:tr>
            <w:tr w:rsidR="00F67796" w:rsidRPr="00F67796" w14:paraId="76172F2D"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0D520512" w14:textId="2671E419" w:rsidR="00F67796" w:rsidRPr="43456949" w:rsidRDefault="00F67796" w:rsidP="00F67796">
                  <w:pPr>
                    <w:tabs>
                      <w:tab w:val="left" w:pos="9355"/>
                    </w:tabs>
                    <w:jc w:val="both"/>
                    <w:rPr>
                      <w:sz w:val="24"/>
                      <w:szCs w:val="24"/>
                      <w:lang w:val="ru-RU"/>
                    </w:rPr>
                  </w:pPr>
                  <w:r w:rsidRPr="43456949">
                    <w:rPr>
                      <w:sz w:val="24"/>
                      <w:szCs w:val="24"/>
                    </w:rPr>
                    <w:t>Телефоны:</w:t>
                  </w:r>
                </w:p>
              </w:tc>
              <w:tc>
                <w:tcPr>
                  <w:tcW w:w="5362" w:type="dxa"/>
                  <w:tcBorders>
                    <w:top w:val="single" w:sz="4" w:space="0" w:color="auto"/>
                    <w:left w:val="single" w:sz="4" w:space="0" w:color="auto"/>
                    <w:bottom w:val="single" w:sz="4" w:space="0" w:color="auto"/>
                    <w:right w:val="single" w:sz="4" w:space="0" w:color="auto"/>
                  </w:tcBorders>
                </w:tcPr>
                <w:p w14:paraId="1E9931C6" w14:textId="5D3E6472" w:rsidR="00F67796" w:rsidRDefault="00C9377B" w:rsidP="00F67796">
                  <w:pPr>
                    <w:jc w:val="both"/>
                    <w:rPr>
                      <w:rFonts w:eastAsia="Times New Roman" w:cs="Times New Roman"/>
                      <w:sz w:val="24"/>
                      <w:szCs w:val="24"/>
                      <w:lang w:val="ru-RU"/>
                    </w:rPr>
                  </w:pPr>
                  <w:r w:rsidRPr="00C9377B">
                    <w:rPr>
                      <w:rFonts w:eastAsia="Times New Roman" w:cs="Times New Roman"/>
                      <w:sz w:val="24"/>
                      <w:szCs w:val="24"/>
                      <w:lang w:val="ru-RU"/>
                    </w:rPr>
                    <w:t>+7 (47465) 5-71-36</w:t>
                  </w:r>
                </w:p>
              </w:tc>
            </w:tr>
            <w:tr w:rsidR="00F67796" w:rsidRPr="007A1CF1" w14:paraId="49AE98A6"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43E92406" w14:textId="7A4861AE" w:rsidR="00F67796" w:rsidRPr="43456949" w:rsidRDefault="00F67796" w:rsidP="00F67796">
                  <w:pPr>
                    <w:tabs>
                      <w:tab w:val="left" w:pos="9355"/>
                    </w:tabs>
                    <w:jc w:val="both"/>
                    <w:rPr>
                      <w:sz w:val="24"/>
                      <w:szCs w:val="24"/>
                      <w:lang w:val="ru-RU"/>
                    </w:rPr>
                  </w:pPr>
                  <w:r w:rsidRPr="43456949">
                    <w:rPr>
                      <w:sz w:val="24"/>
                      <w:szCs w:val="24"/>
                    </w:rPr>
                    <w:t>Электронная почта</w:t>
                  </w:r>
                </w:p>
              </w:tc>
              <w:tc>
                <w:tcPr>
                  <w:tcW w:w="5362" w:type="dxa"/>
                  <w:tcBorders>
                    <w:top w:val="single" w:sz="4" w:space="0" w:color="auto"/>
                    <w:left w:val="single" w:sz="4" w:space="0" w:color="auto"/>
                    <w:bottom w:val="single" w:sz="4" w:space="0" w:color="auto"/>
                    <w:right w:val="single" w:sz="4" w:space="0" w:color="auto"/>
                  </w:tcBorders>
                </w:tcPr>
                <w:p w14:paraId="6217E4BA" w14:textId="0478F2BA" w:rsidR="00F67796" w:rsidRDefault="00746D99" w:rsidP="00F67796">
                  <w:pPr>
                    <w:jc w:val="both"/>
                    <w:rPr>
                      <w:rFonts w:eastAsia="Times New Roman" w:cs="Times New Roman"/>
                      <w:sz w:val="24"/>
                      <w:szCs w:val="24"/>
                      <w:lang w:val="ru-RU"/>
                    </w:rPr>
                  </w:pPr>
                  <w:r w:rsidRPr="00746D99">
                    <w:rPr>
                      <w:rFonts w:eastAsia="Times New Roman" w:cs="Times New Roman"/>
                      <w:sz w:val="24"/>
                      <w:szCs w:val="24"/>
                      <w:lang w:val="ru-RU"/>
                    </w:rPr>
                    <w:t xml:space="preserve">Спиридонов Олег Александрович </w:t>
                  </w:r>
                  <w:hyperlink r:id="rId17" w:history="1">
                    <w:r w:rsidR="007A1CF1" w:rsidRPr="007F10BB">
                      <w:rPr>
                        <w:rStyle w:val="afc"/>
                        <w:rFonts w:eastAsia="Times New Roman"/>
                        <w:sz w:val="24"/>
                        <w:szCs w:val="24"/>
                        <w:lang w:val="ru-RU"/>
                      </w:rPr>
                      <w:t>o.spiridonov@agroinvest.com</w:t>
                    </w:r>
                  </w:hyperlink>
                  <w:r w:rsidR="007A1CF1">
                    <w:rPr>
                      <w:rFonts w:eastAsia="Times New Roman" w:cs="Times New Roman"/>
                      <w:sz w:val="24"/>
                      <w:szCs w:val="24"/>
                      <w:lang w:val="ru-RU"/>
                    </w:rPr>
                    <w:t xml:space="preserve"> </w:t>
                  </w:r>
                </w:p>
              </w:tc>
            </w:tr>
            <w:tr w:rsidR="00F67796" w:rsidRPr="00F67796" w14:paraId="3E2699F6"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1A937A33" w14:textId="45D83ECE" w:rsidR="00F67796" w:rsidRPr="43456949" w:rsidRDefault="00F67796" w:rsidP="00F67796">
                  <w:pPr>
                    <w:tabs>
                      <w:tab w:val="left" w:pos="9355"/>
                    </w:tabs>
                    <w:jc w:val="both"/>
                    <w:rPr>
                      <w:sz w:val="24"/>
                      <w:szCs w:val="24"/>
                      <w:lang w:val="ru-RU"/>
                    </w:rPr>
                  </w:pPr>
                  <w:r w:rsidRPr="43456949">
                    <w:rPr>
                      <w:sz w:val="24"/>
                      <w:szCs w:val="24"/>
                    </w:rPr>
                    <w:t>Сайт компании</w:t>
                  </w:r>
                </w:p>
              </w:tc>
              <w:tc>
                <w:tcPr>
                  <w:tcW w:w="5362" w:type="dxa"/>
                  <w:tcBorders>
                    <w:top w:val="single" w:sz="4" w:space="0" w:color="auto"/>
                    <w:left w:val="single" w:sz="4" w:space="0" w:color="auto"/>
                    <w:bottom w:val="single" w:sz="4" w:space="0" w:color="auto"/>
                    <w:right w:val="single" w:sz="4" w:space="0" w:color="auto"/>
                  </w:tcBorders>
                </w:tcPr>
                <w:p w14:paraId="26C3BC96" w14:textId="2A4DC2C4" w:rsidR="00F67796" w:rsidRDefault="003F61FB" w:rsidP="00F67796">
                  <w:pPr>
                    <w:jc w:val="both"/>
                    <w:rPr>
                      <w:rFonts w:eastAsia="Times New Roman" w:cs="Times New Roman"/>
                      <w:sz w:val="24"/>
                      <w:szCs w:val="24"/>
                      <w:lang w:val="ru-RU"/>
                    </w:rPr>
                  </w:pPr>
                  <w:r w:rsidRPr="003F61FB">
                    <w:rPr>
                      <w:rFonts w:eastAsia="Times New Roman" w:cs="Times New Roman"/>
                      <w:sz w:val="24"/>
                      <w:szCs w:val="24"/>
                      <w:lang w:val="ru-RU"/>
                    </w:rPr>
                    <w:t>www.agroinvest.com</w:t>
                  </w:r>
                </w:p>
              </w:tc>
            </w:tr>
            <w:tr w:rsidR="00F67796" w:rsidRPr="007A1CF1" w14:paraId="10183F8A" w14:textId="77777777" w:rsidTr="086C1D4D">
              <w:trPr>
                <w:trHeight w:val="116"/>
              </w:trPr>
              <w:tc>
                <w:tcPr>
                  <w:tcW w:w="4996" w:type="dxa"/>
                  <w:tcBorders>
                    <w:top w:val="single" w:sz="4" w:space="0" w:color="auto"/>
                    <w:left w:val="single" w:sz="4" w:space="0" w:color="auto"/>
                    <w:bottom w:val="single" w:sz="4" w:space="0" w:color="auto"/>
                    <w:right w:val="single" w:sz="4" w:space="0" w:color="auto"/>
                  </w:tcBorders>
                  <w:vAlign w:val="center"/>
                </w:tcPr>
                <w:p w14:paraId="61F86118" w14:textId="13EE4293" w:rsidR="00F67796" w:rsidRPr="43456949" w:rsidRDefault="00F67796" w:rsidP="00F67796">
                  <w:pPr>
                    <w:tabs>
                      <w:tab w:val="left" w:pos="9355"/>
                    </w:tabs>
                    <w:jc w:val="both"/>
                    <w:rPr>
                      <w:sz w:val="24"/>
                      <w:szCs w:val="24"/>
                      <w:lang w:val="ru-RU"/>
                    </w:rPr>
                  </w:pPr>
                  <w:r w:rsidRPr="43456949">
                    <w:rPr>
                      <w:sz w:val="24"/>
                      <w:szCs w:val="24"/>
                      <w:lang w:val="ru-RU"/>
                    </w:rPr>
                    <w:t>Контактное лицо (должность, ФИО, телефон, эл.почта)</w:t>
                  </w:r>
                </w:p>
              </w:tc>
              <w:tc>
                <w:tcPr>
                  <w:tcW w:w="5362" w:type="dxa"/>
                  <w:tcBorders>
                    <w:top w:val="single" w:sz="4" w:space="0" w:color="auto"/>
                    <w:left w:val="single" w:sz="4" w:space="0" w:color="auto"/>
                    <w:bottom w:val="single" w:sz="4" w:space="0" w:color="auto"/>
                    <w:right w:val="single" w:sz="4" w:space="0" w:color="auto"/>
                  </w:tcBorders>
                </w:tcPr>
                <w:p w14:paraId="10B1CD28" w14:textId="53C432D1" w:rsidR="00F67796" w:rsidRDefault="00746D99" w:rsidP="00F67796">
                  <w:pPr>
                    <w:jc w:val="both"/>
                    <w:rPr>
                      <w:rFonts w:eastAsia="Times New Roman" w:cs="Times New Roman"/>
                      <w:sz w:val="24"/>
                      <w:szCs w:val="24"/>
                      <w:lang w:val="ru-RU"/>
                    </w:rPr>
                  </w:pPr>
                  <w:r>
                    <w:rPr>
                      <w:rFonts w:eastAsia="Times New Roman" w:cs="Times New Roman"/>
                      <w:sz w:val="24"/>
                      <w:szCs w:val="24"/>
                      <w:lang w:val="ru-RU"/>
                    </w:rPr>
                    <w:t xml:space="preserve">Спиридонов Олег Александрович, </w:t>
                  </w:r>
                  <w:r w:rsidR="003C1D0E">
                    <w:rPr>
                      <w:rFonts w:eastAsia="Times New Roman" w:cs="Times New Roman"/>
                      <w:sz w:val="24"/>
                      <w:szCs w:val="24"/>
                      <w:lang w:val="ru-RU"/>
                    </w:rPr>
                    <w:t xml:space="preserve">главный специалист по охране труда </w:t>
                  </w:r>
                  <w:proofErr w:type="gramStart"/>
                  <w:r w:rsidR="003C1D0E">
                    <w:rPr>
                      <w:rFonts w:eastAsia="Times New Roman" w:cs="Times New Roman"/>
                      <w:sz w:val="24"/>
                      <w:szCs w:val="24"/>
                      <w:lang w:val="ru-RU"/>
                    </w:rPr>
                    <w:t>8-915 545</w:t>
                  </w:r>
                  <w:proofErr w:type="gramEnd"/>
                  <w:r w:rsidR="003C1D0E">
                    <w:rPr>
                      <w:rFonts w:eastAsia="Times New Roman" w:cs="Times New Roman"/>
                      <w:sz w:val="24"/>
                      <w:szCs w:val="24"/>
                      <w:lang w:val="ru-RU"/>
                    </w:rPr>
                    <w:t xml:space="preserve"> 6002</w:t>
                  </w:r>
                </w:p>
              </w:tc>
            </w:tr>
          </w:tbl>
          <w:p w14:paraId="196BC33E" w14:textId="50479BBA" w:rsidR="00E4463E" w:rsidRPr="00605EED" w:rsidRDefault="00E4463E" w:rsidP="43456949">
            <w:pPr>
              <w:ind w:left="34"/>
              <w:jc w:val="center"/>
              <w:rPr>
                <w:b/>
                <w:bCs/>
                <w:color w:val="000000" w:themeColor="text1"/>
                <w:szCs w:val="28"/>
                <w:lang w:val="ru-RU"/>
              </w:rPr>
            </w:pPr>
          </w:p>
          <w:p w14:paraId="3B7B4B86" w14:textId="78D706F0" w:rsidR="00E4463E" w:rsidRPr="00605EED" w:rsidRDefault="00E4463E" w:rsidP="43456949">
            <w:pPr>
              <w:jc w:val="center"/>
              <w:rPr>
                <w:b/>
                <w:bCs/>
                <w:color w:val="000000" w:themeColor="text1"/>
                <w:szCs w:val="28"/>
                <w:lang w:val="ru-RU"/>
              </w:rPr>
            </w:pPr>
          </w:p>
        </w:tc>
      </w:tr>
      <w:tr w:rsidR="00E4463E" w:rsidRPr="007A1CF1" w14:paraId="2041ABDB" w14:textId="77777777" w:rsidTr="086C1D4D">
        <w:trPr>
          <w:trHeight w:val="942"/>
        </w:trPr>
        <w:tc>
          <w:tcPr>
            <w:tcW w:w="10457" w:type="dxa"/>
            <w:tcBorders>
              <w:top w:val="single" w:sz="4" w:space="0" w:color="auto"/>
              <w:left w:val="single" w:sz="4" w:space="0" w:color="auto"/>
              <w:bottom w:val="single" w:sz="4" w:space="0" w:color="auto"/>
              <w:right w:val="single" w:sz="4" w:space="0" w:color="auto"/>
            </w:tcBorders>
            <w:shd w:val="clear" w:color="auto" w:fill="FDE9D9"/>
            <w:hideMark/>
          </w:tcPr>
          <w:p w14:paraId="6234E702" w14:textId="77777777" w:rsidR="00E4463E" w:rsidRPr="00605EED" w:rsidRDefault="00E4463E"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lastRenderedPageBreak/>
              <w:t>Общие сведения о предмете закупки</w:t>
            </w:r>
          </w:p>
          <w:p w14:paraId="44D4F70D" w14:textId="77777777" w:rsidR="00E4463E" w:rsidRPr="00605EED" w:rsidRDefault="00E4463E" w:rsidP="00E4463E">
            <w:pPr>
              <w:ind w:left="34"/>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(с указанием краткой характеристики того, что необходимо заказчику)</w:t>
            </w:r>
          </w:p>
          <w:p w14:paraId="16DAD4EA" w14:textId="77777777" w:rsidR="00E4463E" w:rsidRPr="00605EED" w:rsidRDefault="00E4463E" w:rsidP="00E4463E">
            <w:pPr>
              <w:jc w:val="center"/>
              <w:rPr>
                <w:rFonts w:eastAsia="Times New Roman" w:cs="Times New Roman"/>
                <w:color w:val="auto"/>
                <w:sz w:val="24"/>
                <w:szCs w:val="24"/>
                <w:lang w:val="ru-RU"/>
              </w:rPr>
            </w:pPr>
            <w:r w:rsidRPr="00605EED">
              <w:rPr>
                <w:rFonts w:eastAsia="Times New Roman" w:cs="Times New Roman"/>
                <w:color w:val="auto"/>
                <w:sz w:val="24"/>
                <w:szCs w:val="24"/>
                <w:lang w:val="ru-RU"/>
              </w:rPr>
              <w:t>* Вид, наименование и цели выполнения работ/ оказания услуг</w:t>
            </w:r>
          </w:p>
          <w:p w14:paraId="2D11CA70" w14:textId="77777777" w:rsidR="00E4463E" w:rsidRPr="00605EED" w:rsidRDefault="00E4463E" w:rsidP="00E4463E">
            <w:pPr>
              <w:ind w:left="34"/>
              <w:jc w:val="center"/>
              <w:rPr>
                <w:rFonts w:eastAsia="Times New Roman" w:cs="Times New Roman"/>
                <w:color w:val="auto"/>
                <w:sz w:val="24"/>
                <w:szCs w:val="24"/>
                <w:lang w:val="ru-RU"/>
              </w:rPr>
            </w:pPr>
            <w:r w:rsidRPr="00605EED">
              <w:rPr>
                <w:rFonts w:eastAsia="Times New Roman" w:cs="Times New Roman"/>
                <w:color w:val="auto"/>
                <w:sz w:val="24"/>
                <w:szCs w:val="24"/>
                <w:lang w:val="ru-RU"/>
              </w:rPr>
              <w:t>(с указанием краткой характеристики того, выполнение каких работ/услуг необходимо заказчику)</w:t>
            </w:r>
          </w:p>
        </w:tc>
      </w:tr>
      <w:tr w:rsidR="00E4463E" w:rsidRPr="007A1CF1" w14:paraId="64F4EB76" w14:textId="77777777" w:rsidTr="086C1D4D">
        <w:tc>
          <w:tcPr>
            <w:tcW w:w="10457" w:type="dxa"/>
            <w:tcBorders>
              <w:top w:val="single" w:sz="4" w:space="0" w:color="auto"/>
              <w:left w:val="single" w:sz="4" w:space="0" w:color="auto"/>
              <w:bottom w:val="single" w:sz="4" w:space="0" w:color="auto"/>
              <w:right w:val="single" w:sz="4" w:space="0" w:color="auto"/>
            </w:tcBorders>
          </w:tcPr>
          <w:p w14:paraId="78BDB335" w14:textId="77777777" w:rsidR="00E4463E" w:rsidRPr="00023550" w:rsidRDefault="00D3134C" w:rsidP="00E4463E">
            <w:pPr>
              <w:spacing w:line="276" w:lineRule="auto"/>
              <w:ind w:firstLine="709"/>
              <w:jc w:val="center"/>
              <w:rPr>
                <w:rFonts w:eastAsia="Times New Roman" w:cs="Times New Roman"/>
                <w:color w:val="auto"/>
                <w:sz w:val="24"/>
                <w:szCs w:val="24"/>
                <w:lang w:val="ru-RU"/>
              </w:rPr>
            </w:pPr>
            <w:r w:rsidRPr="00D3134C">
              <w:rPr>
                <w:rFonts w:eastAsia="Times New Roman" w:cs="Times New Roman"/>
                <w:color w:val="auto"/>
                <w:sz w:val="24"/>
                <w:szCs w:val="24"/>
                <w:lang w:val="ru-RU"/>
              </w:rPr>
              <w:t>Проведение специальной оценки условий труда (далее – СОУТ): комплекс последовательно осуществляемых мероприятий по идентификации вредных и (или) опасных факторов производственной среды и трудового процесса (далее по тексту также - вредные и (или) опасные производственные факторы)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 средств индивидуальной и коллективной защиты работников (СИЗ) на рабочих местах организации Заказчика.</w:t>
            </w:r>
          </w:p>
        </w:tc>
      </w:tr>
    </w:tbl>
    <w:p w14:paraId="3A0FF5F2" w14:textId="77777777" w:rsidR="008A0CFA" w:rsidRPr="00605EED" w:rsidRDefault="008A0CFA" w:rsidP="008A0CFA">
      <w:pPr>
        <w:rPr>
          <w:rFonts w:ascii="Calibri" w:eastAsia="Times New Roman" w:hAnsi="Calibri" w:cs="Times New Roman"/>
          <w:color w:val="auto"/>
          <w:sz w:val="22"/>
          <w:szCs w:val="22"/>
          <w:lang w:val="ru-RU"/>
        </w:rPr>
      </w:pPr>
    </w:p>
    <w:p w14:paraId="5630AD66" w14:textId="77777777" w:rsidR="002650D8" w:rsidRPr="00605EED" w:rsidRDefault="002650D8" w:rsidP="008A0CFA">
      <w:pPr>
        <w:rPr>
          <w:rFonts w:ascii="Calibri" w:eastAsia="Times New Roman" w:hAnsi="Calibri" w:cs="Times New Roman"/>
          <w:color w:val="auto"/>
          <w:sz w:val="22"/>
          <w:szCs w:val="22"/>
          <w:lang w:val="ru-RU"/>
        </w:rPr>
      </w:pP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9"/>
        <w:gridCol w:w="210"/>
      </w:tblGrid>
      <w:tr w:rsidR="008A0CFA" w:rsidRPr="00605EED" w14:paraId="60491088"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ABF8F"/>
            <w:hideMark/>
          </w:tcPr>
          <w:p w14:paraId="5ACBB888" w14:textId="77777777" w:rsidR="008A0CFA" w:rsidRPr="00605EED" w:rsidRDefault="008A0CFA" w:rsidP="000F7476">
            <w:pPr>
              <w:numPr>
                <w:ilvl w:val="0"/>
                <w:numId w:val="14"/>
              </w:numPr>
              <w:jc w:val="center"/>
              <w:rPr>
                <w:rFonts w:eastAsia="Times New Roman" w:cs="Times New Roman"/>
                <w:b/>
                <w:color w:val="auto"/>
                <w:szCs w:val="24"/>
                <w:lang w:val="ru-RU"/>
              </w:rPr>
            </w:pPr>
            <w:r w:rsidRPr="00605EED">
              <w:rPr>
                <w:rFonts w:eastAsia="Times New Roman" w:cs="Times New Roman"/>
                <w:b/>
                <w:color w:val="auto"/>
                <w:szCs w:val="24"/>
                <w:lang w:val="ru-RU"/>
              </w:rPr>
              <w:t>Техническая документация</w:t>
            </w:r>
          </w:p>
        </w:tc>
      </w:tr>
      <w:tr w:rsidR="008A0CFA" w:rsidRPr="007A1CF1" w14:paraId="7AA12378"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2B03888F"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Технические требования к материалам, оборудованию, ОС.</w:t>
            </w:r>
          </w:p>
          <w:p w14:paraId="79F44B80" w14:textId="77777777" w:rsidR="008A0CFA" w:rsidRPr="00605EED" w:rsidRDefault="008A0CFA" w:rsidP="008A0CFA">
            <w:pPr>
              <w:ind w:left="720"/>
              <w:jc w:val="center"/>
              <w:rPr>
                <w:rFonts w:eastAsia="Times New Roman" w:cs="Times New Roman"/>
                <w:color w:val="auto"/>
                <w:sz w:val="24"/>
                <w:szCs w:val="24"/>
                <w:lang w:val="ru-RU"/>
              </w:rPr>
            </w:pPr>
            <w:r w:rsidRPr="00605EED">
              <w:rPr>
                <w:rFonts w:eastAsia="Times New Roman" w:cs="Times New Roman"/>
                <w:color w:val="auto"/>
                <w:sz w:val="20"/>
                <w:szCs w:val="24"/>
                <w:lang w:val="ru-RU"/>
              </w:rPr>
              <w:t>*Перечень и объемы выполнения работ/ оказания услуг</w:t>
            </w:r>
          </w:p>
          <w:p w14:paraId="714095C5" w14:textId="77777777" w:rsidR="008A0CFA" w:rsidRPr="00605EED" w:rsidRDefault="008A0CFA" w:rsidP="008A0CFA">
            <w:pPr>
              <w:ind w:left="360"/>
              <w:jc w:val="center"/>
              <w:rPr>
                <w:rFonts w:eastAsia="Times New Roman" w:cs="Times New Roman"/>
                <w:b/>
                <w:color w:val="auto"/>
                <w:sz w:val="24"/>
                <w:szCs w:val="24"/>
                <w:lang w:val="ru-RU"/>
              </w:rPr>
            </w:pPr>
            <w:r w:rsidRPr="00605EED">
              <w:rPr>
                <w:rFonts w:eastAsia="Times New Roman" w:cs="Times New Roman"/>
                <w:color w:val="auto"/>
                <w:sz w:val="20"/>
                <w:szCs w:val="24"/>
                <w:lang w:val="ru-RU"/>
              </w:rPr>
              <w:t>(подробный перечень действий, их количественные и качественные показатели, требуемые от исполнителя с учетом потребностей заказчика)</w:t>
            </w:r>
          </w:p>
        </w:tc>
      </w:tr>
      <w:tr w:rsidR="008A0CFA" w:rsidRPr="007A1CF1" w14:paraId="6778C2A9" w14:textId="77777777" w:rsidTr="00AD5A0D">
        <w:trPr>
          <w:trHeight w:val="3903"/>
        </w:trPr>
        <w:tc>
          <w:tcPr>
            <w:tcW w:w="10489" w:type="dxa"/>
            <w:gridSpan w:val="2"/>
            <w:tcBorders>
              <w:top w:val="single" w:sz="4" w:space="0" w:color="auto"/>
              <w:left w:val="single" w:sz="4" w:space="0" w:color="auto"/>
              <w:bottom w:val="single" w:sz="4" w:space="0" w:color="auto"/>
              <w:right w:val="single" w:sz="4" w:space="0" w:color="auto"/>
            </w:tcBorders>
            <w:hideMark/>
          </w:tcPr>
          <w:p w14:paraId="38C90543"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Основные параметры, размеры и количество</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113"/>
              <w:gridCol w:w="1172"/>
              <w:gridCol w:w="3389"/>
              <w:gridCol w:w="2001"/>
              <w:gridCol w:w="999"/>
            </w:tblGrid>
            <w:tr w:rsidR="008A0CFA" w:rsidRPr="00605EED" w14:paraId="565099CA" w14:textId="77777777" w:rsidTr="43456949">
              <w:tc>
                <w:tcPr>
                  <w:tcW w:w="560" w:type="dxa"/>
                  <w:tcBorders>
                    <w:top w:val="single" w:sz="4" w:space="0" w:color="auto"/>
                    <w:left w:val="single" w:sz="4" w:space="0" w:color="auto"/>
                    <w:bottom w:val="single" w:sz="4" w:space="0" w:color="auto"/>
                    <w:right w:val="single" w:sz="4" w:space="0" w:color="auto"/>
                  </w:tcBorders>
                  <w:shd w:val="clear" w:color="auto" w:fill="auto"/>
                  <w:hideMark/>
                </w:tcPr>
                <w:p w14:paraId="427D9C9B" w14:textId="77777777" w:rsidR="008A0CFA" w:rsidRPr="00605EED" w:rsidRDefault="008A0CFA" w:rsidP="005535EB">
                  <w:p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w:t>
                  </w:r>
                </w:p>
                <w:p w14:paraId="6422E88F"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п/п</w:t>
                  </w:r>
                </w:p>
              </w:tc>
              <w:tc>
                <w:tcPr>
                  <w:tcW w:w="2113" w:type="dxa"/>
                  <w:tcBorders>
                    <w:top w:val="single" w:sz="4" w:space="0" w:color="auto"/>
                    <w:left w:val="single" w:sz="4" w:space="0" w:color="auto"/>
                    <w:bottom w:val="single" w:sz="4" w:space="0" w:color="auto"/>
                    <w:right w:val="single" w:sz="4" w:space="0" w:color="auto"/>
                  </w:tcBorders>
                  <w:shd w:val="clear" w:color="auto" w:fill="auto"/>
                  <w:hideMark/>
                </w:tcPr>
                <w:p w14:paraId="351E684A" w14:textId="77777777" w:rsidR="008A0CFA" w:rsidRPr="00605EED" w:rsidRDefault="008A0CFA" w:rsidP="005535EB">
                  <w:p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Наименование материала</w:t>
                  </w:r>
                </w:p>
                <w:p w14:paraId="1E333AA5" w14:textId="2F047854" w:rsidR="008A0CFA" w:rsidRPr="00605EED" w:rsidRDefault="008A0CFA" w:rsidP="005535EB">
                  <w:pPr>
                    <w:jc w:val="center"/>
                    <w:rPr>
                      <w:rFonts w:eastAsia="Times New Roman" w:cs="Times New Roman"/>
                      <w:color w:val="auto"/>
                      <w:sz w:val="20"/>
                      <w:szCs w:val="24"/>
                      <w:lang w:val="ru-RU"/>
                    </w:rPr>
                  </w:pPr>
                  <w:r w:rsidRPr="00605EED">
                    <w:rPr>
                      <w:rFonts w:eastAsia="Times New Roman" w:cs="Times New Roman"/>
                      <w:b/>
                      <w:color w:val="auto"/>
                      <w:sz w:val="24"/>
                      <w:szCs w:val="24"/>
                      <w:lang w:val="ru-RU"/>
                    </w:rPr>
                    <w:t>*</w:t>
                  </w:r>
                  <w:r w:rsidRPr="00605EED">
                    <w:rPr>
                      <w:rFonts w:eastAsia="Times New Roman" w:cs="Times New Roman"/>
                      <w:color w:val="auto"/>
                      <w:sz w:val="24"/>
                      <w:szCs w:val="24"/>
                      <w:lang w:val="ru-RU"/>
                    </w:rPr>
                    <w:t xml:space="preserve"> </w:t>
                  </w:r>
                  <w:r w:rsidRPr="00605EED">
                    <w:rPr>
                      <w:rFonts w:eastAsia="Times New Roman" w:cs="Times New Roman"/>
                      <w:color w:val="auto"/>
                      <w:sz w:val="20"/>
                      <w:szCs w:val="24"/>
                      <w:lang w:val="ru-RU"/>
                    </w:rPr>
                    <w:t>Наименование работ/услуг (конкретной цели выполн</w:t>
                  </w:r>
                  <w:r w:rsidR="007A1CF1">
                    <w:rPr>
                      <w:rFonts w:eastAsia="Times New Roman" w:cs="Times New Roman"/>
                      <w:color w:val="auto"/>
                      <w:sz w:val="20"/>
                      <w:szCs w:val="24"/>
                      <w:lang w:val="ru-RU"/>
                    </w:rPr>
                    <w:t>е</w:t>
                  </w:r>
                </w:p>
                <w:p w14:paraId="33D5FEDA"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color w:val="auto"/>
                      <w:sz w:val="20"/>
                      <w:szCs w:val="24"/>
                      <w:lang w:val="ru-RU"/>
                    </w:rPr>
                    <w:t>ния работ)</w:t>
                  </w:r>
                </w:p>
              </w:tc>
              <w:tc>
                <w:tcPr>
                  <w:tcW w:w="1172" w:type="dxa"/>
                  <w:tcBorders>
                    <w:top w:val="single" w:sz="4" w:space="0" w:color="auto"/>
                    <w:left w:val="single" w:sz="4" w:space="0" w:color="auto"/>
                    <w:bottom w:val="single" w:sz="4" w:space="0" w:color="auto"/>
                    <w:right w:val="single" w:sz="4" w:space="0" w:color="auto"/>
                  </w:tcBorders>
                  <w:shd w:val="clear" w:color="auto" w:fill="auto"/>
                  <w:hideMark/>
                </w:tcPr>
                <w:p w14:paraId="6191EA2E"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Артикул</w:t>
                  </w:r>
                </w:p>
              </w:tc>
              <w:tc>
                <w:tcPr>
                  <w:tcW w:w="3389" w:type="dxa"/>
                  <w:tcBorders>
                    <w:top w:val="single" w:sz="4" w:space="0" w:color="auto"/>
                    <w:left w:val="single" w:sz="4" w:space="0" w:color="auto"/>
                    <w:bottom w:val="single" w:sz="4" w:space="0" w:color="auto"/>
                    <w:right w:val="single" w:sz="4" w:space="0" w:color="auto"/>
                  </w:tcBorders>
                  <w:shd w:val="clear" w:color="auto" w:fill="auto"/>
                  <w:hideMark/>
                </w:tcPr>
                <w:p w14:paraId="61852CB6" w14:textId="77777777" w:rsidR="008A0CFA" w:rsidRPr="00605EED" w:rsidRDefault="008A0CFA" w:rsidP="005535EB">
                  <w:p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Технические параметры ШхВхГ, марка, и д.т.)</w:t>
                  </w:r>
                </w:p>
                <w:p w14:paraId="5B282F10"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 xml:space="preserve">* </w:t>
                  </w:r>
                  <w:r w:rsidRPr="00605EED">
                    <w:rPr>
                      <w:rFonts w:eastAsia="Times New Roman" w:cs="Times New Roman"/>
                      <w:color w:val="auto"/>
                      <w:sz w:val="24"/>
                      <w:szCs w:val="24"/>
                      <w:lang w:val="ru-RU"/>
                    </w:rPr>
                    <w:t xml:space="preserve">Описание работ/услуги (подробный перечень действий, входящих в состав работ, позволяющих максимально возможно достичь поставленной цели; вещественные/значимые показатели, определяющие конечный результат)  </w:t>
                  </w:r>
                </w:p>
              </w:tc>
              <w:tc>
                <w:tcPr>
                  <w:tcW w:w="2001" w:type="dxa"/>
                  <w:tcBorders>
                    <w:top w:val="single" w:sz="4" w:space="0" w:color="auto"/>
                    <w:left w:val="single" w:sz="4" w:space="0" w:color="auto"/>
                    <w:bottom w:val="single" w:sz="4" w:space="0" w:color="auto"/>
                    <w:right w:val="single" w:sz="4" w:space="0" w:color="auto"/>
                  </w:tcBorders>
                  <w:shd w:val="clear" w:color="auto" w:fill="auto"/>
                  <w:hideMark/>
                </w:tcPr>
                <w:p w14:paraId="4F18EDEB" w14:textId="77777777" w:rsidR="008A0CFA" w:rsidRPr="00605EED" w:rsidRDefault="008A0CFA" w:rsidP="005535EB">
                  <w:p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Количество</w:t>
                  </w:r>
                </w:p>
                <w:p w14:paraId="548B465E"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w:t>
                  </w:r>
                  <w:r w:rsidRPr="00605EED">
                    <w:rPr>
                      <w:rFonts w:eastAsia="Times New Roman" w:cs="Times New Roman"/>
                      <w:color w:val="auto"/>
                      <w:sz w:val="24"/>
                      <w:szCs w:val="24"/>
                      <w:lang w:val="ru-RU"/>
                    </w:rPr>
                    <w:t xml:space="preserve"> Количественный показатель </w:t>
                  </w:r>
                  <w:r w:rsidR="00A75BF2" w:rsidRPr="00605EED">
                    <w:rPr>
                      <w:rFonts w:eastAsia="Times New Roman" w:cs="Times New Roman"/>
                      <w:color w:val="auto"/>
                      <w:sz w:val="24"/>
                      <w:szCs w:val="24"/>
                      <w:lang w:val="ru-RU"/>
                    </w:rPr>
                    <w:t>объема работ</w:t>
                  </w:r>
                  <w:r w:rsidRPr="00605EED">
                    <w:rPr>
                      <w:rFonts w:eastAsia="Times New Roman" w:cs="Times New Roman"/>
                      <w:color w:val="auto"/>
                      <w:sz w:val="24"/>
                      <w:szCs w:val="24"/>
                      <w:lang w:val="ru-RU"/>
                    </w:rPr>
                    <w:t>/услуг</w:t>
                  </w:r>
                </w:p>
              </w:tc>
              <w:tc>
                <w:tcPr>
                  <w:tcW w:w="999" w:type="dxa"/>
                  <w:tcBorders>
                    <w:top w:val="single" w:sz="4" w:space="0" w:color="auto"/>
                    <w:left w:val="single" w:sz="4" w:space="0" w:color="auto"/>
                    <w:bottom w:val="single" w:sz="4" w:space="0" w:color="auto"/>
                    <w:right w:val="single" w:sz="4" w:space="0" w:color="auto"/>
                  </w:tcBorders>
                  <w:shd w:val="clear" w:color="auto" w:fill="auto"/>
                  <w:hideMark/>
                </w:tcPr>
                <w:p w14:paraId="781307D0" w14:textId="77777777" w:rsidR="008A0CFA" w:rsidRPr="00605EED" w:rsidRDefault="008A0CFA" w:rsidP="005535EB">
                  <w:p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Ед. изм.</w:t>
                  </w:r>
                </w:p>
              </w:tc>
            </w:tr>
            <w:tr w:rsidR="00EF47F4" w:rsidRPr="00605EED" w14:paraId="61829076" w14:textId="77777777" w:rsidTr="43456949">
              <w:tc>
                <w:tcPr>
                  <w:tcW w:w="560" w:type="dxa"/>
                  <w:tcBorders>
                    <w:top w:val="single" w:sz="4" w:space="0" w:color="auto"/>
                    <w:left w:val="single" w:sz="4" w:space="0" w:color="auto"/>
                    <w:bottom w:val="single" w:sz="4" w:space="0" w:color="auto"/>
                    <w:right w:val="single" w:sz="4" w:space="0" w:color="auto"/>
                  </w:tcBorders>
                  <w:shd w:val="clear" w:color="auto" w:fill="auto"/>
                </w:tcPr>
                <w:p w14:paraId="2BA226A1" w14:textId="77777777" w:rsidR="00EF47F4" w:rsidRPr="00605EED" w:rsidRDefault="00EF47F4" w:rsidP="00EF47F4">
                  <w:pPr>
                    <w:jc w:val="center"/>
                    <w:rPr>
                      <w:rFonts w:eastAsia="Times New Roman" w:cs="Times New Roman"/>
                      <w:b/>
                      <w:color w:val="auto"/>
                      <w:sz w:val="24"/>
                      <w:szCs w:val="24"/>
                      <w:lang w:val="ru-RU"/>
                    </w:rPr>
                  </w:pPr>
                </w:p>
              </w:tc>
              <w:tc>
                <w:tcPr>
                  <w:tcW w:w="3285" w:type="dxa"/>
                  <w:gridSpan w:val="2"/>
                  <w:tcBorders>
                    <w:top w:val="single" w:sz="4" w:space="0" w:color="auto"/>
                    <w:left w:val="single" w:sz="4" w:space="0" w:color="auto"/>
                    <w:bottom w:val="single" w:sz="4" w:space="0" w:color="auto"/>
                    <w:right w:val="single" w:sz="4" w:space="0" w:color="auto"/>
                  </w:tcBorders>
                  <w:shd w:val="clear" w:color="auto" w:fill="auto"/>
                </w:tcPr>
                <w:p w14:paraId="17AD93B2" w14:textId="77777777" w:rsidR="00EF47F4" w:rsidRPr="00605EED" w:rsidRDefault="00EF47F4" w:rsidP="00EF47F4">
                  <w:pPr>
                    <w:jc w:val="center"/>
                    <w:rPr>
                      <w:rFonts w:eastAsia="Times New Roman" w:cs="Times New Roman"/>
                      <w:b/>
                      <w:color w:val="auto"/>
                      <w:sz w:val="24"/>
                      <w:szCs w:val="24"/>
                      <w:lang w:val="ru-RU"/>
                    </w:rPr>
                  </w:pPr>
                </w:p>
              </w:tc>
              <w:tc>
                <w:tcPr>
                  <w:tcW w:w="3389" w:type="dxa"/>
                  <w:tcBorders>
                    <w:top w:val="single" w:sz="4" w:space="0" w:color="auto"/>
                    <w:left w:val="single" w:sz="4" w:space="0" w:color="auto"/>
                    <w:bottom w:val="single" w:sz="4" w:space="0" w:color="auto"/>
                    <w:right w:val="single" w:sz="4" w:space="0" w:color="auto"/>
                  </w:tcBorders>
                  <w:shd w:val="clear" w:color="auto" w:fill="auto"/>
                </w:tcPr>
                <w:p w14:paraId="0DE4B5B7" w14:textId="77777777" w:rsidR="00EF47F4" w:rsidRPr="00605EED" w:rsidRDefault="00EF47F4" w:rsidP="00EF47F4">
                  <w:pPr>
                    <w:jc w:val="center"/>
                    <w:rPr>
                      <w:rFonts w:eastAsia="Times New Roman" w:cs="Times New Roman"/>
                      <w:b/>
                      <w:color w:val="auto"/>
                      <w:sz w:val="24"/>
                      <w:szCs w:val="24"/>
                      <w:lang w:val="ru-RU"/>
                    </w:rPr>
                  </w:pPr>
                </w:p>
              </w:tc>
              <w:tc>
                <w:tcPr>
                  <w:tcW w:w="3000" w:type="dxa"/>
                  <w:gridSpan w:val="2"/>
                  <w:tcBorders>
                    <w:top w:val="single" w:sz="4" w:space="0" w:color="auto"/>
                    <w:left w:val="single" w:sz="4" w:space="0" w:color="auto"/>
                    <w:bottom w:val="single" w:sz="4" w:space="0" w:color="auto"/>
                    <w:right w:val="single" w:sz="4" w:space="0" w:color="auto"/>
                  </w:tcBorders>
                  <w:shd w:val="clear" w:color="auto" w:fill="auto"/>
                </w:tcPr>
                <w:p w14:paraId="66204FF1" w14:textId="77777777" w:rsidR="00EF47F4" w:rsidRPr="00605EED" w:rsidRDefault="00EF47F4" w:rsidP="00EF47F4">
                  <w:pPr>
                    <w:jc w:val="center"/>
                    <w:rPr>
                      <w:rFonts w:eastAsia="Times New Roman" w:cs="Times New Roman"/>
                      <w:b/>
                      <w:color w:val="auto"/>
                      <w:sz w:val="24"/>
                      <w:szCs w:val="24"/>
                      <w:lang w:val="ru-RU"/>
                    </w:rPr>
                  </w:pPr>
                </w:p>
              </w:tc>
            </w:tr>
            <w:tr w:rsidR="00EF47F4" w:rsidRPr="007A1CF1" w14:paraId="13F5AF47" w14:textId="77777777" w:rsidTr="43456949">
              <w:trPr>
                <w:trHeight w:val="294"/>
              </w:trPr>
              <w:tc>
                <w:tcPr>
                  <w:tcW w:w="10234" w:type="dxa"/>
                  <w:gridSpan w:val="6"/>
                  <w:tcBorders>
                    <w:top w:val="single" w:sz="4" w:space="0" w:color="auto"/>
                    <w:left w:val="single" w:sz="4" w:space="0" w:color="auto"/>
                    <w:bottom w:val="single" w:sz="4" w:space="0" w:color="auto"/>
                    <w:right w:val="single" w:sz="4" w:space="0" w:color="auto"/>
                  </w:tcBorders>
                  <w:shd w:val="clear" w:color="auto" w:fill="auto"/>
                </w:tcPr>
                <w:p w14:paraId="23AEF853" w14:textId="5D286570" w:rsidR="00EF47F4" w:rsidRPr="00B70303" w:rsidRDefault="0011643C" w:rsidP="0011643C">
                  <w:pPr>
                    <w:pStyle w:val="aa"/>
                    <w:jc w:val="center"/>
                    <w:rPr>
                      <w:rFonts w:ascii="Times New Roman" w:hAnsi="Times New Roman"/>
                      <w:color w:val="000000" w:themeColor="text1"/>
                      <w:sz w:val="28"/>
                      <w:szCs w:val="28"/>
                    </w:rPr>
                  </w:pPr>
                  <w:r w:rsidRPr="0011643C">
                    <w:rPr>
                      <w:rFonts w:ascii="Times New Roman" w:hAnsi="Times New Roman"/>
                      <w:sz w:val="24"/>
                      <w:szCs w:val="24"/>
                      <w:lang w:eastAsia="en-US"/>
                    </w:rPr>
                    <w:t>Проведение специальной оценки условий труда (далее – СОУТ): комплекс последовательно осуществляемых мероприятий по идентификации вредных и (или) опасных факторов производственной среды и трудового процесса (далее по тексту также - вредные и (или) опасные производственные факторы)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 средств индивидуальной и коллективной защиты работников (СИЗ) на рабочих местах организации Заказчика</w:t>
                  </w:r>
                  <w:r w:rsidRPr="0011643C">
                    <w:rPr>
                      <w:rFonts w:ascii="Times New Roman" w:hAnsi="Times New Roman"/>
                      <w:sz w:val="24"/>
                      <w:szCs w:val="24"/>
                      <w:lang w:eastAsia="en-US"/>
                    </w:rPr>
                    <w:t xml:space="preserve"> согласно Приложений №1-9 к ТЗ</w:t>
                  </w:r>
                </w:p>
              </w:tc>
            </w:tr>
          </w:tbl>
          <w:p w14:paraId="2DBF0D7D" w14:textId="77777777" w:rsidR="008A0CFA" w:rsidRPr="00605EED" w:rsidRDefault="008A0CFA" w:rsidP="008A0CFA">
            <w:pPr>
              <w:rPr>
                <w:rFonts w:eastAsia="Calibri" w:cs="Times New Roman"/>
                <w:color w:val="auto"/>
                <w:sz w:val="22"/>
                <w:szCs w:val="22"/>
                <w:lang w:val="ru-RU"/>
              </w:rPr>
            </w:pPr>
          </w:p>
        </w:tc>
      </w:tr>
      <w:tr w:rsidR="008A0CFA" w:rsidRPr="00605EED" w14:paraId="337C6832" w14:textId="77777777" w:rsidTr="00AD5A0D">
        <w:trPr>
          <w:trHeight w:val="525"/>
        </w:trPr>
        <w:tc>
          <w:tcPr>
            <w:tcW w:w="10489" w:type="dxa"/>
            <w:gridSpan w:val="2"/>
            <w:tcBorders>
              <w:top w:val="single" w:sz="4" w:space="0" w:color="auto"/>
              <w:left w:val="single" w:sz="4" w:space="0" w:color="auto"/>
              <w:bottom w:val="single" w:sz="4" w:space="0" w:color="auto"/>
              <w:right w:val="single" w:sz="4" w:space="0" w:color="auto"/>
            </w:tcBorders>
          </w:tcPr>
          <w:p w14:paraId="08F2D8EE"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Требования по надежности (указывается срок службы, наработки на отказ)</w:t>
            </w:r>
          </w:p>
          <w:p w14:paraId="52ED50E8" w14:textId="77777777" w:rsidR="008A0CFA" w:rsidRPr="00BB3AA8" w:rsidRDefault="003749DD" w:rsidP="008A0CFA">
            <w:pPr>
              <w:ind w:left="34"/>
              <w:jc w:val="center"/>
              <w:rPr>
                <w:rFonts w:eastAsia="Times New Roman" w:cs="Times New Roman"/>
                <w:bCs/>
                <w:color w:val="auto"/>
                <w:sz w:val="22"/>
                <w:szCs w:val="22"/>
                <w:lang w:val="ru-RU"/>
              </w:rPr>
            </w:pPr>
            <w:r>
              <w:rPr>
                <w:rFonts w:eastAsia="Times New Roman" w:cs="Times New Roman"/>
                <w:bCs/>
                <w:color w:val="auto"/>
                <w:sz w:val="22"/>
                <w:szCs w:val="22"/>
                <w:lang w:val="ru-RU"/>
              </w:rPr>
              <w:t>Отсутствуют</w:t>
            </w:r>
          </w:p>
        </w:tc>
      </w:tr>
      <w:tr w:rsidR="008A0CFA" w:rsidRPr="00605EED" w14:paraId="3B16318B" w14:textId="77777777" w:rsidTr="00AD5A0D">
        <w:trPr>
          <w:trHeight w:val="795"/>
        </w:trPr>
        <w:tc>
          <w:tcPr>
            <w:tcW w:w="10489" w:type="dxa"/>
            <w:gridSpan w:val="2"/>
            <w:tcBorders>
              <w:top w:val="single" w:sz="4" w:space="0" w:color="auto"/>
              <w:left w:val="single" w:sz="4" w:space="0" w:color="auto"/>
              <w:bottom w:val="single" w:sz="4" w:space="0" w:color="auto"/>
              <w:right w:val="single" w:sz="4" w:space="0" w:color="auto"/>
            </w:tcBorders>
          </w:tcPr>
          <w:p w14:paraId="00DF1C56"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Требования к конструкции, монтажно-технические требования (в том числе требования к пуско-наладке и вводу в эксплуатацию)</w:t>
            </w:r>
          </w:p>
          <w:p w14:paraId="391576A5" w14:textId="77777777" w:rsidR="008A0CFA" w:rsidRPr="0051325C" w:rsidRDefault="000E09FC" w:rsidP="008A0CFA">
            <w:pPr>
              <w:ind w:left="34"/>
              <w:jc w:val="center"/>
              <w:rPr>
                <w:rFonts w:eastAsia="Times New Roman" w:cs="Times New Roman"/>
                <w:bCs/>
                <w:color w:val="auto"/>
                <w:sz w:val="22"/>
                <w:szCs w:val="22"/>
                <w:lang w:val="ru-RU"/>
              </w:rPr>
            </w:pPr>
            <w:r w:rsidRPr="0051325C">
              <w:rPr>
                <w:rFonts w:eastAsia="Times New Roman" w:cs="Times New Roman"/>
                <w:bCs/>
                <w:color w:val="auto"/>
                <w:sz w:val="22"/>
                <w:szCs w:val="22"/>
                <w:lang w:val="ru-RU"/>
              </w:rPr>
              <w:t>Отсутствуют</w:t>
            </w:r>
          </w:p>
        </w:tc>
      </w:tr>
      <w:tr w:rsidR="008A0CFA" w:rsidRPr="00605EED" w14:paraId="19057F8A" w14:textId="77777777" w:rsidTr="00AD5A0D">
        <w:trPr>
          <w:trHeight w:val="539"/>
        </w:trPr>
        <w:tc>
          <w:tcPr>
            <w:tcW w:w="10489" w:type="dxa"/>
            <w:gridSpan w:val="2"/>
            <w:tcBorders>
              <w:top w:val="single" w:sz="4" w:space="0" w:color="auto"/>
              <w:left w:val="single" w:sz="4" w:space="0" w:color="auto"/>
              <w:bottom w:val="single" w:sz="4" w:space="0" w:color="auto"/>
              <w:right w:val="single" w:sz="4" w:space="0" w:color="auto"/>
            </w:tcBorders>
          </w:tcPr>
          <w:p w14:paraId="28D6058E" w14:textId="47891640" w:rsidR="00194D24" w:rsidRPr="003749D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 xml:space="preserve">Требования к материалам и комплектующим оборудования </w:t>
            </w:r>
          </w:p>
          <w:p w14:paraId="1E35B73C" w14:textId="70BE3CB4" w:rsidR="00194D24" w:rsidRPr="003749DD" w:rsidRDefault="2998557F" w:rsidP="007A1CF1">
            <w:pPr>
              <w:ind w:left="1224"/>
              <w:jc w:val="center"/>
              <w:rPr>
                <w:b/>
                <w:bCs/>
                <w:color w:val="auto"/>
                <w:sz w:val="24"/>
                <w:szCs w:val="24"/>
                <w:lang w:val="ru-RU"/>
              </w:rPr>
            </w:pPr>
            <w:r w:rsidRPr="43456949">
              <w:rPr>
                <w:sz w:val="22"/>
                <w:szCs w:val="22"/>
                <w:lang w:val="ru-RU"/>
              </w:rPr>
              <w:t>Отсутствуют</w:t>
            </w:r>
          </w:p>
        </w:tc>
      </w:tr>
      <w:tr w:rsidR="008A0CFA" w:rsidRPr="00605EED" w14:paraId="5CBC33EE" w14:textId="77777777" w:rsidTr="00AD5A0D">
        <w:trPr>
          <w:trHeight w:val="506"/>
        </w:trPr>
        <w:tc>
          <w:tcPr>
            <w:tcW w:w="10489" w:type="dxa"/>
            <w:gridSpan w:val="2"/>
            <w:tcBorders>
              <w:top w:val="single" w:sz="4" w:space="0" w:color="auto"/>
              <w:left w:val="single" w:sz="4" w:space="0" w:color="auto"/>
              <w:bottom w:val="single" w:sz="4" w:space="0" w:color="auto"/>
              <w:right w:val="single" w:sz="4" w:space="0" w:color="auto"/>
            </w:tcBorders>
            <w:hideMark/>
          </w:tcPr>
          <w:p w14:paraId="2B1E83C7" w14:textId="77777777" w:rsidR="008A0CFA" w:rsidRPr="00A4241F" w:rsidRDefault="008A0CFA" w:rsidP="43456949">
            <w:pPr>
              <w:numPr>
                <w:ilvl w:val="2"/>
                <w:numId w:val="14"/>
              </w:numPr>
              <w:jc w:val="center"/>
              <w:rPr>
                <w:rFonts w:eastAsia="Times New Roman" w:cs="Times New Roman"/>
                <w:b/>
                <w:bCs/>
                <w:color w:val="auto"/>
                <w:sz w:val="22"/>
                <w:szCs w:val="22"/>
                <w:lang w:val="ru-RU"/>
              </w:rPr>
            </w:pPr>
            <w:r w:rsidRPr="43456949">
              <w:rPr>
                <w:rFonts w:eastAsia="Times New Roman" w:cs="Times New Roman"/>
                <w:b/>
                <w:bCs/>
                <w:color w:val="auto"/>
                <w:sz w:val="24"/>
                <w:szCs w:val="24"/>
                <w:lang w:val="ru-RU"/>
              </w:rPr>
              <w:t>Требования к электропитанию и/или прочим технологическим ресурсам</w:t>
            </w:r>
          </w:p>
          <w:p w14:paraId="6A254E2F" w14:textId="77777777" w:rsidR="00A4241F" w:rsidRPr="0051325C" w:rsidRDefault="000E09FC" w:rsidP="000E09FC">
            <w:pPr>
              <w:ind w:left="36"/>
              <w:jc w:val="center"/>
              <w:rPr>
                <w:rFonts w:eastAsia="Times New Roman" w:cs="Times New Roman"/>
                <w:bCs/>
                <w:color w:val="auto"/>
                <w:sz w:val="22"/>
                <w:szCs w:val="22"/>
                <w:lang w:val="ru-RU"/>
              </w:rPr>
            </w:pPr>
            <w:r w:rsidRPr="0051325C">
              <w:rPr>
                <w:rFonts w:eastAsia="Times New Roman" w:cs="Times New Roman"/>
                <w:bCs/>
                <w:color w:val="auto"/>
                <w:sz w:val="22"/>
                <w:szCs w:val="22"/>
                <w:lang w:val="ru-RU"/>
              </w:rPr>
              <w:t>Отсутствуют</w:t>
            </w:r>
          </w:p>
        </w:tc>
      </w:tr>
      <w:tr w:rsidR="008A0CFA" w:rsidRPr="007A1CF1" w14:paraId="47057A1D" w14:textId="77777777" w:rsidTr="00AD5A0D">
        <w:trPr>
          <w:trHeight w:val="256"/>
        </w:trPr>
        <w:tc>
          <w:tcPr>
            <w:tcW w:w="10489" w:type="dxa"/>
            <w:gridSpan w:val="2"/>
            <w:tcBorders>
              <w:top w:val="single" w:sz="4" w:space="0" w:color="auto"/>
              <w:left w:val="single" w:sz="4" w:space="0" w:color="auto"/>
              <w:bottom w:val="single" w:sz="4" w:space="0" w:color="auto"/>
              <w:right w:val="single" w:sz="4" w:space="0" w:color="auto"/>
            </w:tcBorders>
          </w:tcPr>
          <w:p w14:paraId="32417BE9"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Требования к контрольно-измерительным приборам и автоматике</w:t>
            </w:r>
          </w:p>
          <w:p w14:paraId="44DD6D0F" w14:textId="77393952" w:rsidR="008A0CFA" w:rsidRPr="003749DD" w:rsidRDefault="007A1CF1" w:rsidP="43456949">
            <w:pPr>
              <w:ind w:left="36"/>
              <w:jc w:val="center"/>
              <w:rPr>
                <w:rFonts w:eastAsia="Times New Roman" w:cs="Times New Roman"/>
                <w:color w:val="auto"/>
                <w:sz w:val="22"/>
                <w:szCs w:val="22"/>
                <w:lang w:val="ru-RU"/>
              </w:rPr>
            </w:pPr>
            <w:r w:rsidRPr="43456949">
              <w:rPr>
                <w:rFonts w:eastAsia="Times New Roman" w:cs="Times New Roman"/>
                <w:color w:val="auto"/>
                <w:sz w:val="22"/>
                <w:szCs w:val="22"/>
                <w:lang w:val="ru-RU"/>
              </w:rPr>
              <w:t>Контрольно-измерительные</w:t>
            </w:r>
            <w:r w:rsidR="2998557F" w:rsidRPr="43456949">
              <w:rPr>
                <w:rFonts w:eastAsia="Times New Roman" w:cs="Times New Roman"/>
                <w:color w:val="auto"/>
                <w:sz w:val="22"/>
                <w:szCs w:val="22"/>
                <w:lang w:val="ru-RU"/>
              </w:rPr>
              <w:t xml:space="preserve"> приборы должны быть сертифицированы и поверены.</w:t>
            </w:r>
          </w:p>
        </w:tc>
      </w:tr>
      <w:tr w:rsidR="008A0CFA" w:rsidRPr="00605EED" w14:paraId="74C16206" w14:textId="77777777" w:rsidTr="00AD5A0D">
        <w:trPr>
          <w:trHeight w:val="525"/>
        </w:trPr>
        <w:tc>
          <w:tcPr>
            <w:tcW w:w="10489" w:type="dxa"/>
            <w:gridSpan w:val="2"/>
            <w:tcBorders>
              <w:top w:val="single" w:sz="4" w:space="0" w:color="auto"/>
              <w:left w:val="single" w:sz="4" w:space="0" w:color="auto"/>
              <w:bottom w:val="single" w:sz="4" w:space="0" w:color="auto"/>
              <w:right w:val="single" w:sz="4" w:space="0" w:color="auto"/>
            </w:tcBorders>
          </w:tcPr>
          <w:p w14:paraId="5C2263FA"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Требования к комплектности</w:t>
            </w:r>
          </w:p>
          <w:p w14:paraId="71F32A82" w14:textId="77777777" w:rsidR="008A0CFA" w:rsidRPr="0051325C" w:rsidRDefault="2998557F" w:rsidP="43456949">
            <w:pPr>
              <w:jc w:val="center"/>
              <w:rPr>
                <w:rFonts w:eastAsia="Times New Roman" w:cs="Times New Roman"/>
                <w:color w:val="auto"/>
                <w:sz w:val="22"/>
                <w:szCs w:val="22"/>
                <w:lang w:val="ru-RU"/>
              </w:rPr>
            </w:pPr>
            <w:r w:rsidRPr="43456949">
              <w:rPr>
                <w:rFonts w:eastAsia="Times New Roman" w:cs="Times New Roman"/>
                <w:color w:val="auto"/>
                <w:sz w:val="22"/>
                <w:szCs w:val="22"/>
                <w:lang w:val="ru-RU"/>
              </w:rPr>
              <w:t>Отсутствуют</w:t>
            </w:r>
          </w:p>
        </w:tc>
      </w:tr>
      <w:tr w:rsidR="008A0CFA" w:rsidRPr="00605EED" w14:paraId="16D5F244" w14:textId="77777777" w:rsidTr="00AD5A0D">
        <w:trPr>
          <w:trHeight w:val="474"/>
        </w:trPr>
        <w:tc>
          <w:tcPr>
            <w:tcW w:w="10489" w:type="dxa"/>
            <w:gridSpan w:val="2"/>
            <w:tcBorders>
              <w:top w:val="single" w:sz="4" w:space="0" w:color="auto"/>
              <w:left w:val="single" w:sz="4" w:space="0" w:color="auto"/>
              <w:bottom w:val="single" w:sz="4" w:space="0" w:color="auto"/>
              <w:right w:val="single" w:sz="4" w:space="0" w:color="auto"/>
            </w:tcBorders>
          </w:tcPr>
          <w:p w14:paraId="6EBBB1DE" w14:textId="77777777" w:rsidR="008A0CFA" w:rsidRPr="0051325C"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lastRenderedPageBreak/>
              <w:t>Условия эксплуатации (при наличии особых требований)</w:t>
            </w:r>
          </w:p>
          <w:p w14:paraId="2187579C" w14:textId="77777777" w:rsidR="003E3E7F" w:rsidRPr="0051325C" w:rsidRDefault="003749DD" w:rsidP="003749DD">
            <w:pPr>
              <w:ind w:left="36"/>
              <w:jc w:val="center"/>
              <w:rPr>
                <w:rFonts w:eastAsia="Times New Roman" w:cs="Times New Roman"/>
                <w:bCs/>
                <w:color w:val="auto"/>
                <w:sz w:val="22"/>
                <w:szCs w:val="22"/>
                <w:lang w:val="ru-RU"/>
              </w:rPr>
            </w:pPr>
            <w:r>
              <w:rPr>
                <w:rFonts w:eastAsia="Times New Roman" w:cs="Times New Roman"/>
                <w:bCs/>
                <w:color w:val="auto"/>
                <w:sz w:val="22"/>
                <w:szCs w:val="22"/>
                <w:lang w:val="ru-RU"/>
              </w:rPr>
              <w:t>Отсутствуют</w:t>
            </w:r>
          </w:p>
        </w:tc>
      </w:tr>
      <w:tr w:rsidR="008A0CFA" w:rsidRPr="00605EED" w14:paraId="1B71FDB1" w14:textId="77777777" w:rsidTr="00AD5A0D">
        <w:trPr>
          <w:trHeight w:val="485"/>
        </w:trPr>
        <w:tc>
          <w:tcPr>
            <w:tcW w:w="10489" w:type="dxa"/>
            <w:gridSpan w:val="2"/>
            <w:tcBorders>
              <w:top w:val="single" w:sz="4" w:space="0" w:color="auto"/>
              <w:left w:val="single" w:sz="4" w:space="0" w:color="auto"/>
              <w:bottom w:val="single" w:sz="4" w:space="0" w:color="auto"/>
              <w:right w:val="single" w:sz="4" w:space="0" w:color="auto"/>
            </w:tcBorders>
          </w:tcPr>
          <w:p w14:paraId="0D9D7BC6"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Требования к упаковке</w:t>
            </w:r>
          </w:p>
          <w:p w14:paraId="2057DBE1" w14:textId="77777777" w:rsidR="00897B42" w:rsidRPr="003749DD" w:rsidRDefault="003749DD" w:rsidP="003749DD">
            <w:pPr>
              <w:jc w:val="center"/>
              <w:rPr>
                <w:rFonts w:eastAsia="Times New Roman" w:cs="Times New Roman"/>
                <w:bCs/>
                <w:color w:val="auto"/>
                <w:sz w:val="22"/>
                <w:szCs w:val="22"/>
                <w:lang w:val="ru-RU"/>
              </w:rPr>
            </w:pPr>
            <w:r w:rsidRPr="003749DD">
              <w:rPr>
                <w:rFonts w:eastAsia="Times New Roman" w:cs="Times New Roman"/>
                <w:bCs/>
                <w:color w:val="auto"/>
                <w:sz w:val="22"/>
                <w:szCs w:val="22"/>
                <w:lang w:val="ru-RU"/>
              </w:rPr>
              <w:t>Отсутствуют</w:t>
            </w:r>
          </w:p>
        </w:tc>
      </w:tr>
      <w:tr w:rsidR="008A0CFA" w:rsidRPr="007A1CF1" w14:paraId="26B9E93A" w14:textId="77777777" w:rsidTr="00AD5A0D">
        <w:trPr>
          <w:trHeight w:val="560"/>
        </w:trPr>
        <w:tc>
          <w:tcPr>
            <w:tcW w:w="10489" w:type="dxa"/>
            <w:gridSpan w:val="2"/>
            <w:tcBorders>
              <w:top w:val="single" w:sz="4" w:space="0" w:color="auto"/>
              <w:left w:val="single" w:sz="4" w:space="0" w:color="auto"/>
              <w:bottom w:val="single" w:sz="4" w:space="0" w:color="auto"/>
              <w:right w:val="single" w:sz="4" w:space="0" w:color="auto"/>
            </w:tcBorders>
          </w:tcPr>
          <w:p w14:paraId="2BC2B63E"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 xml:space="preserve">Общие требования к выполнению работ/оказанию услуг, их качеству, в том числе технологии выполнения работ/ оказания услуг, методам и методики выполнения работ/ оказания услуг </w:t>
            </w:r>
            <w:r w:rsidRPr="43456949">
              <w:rPr>
                <w:rFonts w:eastAsia="Times New Roman" w:cs="Times New Roman"/>
                <w:color w:val="auto"/>
                <w:sz w:val="24"/>
                <w:szCs w:val="24"/>
                <w:lang w:val="ru-RU"/>
              </w:rPr>
              <w:t>(</w:t>
            </w:r>
            <w:r w:rsidRPr="43456949">
              <w:rPr>
                <w:rFonts w:eastAsia="Times New Roman" w:cs="Times New Roman"/>
                <w:b/>
                <w:bCs/>
                <w:color w:val="auto"/>
                <w:sz w:val="24"/>
                <w:szCs w:val="24"/>
                <w:lang w:val="ru-RU"/>
              </w:rPr>
              <w:t xml:space="preserve">в </w:t>
            </w:r>
            <w:proofErr w:type="gramStart"/>
            <w:r w:rsidRPr="43456949">
              <w:rPr>
                <w:rFonts w:eastAsia="Times New Roman" w:cs="Times New Roman"/>
                <w:b/>
                <w:bCs/>
                <w:color w:val="auto"/>
                <w:sz w:val="24"/>
                <w:szCs w:val="24"/>
                <w:lang w:val="ru-RU"/>
              </w:rPr>
              <w:t>т.ч.</w:t>
            </w:r>
            <w:proofErr w:type="gramEnd"/>
            <w:r w:rsidRPr="43456949">
              <w:rPr>
                <w:rFonts w:eastAsia="Times New Roman" w:cs="Times New Roman"/>
                <w:b/>
                <w:bCs/>
                <w:color w:val="auto"/>
                <w:sz w:val="24"/>
                <w:szCs w:val="24"/>
                <w:lang w:val="ru-RU"/>
              </w:rPr>
              <w:t xml:space="preserve"> приводятся ссылки на нормы, правила, стандарты или другие нормативные документы, касающиеся выполняемых работ/оказываемых услуг)*</w:t>
            </w:r>
          </w:p>
          <w:p w14:paraId="56843380"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Услуги по проведению специальной оценки условий труда должны быть оказаны в соответствии с требованиями:</w:t>
            </w:r>
          </w:p>
          <w:p w14:paraId="61485854"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 статьи 212 Трудового кодекса Российской Федерации;</w:t>
            </w:r>
          </w:p>
          <w:p w14:paraId="70AFE5BE"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 xml:space="preserve">- Федерального закона от 28.12.2013г. № 426-ФЗ «О специальной оценке условий труда» (далее ФЗ- № 426-ФЗ); </w:t>
            </w:r>
          </w:p>
          <w:p w14:paraId="08780245"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 Постановления Правительства Российской Федерации от 30.06.2014г. № 599 «О порядке допуска организаций к деятельности по проведению специальной оценки условий труда, их регистрации в реестре организаций, проводящих специальную оценку условий труда, а также формирования и ведения реестра организаций, проводящих специальную оценку условий труда»;</w:t>
            </w:r>
          </w:p>
          <w:p w14:paraId="6E7A0E50"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 Приказа Министерства труда и социальной защиты Российской Федерации от 24.01.2014г. №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её заполнению»;</w:t>
            </w:r>
          </w:p>
          <w:p w14:paraId="687D7E32" w14:textId="77777777" w:rsidR="008A0CFA" w:rsidRPr="001D7FAA"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 Приказа Министерства труда и социальной защиты Российской Федерации от 03.11.2015г. № 843н «Об утверждении Порядка формирования, хранения и использования сведений, содержащихся в Федеральной государственной информационной системе учета результатов проведения специальной оценки условий труда».</w:t>
            </w:r>
          </w:p>
        </w:tc>
      </w:tr>
      <w:tr w:rsidR="008A0CFA" w:rsidRPr="007A1CF1" w14:paraId="3A8A9DA1" w14:textId="77777777" w:rsidTr="00AD5A0D">
        <w:trPr>
          <w:trHeight w:val="943"/>
        </w:trPr>
        <w:tc>
          <w:tcPr>
            <w:tcW w:w="10489" w:type="dxa"/>
            <w:gridSpan w:val="2"/>
            <w:tcBorders>
              <w:top w:val="single" w:sz="4" w:space="0" w:color="auto"/>
              <w:left w:val="single" w:sz="4" w:space="0" w:color="auto"/>
              <w:bottom w:val="single" w:sz="4" w:space="0" w:color="auto"/>
              <w:right w:val="single" w:sz="4" w:space="0" w:color="auto"/>
            </w:tcBorders>
          </w:tcPr>
          <w:p w14:paraId="54C1015A"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t xml:space="preserve">Требования по выполнению сопутствующих работ, оказанию сопутствующих услуг </w:t>
            </w:r>
          </w:p>
          <w:p w14:paraId="3DF4FDED" w14:textId="77777777" w:rsidR="008A0CFA" w:rsidRPr="003749DD" w:rsidRDefault="008A0CFA" w:rsidP="008A0CFA">
            <w:pPr>
              <w:ind w:left="34"/>
              <w:jc w:val="center"/>
              <w:rPr>
                <w:rFonts w:eastAsia="Times New Roman" w:cs="Times New Roman"/>
                <w:b/>
                <w:bCs/>
                <w:color w:val="auto"/>
                <w:sz w:val="24"/>
                <w:szCs w:val="24"/>
                <w:lang w:val="ru-RU"/>
              </w:rPr>
            </w:pPr>
            <w:r w:rsidRPr="003749DD">
              <w:rPr>
                <w:rFonts w:eastAsia="Times New Roman" w:cs="Times New Roman"/>
                <w:b/>
                <w:bCs/>
                <w:color w:val="auto"/>
                <w:sz w:val="24"/>
                <w:szCs w:val="24"/>
                <w:lang w:val="ru-RU"/>
              </w:rPr>
              <w:t xml:space="preserve">(поставкам необходимых товаров, в </w:t>
            </w:r>
            <w:r w:rsidR="00A75BF2" w:rsidRPr="003749DD">
              <w:rPr>
                <w:rFonts w:eastAsia="Times New Roman" w:cs="Times New Roman"/>
                <w:b/>
                <w:bCs/>
                <w:color w:val="auto"/>
                <w:sz w:val="24"/>
                <w:szCs w:val="24"/>
                <w:lang w:val="ru-RU"/>
              </w:rPr>
              <w:t>т. ч.</w:t>
            </w:r>
            <w:r w:rsidRPr="003749DD">
              <w:rPr>
                <w:rFonts w:eastAsia="Times New Roman" w:cs="Times New Roman"/>
                <w:b/>
                <w:bCs/>
                <w:color w:val="auto"/>
                <w:sz w:val="24"/>
                <w:szCs w:val="24"/>
                <w:lang w:val="ru-RU"/>
              </w:rPr>
              <w:t xml:space="preserve"> оборудования, комплекта расходных материалов, предоставления иллюстративных материалов и </w:t>
            </w:r>
            <w:r w:rsidR="00A75BF2" w:rsidRPr="003749DD">
              <w:rPr>
                <w:rFonts w:eastAsia="Times New Roman" w:cs="Times New Roman"/>
                <w:b/>
                <w:bCs/>
                <w:color w:val="auto"/>
                <w:sz w:val="24"/>
                <w:szCs w:val="24"/>
                <w:lang w:val="ru-RU"/>
              </w:rPr>
              <w:t>др.) *</w:t>
            </w:r>
          </w:p>
          <w:p w14:paraId="5758C5C7"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1. Идентификация потенциально вредных и (или) опасных производственных факторов на рабочих местах - сопоставление и установление совпадения имеющихся на рабочих местах факторов производственной среды и трудового процесса с факторами производственной среды и трудового процесса, предусмотренными Классификатором СОУТ вредных и (или) опасных производственных факторов, в порядке проведения СОУТ, предусмотренном ФЗ № 426-ФЗ от 28.12.2013 (далее – Порядок) и Методике СОУТ.</w:t>
            </w:r>
          </w:p>
          <w:p w14:paraId="50B52ABA"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2. Подготовка Декларации работодателя соответствия условий труда государственным нормативным требованиям охраны труда - в отношении рабочих мест, на которых вредные и (или) опасные производственные факторы по результатам осуществления идентификации не выявлены.</w:t>
            </w:r>
          </w:p>
          <w:p w14:paraId="45D6E34E"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3.Исследования (испытания) и измерения всех вредных и (или) опасных производственных факторов, которые идентифицированы в соответствии с Порядком СОУТ, предусмотренным ФЗ № 426-ФЗ ОТ 28.12.2013г.</w:t>
            </w:r>
          </w:p>
          <w:p w14:paraId="6329BE3D"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4. Классификация условий труда. Отнесение условий труда по степени вредности и (или) опасности по четырём классам - оптимальным, допустимым, вредным и опасным условиям труда.</w:t>
            </w:r>
          </w:p>
          <w:p w14:paraId="029B1D37"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 xml:space="preserve">5. Составление проекта плана мероприятий по улучшению условий и охраны труда работников, на рабочих местах которых проводилась специальная оценка условий труда в организации - для рабочих мест по степени вредности и опасности условий труда с подклассами условий труда </w:t>
            </w:r>
            <w:proofErr w:type="gramStart"/>
            <w:r w:rsidRPr="003749DD">
              <w:rPr>
                <w:rFonts w:eastAsia="Times New Roman" w:cs="Times New Roman"/>
                <w:bCs/>
                <w:color w:val="auto"/>
                <w:sz w:val="22"/>
                <w:szCs w:val="22"/>
                <w:lang w:val="ru-RU"/>
              </w:rPr>
              <w:t>3.1 – 3.4</w:t>
            </w:r>
            <w:proofErr w:type="gramEnd"/>
            <w:r w:rsidRPr="003749DD">
              <w:rPr>
                <w:rFonts w:eastAsia="Times New Roman" w:cs="Times New Roman"/>
                <w:bCs/>
                <w:color w:val="auto"/>
                <w:sz w:val="22"/>
                <w:szCs w:val="22"/>
                <w:lang w:val="ru-RU"/>
              </w:rPr>
              <w:t xml:space="preserve"> и классом 4.</w:t>
            </w:r>
          </w:p>
          <w:p w14:paraId="325C3CEE"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6. Компьютерная и программная обработка этапов специальной оценки условий труда, результатов измерений вредных и (или) опасных производственных факторов, составление и оформление протоколов с результатами измерений вредных и (или) опасных производственных факторов на рабочих местах, протоколов оценки обеспеченности работников СИЗ (на основании данных, предоставляемых Заказчиком).</w:t>
            </w:r>
          </w:p>
          <w:p w14:paraId="6960BB1B" w14:textId="77777777" w:rsidR="003749DD" w:rsidRPr="003749DD"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7. Оформление надлежащим образом результатов проведённой специальной оценки условий труда (в соответствии с ФЗ № 426-ФЗ от 28.12.2013).</w:t>
            </w:r>
          </w:p>
          <w:p w14:paraId="57155054" w14:textId="77777777" w:rsidR="008A0CFA" w:rsidRPr="001D7FAA" w:rsidRDefault="003749DD" w:rsidP="003749DD">
            <w:pPr>
              <w:ind w:left="34"/>
              <w:rPr>
                <w:rFonts w:eastAsia="Times New Roman" w:cs="Times New Roman"/>
                <w:bCs/>
                <w:color w:val="auto"/>
                <w:sz w:val="22"/>
                <w:szCs w:val="22"/>
                <w:lang w:val="ru-RU"/>
              </w:rPr>
            </w:pPr>
            <w:r w:rsidRPr="003749DD">
              <w:rPr>
                <w:rFonts w:eastAsia="Times New Roman" w:cs="Times New Roman"/>
                <w:bCs/>
                <w:color w:val="auto"/>
                <w:sz w:val="22"/>
                <w:szCs w:val="22"/>
                <w:lang w:val="ru-RU"/>
              </w:rPr>
              <w:t>8. Передача результатов проведения специальной оценки условий труда в Федеральную государственную информационную систему учёта результатов проведения специальной оценки условий труда (ст.18 ФЗ № 426-ФЗ от 28.12.2013).</w:t>
            </w:r>
          </w:p>
        </w:tc>
      </w:tr>
      <w:tr w:rsidR="008A0CFA" w:rsidRPr="00605EED" w14:paraId="59AC8E31" w14:textId="77777777" w:rsidTr="00AD5A0D">
        <w:trPr>
          <w:trHeight w:val="562"/>
        </w:trPr>
        <w:tc>
          <w:tcPr>
            <w:tcW w:w="10489" w:type="dxa"/>
            <w:gridSpan w:val="2"/>
            <w:tcBorders>
              <w:top w:val="single" w:sz="4" w:space="0" w:color="auto"/>
              <w:left w:val="single" w:sz="4" w:space="0" w:color="auto"/>
              <w:bottom w:val="single" w:sz="4" w:space="0" w:color="auto"/>
              <w:right w:val="single" w:sz="4" w:space="0" w:color="auto"/>
            </w:tcBorders>
          </w:tcPr>
          <w:p w14:paraId="3C53F1AC" w14:textId="77777777" w:rsidR="008A0CFA" w:rsidRPr="00605EED" w:rsidRDefault="008A0CFA" w:rsidP="43456949">
            <w:pPr>
              <w:numPr>
                <w:ilvl w:val="2"/>
                <w:numId w:val="14"/>
              </w:numPr>
              <w:jc w:val="center"/>
              <w:rPr>
                <w:rFonts w:eastAsia="Times New Roman" w:cs="Times New Roman"/>
                <w:b/>
                <w:bCs/>
                <w:color w:val="auto"/>
                <w:sz w:val="24"/>
                <w:szCs w:val="24"/>
                <w:lang w:val="ru-RU"/>
              </w:rPr>
            </w:pPr>
            <w:r w:rsidRPr="43456949">
              <w:rPr>
                <w:rFonts w:eastAsia="Times New Roman" w:cs="Times New Roman"/>
                <w:b/>
                <w:bCs/>
                <w:color w:val="auto"/>
                <w:sz w:val="24"/>
                <w:szCs w:val="24"/>
                <w:lang w:val="ru-RU"/>
              </w:rPr>
              <w:lastRenderedPageBreak/>
              <w:t xml:space="preserve">Требования к применяемым материалам, машинам, механизмам, устройствам и их </w:t>
            </w:r>
            <w:r w:rsidR="59D5CCA7" w:rsidRPr="43456949">
              <w:rPr>
                <w:rFonts w:eastAsia="Times New Roman" w:cs="Times New Roman"/>
                <w:b/>
                <w:bCs/>
                <w:color w:val="auto"/>
                <w:sz w:val="24"/>
                <w:szCs w:val="24"/>
                <w:lang w:val="ru-RU"/>
              </w:rPr>
              <w:t>характеристикам. *</w:t>
            </w:r>
          </w:p>
          <w:p w14:paraId="6B62F1B3" w14:textId="32FA42FE" w:rsidR="003E3E7F" w:rsidRPr="00605EED" w:rsidRDefault="2998557F" w:rsidP="43456949">
            <w:pPr>
              <w:jc w:val="center"/>
              <w:rPr>
                <w:rFonts w:eastAsia="Times New Roman" w:cs="Times New Roman"/>
                <w:color w:val="auto"/>
                <w:sz w:val="22"/>
                <w:szCs w:val="22"/>
                <w:lang w:val="ru-RU"/>
              </w:rPr>
            </w:pPr>
            <w:r w:rsidRPr="43456949">
              <w:rPr>
                <w:rFonts w:eastAsia="Times New Roman" w:cs="Times New Roman"/>
                <w:color w:val="auto"/>
                <w:sz w:val="22"/>
                <w:szCs w:val="22"/>
                <w:lang w:val="ru-RU"/>
              </w:rPr>
              <w:t>Отсутствуют</w:t>
            </w:r>
          </w:p>
        </w:tc>
      </w:tr>
      <w:tr w:rsidR="008A0CFA" w:rsidRPr="00605EED" w14:paraId="5E5C7238"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364703E7" w14:textId="77777777" w:rsidR="008A0CFA" w:rsidRPr="00605EED" w:rsidRDefault="008A0CFA" w:rsidP="000F7476">
            <w:pPr>
              <w:numPr>
                <w:ilvl w:val="1"/>
                <w:numId w:val="14"/>
              </w:num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Требования к правилам приемки</w:t>
            </w:r>
          </w:p>
        </w:tc>
      </w:tr>
      <w:tr w:rsidR="008A0CFA" w:rsidRPr="006054B1" w14:paraId="340306E8" w14:textId="77777777" w:rsidTr="00AD5A0D">
        <w:tc>
          <w:tcPr>
            <w:tcW w:w="10489" w:type="dxa"/>
            <w:gridSpan w:val="2"/>
            <w:tcBorders>
              <w:top w:val="single" w:sz="4" w:space="0" w:color="auto"/>
              <w:left w:val="single" w:sz="4" w:space="0" w:color="auto"/>
              <w:bottom w:val="single" w:sz="4" w:space="0" w:color="auto"/>
              <w:right w:val="single" w:sz="4" w:space="0" w:color="auto"/>
            </w:tcBorders>
          </w:tcPr>
          <w:p w14:paraId="01E2DA4A"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Порядок сдачи и приемки</w:t>
            </w:r>
          </w:p>
          <w:p w14:paraId="0FBE1E84" w14:textId="77777777" w:rsidR="008A0CFA" w:rsidRPr="003749DD" w:rsidRDefault="008A0CFA" w:rsidP="008A0CFA">
            <w:pPr>
              <w:ind w:left="792"/>
              <w:jc w:val="center"/>
              <w:rPr>
                <w:rFonts w:eastAsia="Times New Roman" w:cs="Times New Roman"/>
                <w:b/>
                <w:bCs/>
                <w:color w:val="auto"/>
                <w:sz w:val="24"/>
                <w:szCs w:val="24"/>
                <w:lang w:val="ru-RU"/>
              </w:rPr>
            </w:pPr>
            <w:r w:rsidRPr="003749DD">
              <w:rPr>
                <w:rFonts w:eastAsia="Times New Roman" w:cs="Times New Roman"/>
                <w:b/>
                <w:bCs/>
                <w:color w:val="auto"/>
                <w:sz w:val="24"/>
                <w:szCs w:val="24"/>
                <w:lang w:val="ru-RU"/>
              </w:rPr>
              <w:t>(требование испытаний, контрольных пусков, подписания актов технического контроля, иных документов)</w:t>
            </w:r>
          </w:p>
          <w:p w14:paraId="02BE0016" w14:textId="2C3C1122" w:rsidR="008A0CFA" w:rsidRPr="00C60626" w:rsidRDefault="006054B1" w:rsidP="003E3E7F">
            <w:pPr>
              <w:jc w:val="center"/>
              <w:rPr>
                <w:rFonts w:eastAsia="Times New Roman" w:cs="Times New Roman"/>
                <w:bCs/>
                <w:color w:val="auto"/>
                <w:sz w:val="22"/>
                <w:szCs w:val="22"/>
                <w:lang w:val="ru-RU"/>
              </w:rPr>
            </w:pPr>
            <w:r>
              <w:rPr>
                <w:rFonts w:eastAsia="Times New Roman" w:cs="Times New Roman"/>
                <w:bCs/>
                <w:color w:val="auto"/>
                <w:sz w:val="22"/>
                <w:szCs w:val="22"/>
                <w:lang w:val="ru-RU"/>
              </w:rPr>
              <w:t>П</w:t>
            </w:r>
            <w:r>
              <w:rPr>
                <w:rFonts w:eastAsia="Times New Roman" w:cs="Times New Roman"/>
                <w:bCs/>
                <w:color w:val="auto"/>
                <w:sz w:val="22"/>
                <w:szCs w:val="22"/>
                <w:lang w:val="ru-RU"/>
              </w:rPr>
              <w:t>одписани</w:t>
            </w:r>
            <w:r>
              <w:rPr>
                <w:rFonts w:eastAsia="Times New Roman" w:cs="Times New Roman"/>
                <w:bCs/>
                <w:color w:val="auto"/>
                <w:sz w:val="22"/>
                <w:szCs w:val="22"/>
                <w:lang w:val="ru-RU"/>
              </w:rPr>
              <w:t>е</w:t>
            </w:r>
            <w:r>
              <w:rPr>
                <w:rFonts w:eastAsia="Times New Roman" w:cs="Times New Roman"/>
                <w:bCs/>
                <w:color w:val="auto"/>
                <w:sz w:val="22"/>
                <w:szCs w:val="22"/>
                <w:lang w:val="ru-RU"/>
              </w:rPr>
              <w:t xml:space="preserve"> акта выполненных работ</w:t>
            </w:r>
            <w:r w:rsidRPr="00387AE0">
              <w:rPr>
                <w:rFonts w:eastAsia="Times New Roman" w:cs="Times New Roman"/>
                <w:bCs/>
                <w:color w:val="auto"/>
                <w:sz w:val="22"/>
                <w:szCs w:val="22"/>
                <w:lang w:val="ru-RU"/>
              </w:rPr>
              <w:t xml:space="preserve"> по факту проведения СОУТ </w:t>
            </w:r>
            <w:r>
              <w:rPr>
                <w:rFonts w:eastAsia="Times New Roman" w:cs="Times New Roman"/>
                <w:bCs/>
                <w:color w:val="auto"/>
                <w:sz w:val="22"/>
                <w:szCs w:val="22"/>
                <w:lang w:val="ru-RU"/>
              </w:rPr>
              <w:t>по</w:t>
            </w:r>
            <w:r w:rsidRPr="00387AE0">
              <w:rPr>
                <w:rFonts w:eastAsia="Times New Roman" w:cs="Times New Roman"/>
                <w:bCs/>
                <w:color w:val="auto"/>
                <w:sz w:val="22"/>
                <w:szCs w:val="22"/>
                <w:lang w:val="ru-RU"/>
              </w:rPr>
              <w:t xml:space="preserve"> общем</w:t>
            </w:r>
            <w:r>
              <w:rPr>
                <w:rFonts w:eastAsia="Times New Roman" w:cs="Times New Roman"/>
                <w:bCs/>
                <w:color w:val="auto"/>
                <w:sz w:val="22"/>
                <w:szCs w:val="22"/>
                <w:lang w:val="ru-RU"/>
              </w:rPr>
              <w:t>у</w:t>
            </w:r>
            <w:r w:rsidRPr="00387AE0">
              <w:rPr>
                <w:rFonts w:eastAsia="Times New Roman" w:cs="Times New Roman"/>
                <w:bCs/>
                <w:color w:val="auto"/>
                <w:sz w:val="22"/>
                <w:szCs w:val="22"/>
                <w:lang w:val="ru-RU"/>
              </w:rPr>
              <w:t xml:space="preserve"> количеств</w:t>
            </w:r>
            <w:r>
              <w:rPr>
                <w:rFonts w:eastAsia="Times New Roman" w:cs="Times New Roman"/>
                <w:bCs/>
                <w:color w:val="auto"/>
                <w:sz w:val="22"/>
                <w:szCs w:val="22"/>
                <w:lang w:val="ru-RU"/>
              </w:rPr>
              <w:t>у</w:t>
            </w:r>
            <w:r w:rsidRPr="00387AE0">
              <w:rPr>
                <w:rFonts w:eastAsia="Times New Roman" w:cs="Times New Roman"/>
                <w:bCs/>
                <w:color w:val="auto"/>
                <w:sz w:val="22"/>
                <w:szCs w:val="22"/>
                <w:lang w:val="ru-RU"/>
              </w:rPr>
              <w:t xml:space="preserve"> рабочих мест</w:t>
            </w:r>
            <w:r>
              <w:rPr>
                <w:rFonts w:eastAsia="Times New Roman" w:cs="Times New Roman"/>
                <w:bCs/>
                <w:color w:val="auto"/>
                <w:sz w:val="22"/>
                <w:szCs w:val="22"/>
                <w:lang w:val="ru-RU"/>
              </w:rPr>
              <w:t xml:space="preserve"> м учетом аналогичности</w:t>
            </w:r>
            <w:r w:rsidRPr="00387AE0">
              <w:rPr>
                <w:rFonts w:eastAsia="Times New Roman" w:cs="Times New Roman"/>
                <w:bCs/>
                <w:color w:val="auto"/>
                <w:sz w:val="22"/>
                <w:szCs w:val="22"/>
                <w:lang w:val="ru-RU"/>
              </w:rPr>
              <w:t xml:space="preserve"> (карт СОУТ).</w:t>
            </w:r>
          </w:p>
        </w:tc>
      </w:tr>
      <w:tr w:rsidR="008A0CFA" w:rsidRPr="007A1CF1" w14:paraId="7E8740D4" w14:textId="77777777" w:rsidTr="00AD5A0D">
        <w:trPr>
          <w:trHeight w:val="888"/>
        </w:trPr>
        <w:tc>
          <w:tcPr>
            <w:tcW w:w="10489" w:type="dxa"/>
            <w:gridSpan w:val="2"/>
            <w:tcBorders>
              <w:top w:val="single" w:sz="4" w:space="0" w:color="auto"/>
              <w:left w:val="single" w:sz="4" w:space="0" w:color="auto"/>
              <w:bottom w:val="single" w:sz="4" w:space="0" w:color="auto"/>
              <w:right w:val="single" w:sz="4" w:space="0" w:color="auto"/>
            </w:tcBorders>
          </w:tcPr>
          <w:p w14:paraId="6255F608" w14:textId="77777777" w:rsidR="001D7FAA" w:rsidRDefault="00E51452" w:rsidP="000F7476">
            <w:pPr>
              <w:numPr>
                <w:ilvl w:val="2"/>
                <w:numId w:val="14"/>
              </w:numPr>
              <w:ind w:left="0" w:firstLine="0"/>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Требования по</w:t>
            </w:r>
            <w:r w:rsidR="008A0CFA" w:rsidRPr="00605EED">
              <w:rPr>
                <w:rFonts w:eastAsia="Times New Roman" w:cs="Times New Roman"/>
                <w:b/>
                <w:color w:val="auto"/>
                <w:sz w:val="24"/>
                <w:szCs w:val="24"/>
                <w:lang w:val="ru-RU"/>
              </w:rPr>
              <w:t xml:space="preserve"> передаче заказчику технической сопроводительной и первичной документации</w:t>
            </w:r>
          </w:p>
          <w:p w14:paraId="06F7D011"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 xml:space="preserve">1. Организация, проводящая специальную оценку условий труда, составляет отчет о ее проведении, в который включаются следующие результаты проведения специальной оценки условий труда: </w:t>
            </w:r>
          </w:p>
          <w:p w14:paraId="5B10E57E"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1) сведения об организации, проводящей специальную оценку условий труда, по форме и в соответствии с Разделом I («Сведения об организации, проводящей специальную оценку условий труда») Приложения № 3 к Приказу Минтруда России №33н от 24 января 2014 г.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w:t>
            </w:r>
          </w:p>
          <w:p w14:paraId="4E7EEE76"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2) перечень рабочих мест, на которых проводилась специальная оценка условий труда, с указанием вредных и (или) опасных производственных факторов, которые идентифицированы на данных рабочих местах (по форме Раздела II Приложения №3 к Методике СОУТ);</w:t>
            </w:r>
          </w:p>
          <w:p w14:paraId="1A1789C7"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3) карты специальной оценки условий труда работников, содержащие сведения об установленном экспертом организации, проводящей специальную оценку условий труда, классе (подклассе) условий труда на конкретных рабочих местах (по форме раздела III Приложения №3 к Методике СОУТ);</w:t>
            </w:r>
          </w:p>
          <w:p w14:paraId="2476E987"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4) протоколы проведения исследований (испытаний) и измерений идентифицированных вредных и (или) опасных производственных факторов;</w:t>
            </w:r>
          </w:p>
          <w:p w14:paraId="71BAB718"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5) протоколы оценки эффективности средств индивидуальной защиты на рабочих местах по форме Раздела IV Приложения №3 к Методике СОУТ;</w:t>
            </w:r>
          </w:p>
          <w:p w14:paraId="7819879C"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6) протокол комиссии, содержащий решение о невозможности проведения исследований (испытаний) и измерений по основанию, указанному в части 9 статьи 12 ФЗ №426-ФЗ от 28.12.2013г. (при наличии такого решения);</w:t>
            </w:r>
          </w:p>
          <w:p w14:paraId="2D5732A1"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7) сводная ведомость специальной оценки условий труда по формам Раздела V Приложения №3 к Методике СОУТ;</w:t>
            </w:r>
          </w:p>
          <w:p w14:paraId="3695B649"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8) перечень рекомендуемых мероприятий по улучшению условий и охраны труда работников, на рабочих местах которых проводилась специальная оценка условий труда по форме Раздела VI («Форма перечня рекомендуемых мероприятий по улучшению условий труда») Приложения №3 к Методике СОУТ;</w:t>
            </w:r>
          </w:p>
          <w:p w14:paraId="03C27A6D"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9) заключения эксперта организации, проводящей специальную оценку условий труда в порядке и в случаях, предусмотренных Методикой СОУТ.</w:t>
            </w:r>
          </w:p>
          <w:p w14:paraId="0B2F3CC7"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10) декларацию соответствия условий труда государственным нормативным требованиям охраны труда на рабочие места, на которых вредные и (или) опасные производственные факторы не идентифицированы, и на рабочие места, на которых установлен 2-й (допустимый) класс условий труда в двух экземплярах (один экземпляр для заказчика, второй - для сдачи в Государственную инспекцию по труду).</w:t>
            </w:r>
          </w:p>
          <w:p w14:paraId="3AB25207" w14:textId="77777777" w:rsidR="003749DD" w:rsidRPr="003749DD" w:rsidRDefault="003749DD" w:rsidP="003749DD">
            <w:pPr>
              <w:rPr>
                <w:rFonts w:eastAsia="Times New Roman" w:cs="Times New Roman"/>
                <w:bCs/>
                <w:color w:val="auto"/>
                <w:sz w:val="22"/>
                <w:szCs w:val="22"/>
                <w:lang w:val="ru-RU"/>
              </w:rPr>
            </w:pPr>
            <w:r w:rsidRPr="003749DD">
              <w:rPr>
                <w:rFonts w:eastAsia="Times New Roman" w:cs="Times New Roman"/>
                <w:bCs/>
                <w:color w:val="auto"/>
                <w:sz w:val="22"/>
                <w:szCs w:val="22"/>
                <w:lang w:val="ru-RU"/>
              </w:rPr>
              <w:t>11) все материалы специальной оценки условий труда должны быть на бумажном и электронном носителе.</w:t>
            </w:r>
          </w:p>
          <w:p w14:paraId="02F2C34E" w14:textId="77777777" w:rsidR="00C60626" w:rsidRPr="001D7FAA" w:rsidRDefault="00C60626" w:rsidP="001D7FAA">
            <w:pPr>
              <w:rPr>
                <w:rFonts w:eastAsia="Times New Roman" w:cs="Times New Roman"/>
                <w:bCs/>
                <w:color w:val="auto"/>
                <w:sz w:val="22"/>
                <w:szCs w:val="22"/>
                <w:lang w:val="ru-RU"/>
              </w:rPr>
            </w:pPr>
          </w:p>
        </w:tc>
      </w:tr>
      <w:tr w:rsidR="008A0CFA" w:rsidRPr="00605EED" w14:paraId="4F3618FE" w14:textId="77777777" w:rsidTr="00AD5A0D">
        <w:trPr>
          <w:trHeight w:val="789"/>
        </w:trPr>
        <w:tc>
          <w:tcPr>
            <w:tcW w:w="10489" w:type="dxa"/>
            <w:gridSpan w:val="2"/>
            <w:tcBorders>
              <w:top w:val="single" w:sz="4" w:space="0" w:color="auto"/>
              <w:left w:val="single" w:sz="4" w:space="0" w:color="auto"/>
              <w:bottom w:val="single" w:sz="4" w:space="0" w:color="auto"/>
              <w:right w:val="single" w:sz="4" w:space="0" w:color="auto"/>
            </w:tcBorders>
          </w:tcPr>
          <w:p w14:paraId="192419E5"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Требования по техническому обучению персонала заказчика</w:t>
            </w:r>
          </w:p>
          <w:p w14:paraId="4FCC5FDA" w14:textId="77777777" w:rsidR="008A0CFA" w:rsidRPr="00973A3F" w:rsidRDefault="000527CE" w:rsidP="00E51452">
            <w:pPr>
              <w:jc w:val="center"/>
              <w:rPr>
                <w:rFonts w:eastAsia="Times New Roman" w:cs="Times New Roman"/>
                <w:bCs/>
                <w:color w:val="auto"/>
                <w:sz w:val="22"/>
                <w:szCs w:val="22"/>
                <w:lang w:val="ru-RU"/>
              </w:rPr>
            </w:pPr>
            <w:r w:rsidRPr="000527CE">
              <w:rPr>
                <w:rFonts w:eastAsia="Times New Roman" w:cs="Times New Roman"/>
                <w:bCs/>
                <w:color w:val="auto"/>
                <w:sz w:val="22"/>
                <w:szCs w:val="22"/>
                <w:lang w:val="ru-RU"/>
              </w:rPr>
              <w:t>Отсутствуют</w:t>
            </w:r>
          </w:p>
        </w:tc>
      </w:tr>
      <w:tr w:rsidR="008A0CFA" w:rsidRPr="00605EED" w14:paraId="58B6D100"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77D69F43"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 xml:space="preserve">Требования к условию (базису) поставки, место поставки/выполнения работ, оказания услуг </w:t>
            </w:r>
          </w:p>
          <w:p w14:paraId="5D97DF5E" w14:textId="77777777" w:rsidR="008A0CFA" w:rsidRPr="00605EED" w:rsidRDefault="008A0CFA" w:rsidP="008A0CFA">
            <w:pPr>
              <w:ind w:left="360"/>
              <w:jc w:val="center"/>
              <w:rPr>
                <w:rFonts w:eastAsia="Times New Roman" w:cs="Times New Roman"/>
                <w:b/>
                <w:color w:val="auto"/>
                <w:sz w:val="22"/>
                <w:szCs w:val="22"/>
                <w:lang w:val="ru-RU"/>
              </w:rPr>
            </w:pPr>
            <w:r w:rsidRPr="00605EED">
              <w:rPr>
                <w:rFonts w:eastAsia="Times New Roman" w:cs="Times New Roman"/>
                <w:color w:val="auto"/>
                <w:sz w:val="20"/>
                <w:szCs w:val="24"/>
                <w:lang w:val="ru-RU"/>
              </w:rPr>
              <w:t xml:space="preserve"> (с указанием конкретного адреса /адресов; возможно приложение схем расположения, времени и правил доступа персонала</w:t>
            </w:r>
            <w:r w:rsidR="00973A3F" w:rsidRPr="00605EED">
              <w:rPr>
                <w:rFonts w:eastAsia="Times New Roman" w:cs="Times New Roman"/>
                <w:color w:val="auto"/>
                <w:sz w:val="20"/>
                <w:szCs w:val="24"/>
                <w:lang w:val="ru-RU"/>
              </w:rPr>
              <w:t>.) *</w:t>
            </w:r>
          </w:p>
        </w:tc>
      </w:tr>
      <w:tr w:rsidR="008A0CFA" w:rsidRPr="007A1CF1" w14:paraId="71D26BEE" w14:textId="77777777" w:rsidTr="00AD5A0D">
        <w:tc>
          <w:tcPr>
            <w:tcW w:w="10489" w:type="dxa"/>
            <w:gridSpan w:val="2"/>
            <w:tcBorders>
              <w:top w:val="single" w:sz="4" w:space="0" w:color="auto"/>
              <w:left w:val="single" w:sz="4" w:space="0" w:color="auto"/>
              <w:bottom w:val="single" w:sz="4" w:space="0" w:color="auto"/>
              <w:right w:val="single" w:sz="4" w:space="0" w:color="auto"/>
            </w:tcBorders>
          </w:tcPr>
          <w:p w14:paraId="10ED47B0" w14:textId="3E4FD314" w:rsidR="008A0CFA" w:rsidRPr="00C60626" w:rsidRDefault="00973A3F" w:rsidP="00E51452">
            <w:pPr>
              <w:ind w:left="360"/>
              <w:jc w:val="center"/>
              <w:rPr>
                <w:rFonts w:eastAsia="Times New Roman" w:cs="Times New Roman"/>
                <w:bCs/>
                <w:color w:val="auto"/>
                <w:sz w:val="22"/>
                <w:szCs w:val="22"/>
                <w:lang w:val="ru-RU"/>
              </w:rPr>
            </w:pPr>
            <w:r w:rsidRPr="00973A3F">
              <w:rPr>
                <w:rFonts w:eastAsia="Times New Roman" w:cs="Times New Roman"/>
                <w:bCs/>
                <w:color w:val="auto"/>
                <w:sz w:val="22"/>
                <w:szCs w:val="22"/>
                <w:lang w:val="ru-RU"/>
              </w:rPr>
              <w:t>Согласно адресам, указанным в Приложени</w:t>
            </w:r>
            <w:r>
              <w:rPr>
                <w:rFonts w:eastAsia="Times New Roman" w:cs="Times New Roman"/>
                <w:bCs/>
                <w:color w:val="auto"/>
                <w:sz w:val="22"/>
                <w:szCs w:val="22"/>
                <w:lang w:val="ru-RU"/>
              </w:rPr>
              <w:t>ях</w:t>
            </w:r>
            <w:r w:rsidRPr="00973A3F">
              <w:rPr>
                <w:rFonts w:eastAsia="Times New Roman" w:cs="Times New Roman"/>
                <w:bCs/>
                <w:color w:val="auto"/>
                <w:sz w:val="22"/>
                <w:szCs w:val="22"/>
                <w:lang w:val="ru-RU"/>
              </w:rPr>
              <w:t xml:space="preserve"> </w:t>
            </w:r>
            <w:r w:rsidR="007A1CF1">
              <w:rPr>
                <w:rFonts w:eastAsia="Times New Roman" w:cs="Times New Roman"/>
                <w:bCs/>
                <w:color w:val="auto"/>
                <w:sz w:val="22"/>
                <w:szCs w:val="22"/>
                <w:lang w:val="ru-RU"/>
              </w:rPr>
              <w:t>к ТЗ</w:t>
            </w:r>
          </w:p>
        </w:tc>
      </w:tr>
      <w:tr w:rsidR="008A0CFA" w:rsidRPr="00605EED" w14:paraId="59160BC0"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57172B50" w14:textId="77777777" w:rsidR="008A0CFA" w:rsidRPr="00605EED" w:rsidRDefault="008A0CFA" w:rsidP="000F7476">
            <w:pPr>
              <w:numPr>
                <w:ilvl w:val="1"/>
                <w:numId w:val="14"/>
              </w:num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Требования к хранению</w:t>
            </w:r>
          </w:p>
        </w:tc>
      </w:tr>
      <w:tr w:rsidR="008A0CFA" w:rsidRPr="00605EED" w14:paraId="67BA6F05" w14:textId="77777777" w:rsidTr="00AD5A0D">
        <w:tc>
          <w:tcPr>
            <w:tcW w:w="10489" w:type="dxa"/>
            <w:gridSpan w:val="2"/>
            <w:tcBorders>
              <w:top w:val="single" w:sz="4" w:space="0" w:color="auto"/>
              <w:left w:val="single" w:sz="4" w:space="0" w:color="auto"/>
              <w:bottom w:val="single" w:sz="4" w:space="0" w:color="auto"/>
              <w:right w:val="single" w:sz="4" w:space="0" w:color="auto"/>
            </w:tcBorders>
          </w:tcPr>
          <w:p w14:paraId="24C25C1B" w14:textId="77777777" w:rsidR="008A0CFA" w:rsidRPr="00C60626" w:rsidRDefault="00B05E14" w:rsidP="00E51452">
            <w:pPr>
              <w:ind w:left="360"/>
              <w:jc w:val="center"/>
              <w:rPr>
                <w:rFonts w:eastAsia="Times New Roman" w:cs="Times New Roman"/>
                <w:bCs/>
                <w:color w:val="auto"/>
                <w:sz w:val="22"/>
                <w:szCs w:val="22"/>
                <w:lang w:val="ru-RU"/>
              </w:rPr>
            </w:pPr>
            <w:r w:rsidRPr="00C60626">
              <w:rPr>
                <w:rFonts w:eastAsia="Times New Roman" w:cs="Times New Roman"/>
                <w:bCs/>
                <w:color w:val="auto"/>
                <w:sz w:val="22"/>
                <w:szCs w:val="22"/>
                <w:lang w:val="ru-RU"/>
              </w:rPr>
              <w:t>Отсутствуют</w:t>
            </w:r>
          </w:p>
        </w:tc>
      </w:tr>
      <w:tr w:rsidR="008A0CFA" w:rsidRPr="007A1CF1" w14:paraId="12C41C8E"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27C8434C" w14:textId="77777777" w:rsidR="008A0CFA" w:rsidRPr="00605EED" w:rsidRDefault="008A0CFA" w:rsidP="000F7476">
            <w:pPr>
              <w:numPr>
                <w:ilvl w:val="1"/>
                <w:numId w:val="14"/>
              </w:numPr>
              <w:jc w:val="center"/>
              <w:rPr>
                <w:rFonts w:eastAsia="Times New Roman" w:cs="Times New Roman"/>
                <w:color w:val="auto"/>
                <w:sz w:val="22"/>
                <w:szCs w:val="22"/>
                <w:lang w:val="ru-RU"/>
              </w:rPr>
            </w:pPr>
            <w:r w:rsidRPr="00605EED">
              <w:rPr>
                <w:rFonts w:eastAsia="Times New Roman" w:cs="Times New Roman"/>
                <w:b/>
                <w:color w:val="auto"/>
                <w:sz w:val="24"/>
                <w:szCs w:val="24"/>
                <w:lang w:val="ru-RU"/>
              </w:rPr>
              <w:t>Требования к объему и/или сроку предоставления гарантий</w:t>
            </w:r>
          </w:p>
        </w:tc>
      </w:tr>
      <w:tr w:rsidR="008A0CFA" w:rsidRPr="00605EED" w14:paraId="78BBADA7" w14:textId="77777777" w:rsidTr="00AD5A0D">
        <w:tc>
          <w:tcPr>
            <w:tcW w:w="10489" w:type="dxa"/>
            <w:gridSpan w:val="2"/>
            <w:tcBorders>
              <w:top w:val="single" w:sz="4" w:space="0" w:color="auto"/>
              <w:left w:val="single" w:sz="4" w:space="0" w:color="auto"/>
              <w:bottom w:val="single" w:sz="4" w:space="0" w:color="auto"/>
              <w:right w:val="single" w:sz="4" w:space="0" w:color="auto"/>
            </w:tcBorders>
          </w:tcPr>
          <w:p w14:paraId="444B053D" w14:textId="77777777" w:rsidR="008A0CFA" w:rsidRPr="00C60626" w:rsidRDefault="000527CE" w:rsidP="00E51452">
            <w:pPr>
              <w:ind w:left="360"/>
              <w:jc w:val="center"/>
              <w:rPr>
                <w:rFonts w:eastAsia="Times New Roman" w:cs="Times New Roman"/>
                <w:bCs/>
                <w:color w:val="auto"/>
                <w:sz w:val="22"/>
                <w:szCs w:val="22"/>
                <w:lang w:val="ru-RU"/>
              </w:rPr>
            </w:pPr>
            <w:r>
              <w:rPr>
                <w:rFonts w:eastAsia="Times New Roman" w:cs="Times New Roman"/>
                <w:bCs/>
                <w:color w:val="auto"/>
                <w:sz w:val="22"/>
                <w:szCs w:val="22"/>
                <w:lang w:val="ru-RU"/>
              </w:rPr>
              <w:t>Отсутствуют</w:t>
            </w:r>
          </w:p>
        </w:tc>
      </w:tr>
      <w:tr w:rsidR="008A0CFA" w:rsidRPr="007A1CF1" w14:paraId="46A5B207"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1A16C851"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Требования по безопасности материалов</w:t>
            </w:r>
          </w:p>
          <w:p w14:paraId="37EB44CA" w14:textId="77777777" w:rsidR="008A0CFA" w:rsidRPr="00605EED" w:rsidRDefault="008A0CFA" w:rsidP="008A0CFA">
            <w:pPr>
              <w:ind w:left="360"/>
              <w:jc w:val="center"/>
              <w:rPr>
                <w:rFonts w:eastAsia="Times New Roman" w:cs="Times New Roman"/>
                <w:color w:val="auto"/>
                <w:sz w:val="22"/>
                <w:szCs w:val="22"/>
                <w:lang w:val="ru-RU"/>
              </w:rPr>
            </w:pPr>
            <w:r w:rsidRPr="00605EED">
              <w:rPr>
                <w:rFonts w:eastAsia="Times New Roman" w:cs="Times New Roman"/>
                <w:color w:val="auto"/>
                <w:sz w:val="20"/>
                <w:szCs w:val="24"/>
                <w:lang w:val="ru-RU"/>
              </w:rPr>
              <w:lastRenderedPageBreak/>
              <w:t>Требования к безопасности выполнения работ/ оказания услуг и безопасности результатов (в случае, если от исполнителя требуется осуществить страхование ответственности перед третьими лицами или если выполняемые работ/оказываемые услуги могут быть связаны с возможной опасностью для жизни и здоровья людей, в данном разделе должны быть указаны соответствующие необходимые требования)*</w:t>
            </w:r>
          </w:p>
        </w:tc>
      </w:tr>
      <w:tr w:rsidR="008A0CFA" w:rsidRPr="00605EED" w14:paraId="1724E1E0" w14:textId="77777777" w:rsidTr="00AD5A0D">
        <w:tc>
          <w:tcPr>
            <w:tcW w:w="10489" w:type="dxa"/>
            <w:gridSpan w:val="2"/>
            <w:tcBorders>
              <w:top w:val="single" w:sz="4" w:space="0" w:color="auto"/>
              <w:left w:val="single" w:sz="4" w:space="0" w:color="auto"/>
              <w:bottom w:val="single" w:sz="4" w:space="0" w:color="auto"/>
              <w:right w:val="single" w:sz="4" w:space="0" w:color="auto"/>
            </w:tcBorders>
          </w:tcPr>
          <w:p w14:paraId="7AF93336" w14:textId="77777777" w:rsidR="008A0CFA" w:rsidRPr="00C60626" w:rsidRDefault="000527CE" w:rsidP="00E51452">
            <w:pPr>
              <w:ind w:left="360"/>
              <w:jc w:val="center"/>
              <w:rPr>
                <w:rFonts w:eastAsia="Times New Roman" w:cs="Times New Roman"/>
                <w:bCs/>
                <w:color w:val="auto"/>
                <w:sz w:val="22"/>
                <w:szCs w:val="22"/>
                <w:lang w:val="ru-RU"/>
              </w:rPr>
            </w:pPr>
            <w:r>
              <w:rPr>
                <w:rFonts w:eastAsia="Times New Roman" w:cs="Times New Roman"/>
                <w:bCs/>
                <w:color w:val="auto"/>
                <w:sz w:val="22"/>
                <w:szCs w:val="22"/>
                <w:lang w:val="ru-RU"/>
              </w:rPr>
              <w:lastRenderedPageBreak/>
              <w:t>Отсутствуют</w:t>
            </w:r>
          </w:p>
        </w:tc>
      </w:tr>
      <w:tr w:rsidR="008A0CFA" w:rsidRPr="007A1CF1" w14:paraId="5D4084C4"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678280BF"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Требования сроку (периодичности) поставок</w:t>
            </w:r>
          </w:p>
          <w:p w14:paraId="78C899BB" w14:textId="77777777" w:rsidR="008A0CFA" w:rsidRPr="00605EED" w:rsidRDefault="008A0CFA" w:rsidP="008A0CFA">
            <w:pPr>
              <w:ind w:left="360"/>
              <w:jc w:val="center"/>
              <w:rPr>
                <w:rFonts w:eastAsia="Times New Roman" w:cs="Times New Roman"/>
                <w:color w:val="auto"/>
                <w:sz w:val="24"/>
                <w:szCs w:val="24"/>
                <w:lang w:val="ru-RU"/>
              </w:rPr>
            </w:pPr>
            <w:r w:rsidRPr="00605EED">
              <w:rPr>
                <w:rFonts w:eastAsia="Times New Roman" w:cs="Times New Roman"/>
                <w:color w:val="auto"/>
                <w:sz w:val="20"/>
                <w:szCs w:val="24"/>
                <w:lang w:val="ru-RU"/>
              </w:rPr>
              <w:t>*Сроки (периоды) выполнения работ/ оказания услуг</w:t>
            </w:r>
          </w:p>
          <w:p w14:paraId="5A52E020" w14:textId="77777777" w:rsidR="008A0CFA" w:rsidRPr="00605EED" w:rsidRDefault="008A0CFA" w:rsidP="008A0CFA">
            <w:pPr>
              <w:ind w:left="360"/>
              <w:jc w:val="center"/>
              <w:rPr>
                <w:rFonts w:eastAsia="Times New Roman" w:cs="Times New Roman"/>
                <w:b/>
                <w:color w:val="auto"/>
                <w:sz w:val="22"/>
                <w:szCs w:val="22"/>
                <w:lang w:val="ru-RU"/>
              </w:rPr>
            </w:pPr>
            <w:r w:rsidRPr="00605EED">
              <w:rPr>
                <w:rFonts w:eastAsia="Times New Roman" w:cs="Times New Roman"/>
                <w:color w:val="auto"/>
                <w:sz w:val="20"/>
                <w:szCs w:val="24"/>
                <w:lang w:val="ru-RU"/>
              </w:rPr>
              <w:t xml:space="preserve">(с указанием периода/периодов, в течение которого (-ых) должны </w:t>
            </w:r>
            <w:proofErr w:type="gramStart"/>
            <w:r w:rsidRPr="00605EED">
              <w:rPr>
                <w:rFonts w:eastAsia="Times New Roman" w:cs="Times New Roman"/>
                <w:color w:val="auto"/>
                <w:sz w:val="20"/>
                <w:szCs w:val="24"/>
                <w:lang w:val="ru-RU"/>
              </w:rPr>
              <w:t>выполнятся</w:t>
            </w:r>
            <w:proofErr w:type="gramEnd"/>
            <w:r w:rsidRPr="00605EED">
              <w:rPr>
                <w:rFonts w:eastAsia="Times New Roman" w:cs="Times New Roman"/>
                <w:color w:val="auto"/>
                <w:sz w:val="20"/>
                <w:szCs w:val="24"/>
                <w:lang w:val="ru-RU"/>
              </w:rPr>
              <w:t xml:space="preserve"> работы/оказываться услуги или конкретной календарной даты, к которой должно быть завершено выполнение работ/оказание услуг, или минимально приемлемой для Заказчика даты завершения работ/оказания услуг, или срока с момента заключения договора (уплаты аванса, иного момента), с которого исполнитель должен приступить к выполнению работ/оказания услуг)</w:t>
            </w:r>
          </w:p>
        </w:tc>
      </w:tr>
      <w:tr w:rsidR="008A0CFA" w:rsidRPr="007A1CF1" w14:paraId="5616B309"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9E04871" w14:textId="446CEC68" w:rsidR="008A0CFA" w:rsidRPr="007C133A" w:rsidRDefault="007A1CF1" w:rsidP="43456949">
            <w:pPr>
              <w:ind w:left="360"/>
              <w:jc w:val="center"/>
              <w:rPr>
                <w:rFonts w:eastAsia="Times New Roman" w:cs="Times New Roman"/>
                <w:color w:val="FF0000"/>
                <w:sz w:val="22"/>
                <w:szCs w:val="22"/>
                <w:lang w:val="ru-RU"/>
              </w:rPr>
            </w:pPr>
            <w:r>
              <w:rPr>
                <w:rFonts w:eastAsia="Times New Roman" w:cs="Times New Roman"/>
                <w:color w:val="auto"/>
                <w:sz w:val="22"/>
                <w:szCs w:val="22"/>
                <w:lang w:val="ru-RU"/>
              </w:rPr>
              <w:t xml:space="preserve">Начало оказания услуг с </w:t>
            </w:r>
            <w:r w:rsidR="006948B1" w:rsidRPr="007C133A">
              <w:rPr>
                <w:rFonts w:eastAsia="Times New Roman" w:cs="Times New Roman"/>
                <w:color w:val="auto"/>
                <w:sz w:val="22"/>
                <w:szCs w:val="22"/>
                <w:lang w:val="ru-RU"/>
              </w:rPr>
              <w:t>01.04.2022г</w:t>
            </w:r>
          </w:p>
        </w:tc>
      </w:tr>
      <w:tr w:rsidR="008A0CFA" w:rsidRPr="007A1CF1" w14:paraId="797F2E4F"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77B9F3B2" w14:textId="77777777" w:rsidR="008A0CFA" w:rsidRPr="00605EED" w:rsidRDefault="008A0CFA" w:rsidP="000F7476">
            <w:pPr>
              <w:numPr>
                <w:ilvl w:val="1"/>
                <w:numId w:val="14"/>
              </w:numPr>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Требования к квалификации поставщика и его опыту поставок, выполнения работ/ оказания услуг*</w:t>
            </w:r>
          </w:p>
        </w:tc>
      </w:tr>
      <w:tr w:rsidR="008A0CFA" w:rsidRPr="007A1CF1" w14:paraId="05DC5C7D" w14:textId="77777777" w:rsidTr="00AD5A0D">
        <w:tc>
          <w:tcPr>
            <w:tcW w:w="10489" w:type="dxa"/>
            <w:gridSpan w:val="2"/>
            <w:tcBorders>
              <w:top w:val="single" w:sz="4" w:space="0" w:color="auto"/>
              <w:left w:val="single" w:sz="4" w:space="0" w:color="auto"/>
              <w:bottom w:val="single" w:sz="4" w:space="0" w:color="auto"/>
              <w:right w:val="single" w:sz="4" w:space="0" w:color="auto"/>
            </w:tcBorders>
          </w:tcPr>
          <w:p w14:paraId="083D4870" w14:textId="49F39C78" w:rsidR="00387AE0" w:rsidRPr="00387AE0" w:rsidRDefault="00387AE0" w:rsidP="518893C9">
            <w:pPr>
              <w:ind w:left="360"/>
              <w:rPr>
                <w:rFonts w:eastAsia="Times New Roman" w:cs="Times New Roman"/>
                <w:color w:val="auto"/>
                <w:sz w:val="22"/>
                <w:szCs w:val="22"/>
                <w:lang w:val="ru-RU"/>
              </w:rPr>
            </w:pPr>
            <w:r w:rsidRPr="518893C9">
              <w:rPr>
                <w:rFonts w:eastAsia="Times New Roman" w:cs="Times New Roman"/>
                <w:color w:val="auto"/>
                <w:sz w:val="22"/>
                <w:szCs w:val="22"/>
                <w:lang w:val="ru-RU"/>
              </w:rPr>
              <w:t xml:space="preserve">1. Организация, выполняющая услугу по проведению СОУТ должна соответствовать требованиям ст.19 гл. 3 Федерального закона от 28.12.2013 № 426-ФЗ (редакция </w:t>
            </w:r>
            <w:r w:rsidR="278DF311" w:rsidRPr="518893C9">
              <w:rPr>
                <w:rFonts w:eastAsia="Times New Roman" w:cs="Times New Roman"/>
                <w:color w:val="auto"/>
                <w:sz w:val="22"/>
                <w:szCs w:val="22"/>
                <w:lang w:val="ru-RU"/>
              </w:rPr>
              <w:t>от 01.05.2016</w:t>
            </w:r>
            <w:r w:rsidRPr="518893C9">
              <w:rPr>
                <w:rFonts w:eastAsia="Times New Roman" w:cs="Times New Roman"/>
                <w:color w:val="auto"/>
                <w:sz w:val="22"/>
                <w:szCs w:val="22"/>
                <w:lang w:val="ru-RU"/>
              </w:rPr>
              <w:t>)   "О специальной оценке условий труда".</w:t>
            </w:r>
          </w:p>
          <w:p w14:paraId="04507028"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2. Организация, выполняющая услугу по проведению СОУТ должна иметь действующую аккредитацию Министерства труда и социальной защиты,</w:t>
            </w:r>
          </w:p>
          <w:p w14:paraId="493D2D7D" w14:textId="49A55509" w:rsidR="00387AE0" w:rsidRPr="00387AE0" w:rsidRDefault="00387AE0" w:rsidP="518893C9">
            <w:pPr>
              <w:ind w:left="360"/>
              <w:rPr>
                <w:rFonts w:eastAsia="Times New Roman" w:cs="Times New Roman"/>
                <w:color w:val="auto"/>
                <w:sz w:val="22"/>
                <w:szCs w:val="22"/>
                <w:lang w:val="ru-RU"/>
              </w:rPr>
            </w:pPr>
            <w:r w:rsidRPr="518893C9">
              <w:rPr>
                <w:rFonts w:eastAsia="Times New Roman" w:cs="Times New Roman"/>
                <w:color w:val="auto"/>
                <w:sz w:val="22"/>
                <w:szCs w:val="22"/>
                <w:lang w:val="ru-RU"/>
              </w:rPr>
              <w:t xml:space="preserve">3. Эксперты организации должны соответствовать требованиям ст.20 гл.3 Федерального закона от 28.12.2013 № 426-ФЗ (редакция </w:t>
            </w:r>
            <w:r w:rsidR="24D50A89" w:rsidRPr="518893C9">
              <w:rPr>
                <w:rFonts w:eastAsia="Times New Roman" w:cs="Times New Roman"/>
                <w:color w:val="auto"/>
                <w:sz w:val="22"/>
                <w:szCs w:val="22"/>
                <w:lang w:val="ru-RU"/>
              </w:rPr>
              <w:t>от 01.05.2016</w:t>
            </w:r>
            <w:r w:rsidRPr="518893C9">
              <w:rPr>
                <w:rFonts w:eastAsia="Times New Roman" w:cs="Times New Roman"/>
                <w:color w:val="auto"/>
                <w:sz w:val="22"/>
                <w:szCs w:val="22"/>
                <w:lang w:val="ru-RU"/>
              </w:rPr>
              <w:t>)   "О специальной оценке условий труда".</w:t>
            </w:r>
          </w:p>
          <w:p w14:paraId="7109519A"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4. Работа с технической и другой документацией Заказчика осуществляется Исполнителем на территории Заказчика (паспортами на оборудование, планировками помещений, должностными инструкциями, штатным расписанием, журналами инструктажей по технике безопасности, электробезопасности, протоколами проверки знаний требований охраны труда, личными карточками выдачи СИЗ, смывающих и (или) обезвреживающих средств, нормами выдачи СИЗ, нормами выдачи смывающих и (или) обезвреживающих средств, перечнем рабочих мест с вредными производственными факторами,  контингентом работников, подлежащих периодическим медицинским осмотрам.</w:t>
            </w:r>
          </w:p>
          <w:p w14:paraId="4BFF4C51"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5. Знание Исполнителем нормативно-правовых актов, являющихся основанием для предоставления льгот, дополнительного отпуска, назначения досрочной пенсии, компенсационных выплат.</w:t>
            </w:r>
          </w:p>
          <w:p w14:paraId="461BE9EC"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6. Проведение СОУТ собственными силами, без привлечения сторонних организаций.</w:t>
            </w:r>
          </w:p>
          <w:p w14:paraId="4C7BA7E2"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Организация, претендующая на выполнение услуг по проведению СОУТ должна предоставить заверенные копии следующих документов:</w:t>
            </w:r>
          </w:p>
          <w:p w14:paraId="2267AEB9"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7. Сведения о наличии в качестве структурного подразделения испытательной лаборатории (центра),</w:t>
            </w:r>
          </w:p>
          <w:p w14:paraId="743EF413"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которая аккредитована национальным органом по аккредитации в соответствии с законодательством Российской Федерации, с указанием номера, даты выдачи аттестата аккредитации,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w:t>
            </w:r>
          </w:p>
          <w:p w14:paraId="2560D93C"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 xml:space="preserve"> 8. Устав общества, с указанием в нем основного вида деятельности (одного из видов деятельности)— проведение СОУТ;</w:t>
            </w:r>
          </w:p>
          <w:p w14:paraId="66DF1FDC"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9. Сертификаты на каждого, из не менее чем, пяти экспертов на выполнение работ по СОУТ;</w:t>
            </w:r>
          </w:p>
          <w:p w14:paraId="7B631734"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10. Диплом одного из экспертов о высшем образовании по одной из специальностей: врач по общей гигиене, врач по гигиене труда, врач по санитарно-гигиеническим лабораторным исследованиям;</w:t>
            </w:r>
          </w:p>
          <w:p w14:paraId="210556F0"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11. Информацию, подтверждающую регистрацию в реестре организаций, проводящих СОУТ;</w:t>
            </w:r>
          </w:p>
          <w:p w14:paraId="0FD8F4F3"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12. Уведомления Минтруда России в том, что Исполнителю разрешено проводить СОУТ;</w:t>
            </w:r>
          </w:p>
          <w:p w14:paraId="481D462C" w14:textId="77777777" w:rsidR="00387AE0" w:rsidRPr="00387AE0"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13. Подтверждение наличия опыта работы по проведению СОУТ на других аналогичных предприятиях не менее 3 лет.</w:t>
            </w:r>
          </w:p>
          <w:p w14:paraId="3049F329" w14:textId="77777777" w:rsidR="008A0CFA" w:rsidRPr="00C60626" w:rsidRDefault="00387AE0" w:rsidP="00387AE0">
            <w:pPr>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14. Организация не может привлекать третьих лиц для проведения исследований и измерений вредных и опасных факторов производственной среды и трудового процесса.</w:t>
            </w:r>
          </w:p>
        </w:tc>
      </w:tr>
      <w:tr w:rsidR="008A0CFA" w:rsidRPr="007A1CF1" w14:paraId="675472E2"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11BA1AB8"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Правовое регулирование приобретения и использования товаров, выполнения работ/оказания услуг</w:t>
            </w:r>
          </w:p>
          <w:p w14:paraId="25C15F69" w14:textId="77777777" w:rsidR="008A0CFA" w:rsidRPr="00605EED" w:rsidRDefault="008A0CFA" w:rsidP="008A0CFA">
            <w:pPr>
              <w:ind w:left="360"/>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(заполняется для тех видов товаров, работ, услуг, в отношении которых законодательством Российской Федерации предусмотрены особые требования)</w:t>
            </w:r>
          </w:p>
        </w:tc>
      </w:tr>
      <w:tr w:rsidR="008A0CFA" w:rsidRPr="007A1CF1" w14:paraId="57AF7169" w14:textId="77777777" w:rsidTr="00AD5A0D">
        <w:trPr>
          <w:trHeight w:val="282"/>
        </w:trPr>
        <w:tc>
          <w:tcPr>
            <w:tcW w:w="10489" w:type="dxa"/>
            <w:gridSpan w:val="2"/>
            <w:tcBorders>
              <w:top w:val="single" w:sz="4" w:space="0" w:color="auto"/>
              <w:left w:val="single" w:sz="4" w:space="0" w:color="auto"/>
              <w:bottom w:val="single" w:sz="4" w:space="0" w:color="auto"/>
              <w:right w:val="single" w:sz="4" w:space="0" w:color="auto"/>
            </w:tcBorders>
          </w:tcPr>
          <w:p w14:paraId="3BDCB2B1" w14:textId="77777777" w:rsidR="008A0CFA" w:rsidRPr="00C60626" w:rsidRDefault="00387AE0" w:rsidP="00E51452">
            <w:pPr>
              <w:ind w:left="360"/>
              <w:jc w:val="center"/>
              <w:rPr>
                <w:rFonts w:eastAsia="Times New Roman" w:cs="Times New Roman"/>
                <w:bCs/>
                <w:color w:val="auto"/>
                <w:sz w:val="22"/>
                <w:szCs w:val="22"/>
                <w:lang w:val="ru-RU"/>
              </w:rPr>
            </w:pPr>
            <w:r w:rsidRPr="00387AE0">
              <w:rPr>
                <w:rFonts w:eastAsia="Times New Roman" w:cs="Times New Roman"/>
                <w:bCs/>
                <w:color w:val="auto"/>
                <w:sz w:val="22"/>
                <w:szCs w:val="22"/>
                <w:lang w:val="ru-RU"/>
              </w:rPr>
              <w:t>Федеральный закон РФ «О специальной оценке условий труда» № 426-ФЗ от 28.12.2013г.</w:t>
            </w:r>
          </w:p>
        </w:tc>
      </w:tr>
      <w:tr w:rsidR="008A0CFA" w:rsidRPr="00605EED" w14:paraId="75A36DFE" w14:textId="77777777" w:rsidTr="00AD5A0D">
        <w:trPr>
          <w:trHeight w:val="229"/>
        </w:trPr>
        <w:tc>
          <w:tcPr>
            <w:tcW w:w="10489" w:type="dxa"/>
            <w:gridSpan w:val="2"/>
            <w:tcBorders>
              <w:top w:val="single" w:sz="4" w:space="0" w:color="auto"/>
              <w:left w:val="single" w:sz="4" w:space="0" w:color="auto"/>
              <w:bottom w:val="single" w:sz="4" w:space="0" w:color="auto"/>
              <w:right w:val="single" w:sz="4" w:space="0" w:color="auto"/>
            </w:tcBorders>
          </w:tcPr>
          <w:p w14:paraId="21A41DD2" w14:textId="77777777" w:rsidR="008A0CFA" w:rsidRPr="00605EED" w:rsidRDefault="008A0CFA" w:rsidP="000F7476">
            <w:pPr>
              <w:numPr>
                <w:ilvl w:val="2"/>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Авторские права с указанием условий о передаче заказчику исключительных прав на объекты интеллектуальной собственности</w:t>
            </w:r>
          </w:p>
          <w:p w14:paraId="324F8F28" w14:textId="77777777" w:rsidR="008A0CFA" w:rsidRPr="00C60626" w:rsidRDefault="00543B38" w:rsidP="008A0CFA">
            <w:pPr>
              <w:jc w:val="center"/>
              <w:rPr>
                <w:rFonts w:eastAsia="Times New Roman" w:cs="Times New Roman"/>
                <w:bCs/>
                <w:color w:val="auto"/>
                <w:sz w:val="22"/>
                <w:szCs w:val="22"/>
                <w:lang w:val="ru-RU"/>
              </w:rPr>
            </w:pPr>
            <w:r w:rsidRPr="00C60626">
              <w:rPr>
                <w:rFonts w:eastAsia="Times New Roman" w:cs="Times New Roman"/>
                <w:bCs/>
                <w:color w:val="auto"/>
                <w:sz w:val="22"/>
                <w:szCs w:val="22"/>
                <w:lang w:val="ru-RU"/>
              </w:rPr>
              <w:t>Отсутствуют</w:t>
            </w:r>
          </w:p>
        </w:tc>
      </w:tr>
      <w:tr w:rsidR="008A0CFA" w:rsidRPr="00605EED" w14:paraId="316F556C"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27A0AC07" w14:textId="77777777" w:rsidR="008A0CFA" w:rsidRPr="00605EED" w:rsidRDefault="008A0CFA" w:rsidP="000F7476">
            <w:pPr>
              <w:numPr>
                <w:ilvl w:val="1"/>
                <w:numId w:val="14"/>
              </w:numPr>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lastRenderedPageBreak/>
              <w:t xml:space="preserve">Иные требования по усмотрению заказчика </w:t>
            </w:r>
          </w:p>
          <w:p w14:paraId="2CCA63B2" w14:textId="77777777" w:rsidR="008A0CFA" w:rsidRPr="00605EED" w:rsidRDefault="008A0CFA" w:rsidP="008A0CFA">
            <w:pPr>
              <w:ind w:left="360"/>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(для включения в договор)*</w:t>
            </w:r>
          </w:p>
        </w:tc>
      </w:tr>
      <w:tr w:rsidR="008A0CFA" w:rsidRPr="007A1CF1" w14:paraId="043C7C2E"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6A5CDF2" w14:textId="77777777" w:rsidR="008A0CFA" w:rsidRPr="00C60626" w:rsidRDefault="00387AE0" w:rsidP="00525F56">
            <w:pPr>
              <w:ind w:left="360"/>
              <w:jc w:val="center"/>
              <w:rPr>
                <w:rFonts w:eastAsia="Times New Roman" w:cs="Times New Roman"/>
                <w:bCs/>
                <w:color w:val="auto"/>
                <w:sz w:val="22"/>
                <w:szCs w:val="22"/>
                <w:lang w:val="ru-RU"/>
              </w:rPr>
            </w:pPr>
            <w:r w:rsidRPr="00387AE0">
              <w:rPr>
                <w:rFonts w:eastAsia="Times New Roman" w:cs="Times New Roman"/>
                <w:bCs/>
                <w:color w:val="auto"/>
                <w:sz w:val="22"/>
                <w:szCs w:val="22"/>
                <w:lang w:val="ru-RU"/>
              </w:rPr>
              <w:t>Все Материалы СОУТ, передаются заказчику в бумажном и электронном виде.</w:t>
            </w:r>
          </w:p>
        </w:tc>
      </w:tr>
      <w:tr w:rsidR="008A0CFA" w:rsidRPr="007A1CF1" w14:paraId="3528CB1A"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DE9D9"/>
            <w:hideMark/>
          </w:tcPr>
          <w:p w14:paraId="1898A64C" w14:textId="77777777" w:rsidR="008A0CFA" w:rsidRPr="00605EED" w:rsidRDefault="008A0CFA" w:rsidP="000F7476">
            <w:pPr>
              <w:numPr>
                <w:ilvl w:val="1"/>
                <w:numId w:val="14"/>
              </w:numPr>
              <w:jc w:val="center"/>
              <w:rPr>
                <w:rFonts w:eastAsia="Times New Roman" w:cs="Times New Roman"/>
                <w:color w:val="auto"/>
                <w:sz w:val="24"/>
                <w:szCs w:val="24"/>
                <w:lang w:val="ru-RU"/>
              </w:rPr>
            </w:pPr>
            <w:r w:rsidRPr="00605EED">
              <w:rPr>
                <w:rFonts w:eastAsia="Times New Roman" w:cs="Times New Roman"/>
                <w:b/>
                <w:color w:val="auto"/>
                <w:sz w:val="24"/>
                <w:szCs w:val="24"/>
                <w:lang w:val="ru-RU"/>
              </w:rPr>
              <w:t xml:space="preserve">Приложения </w:t>
            </w:r>
          </w:p>
          <w:p w14:paraId="10D6E1DE" w14:textId="77777777" w:rsidR="008A0CFA" w:rsidRPr="00605EED" w:rsidRDefault="008A0CFA" w:rsidP="008A0CFA">
            <w:pPr>
              <w:ind w:left="360"/>
              <w:jc w:val="center"/>
              <w:rPr>
                <w:rFonts w:eastAsia="Times New Roman" w:cs="Times New Roman"/>
                <w:color w:val="auto"/>
                <w:sz w:val="22"/>
                <w:szCs w:val="22"/>
                <w:lang w:val="ru-RU"/>
              </w:rPr>
            </w:pPr>
            <w:r w:rsidRPr="00605EED">
              <w:rPr>
                <w:rFonts w:eastAsia="Times New Roman" w:cs="Times New Roman"/>
                <w:color w:val="auto"/>
                <w:sz w:val="24"/>
                <w:szCs w:val="24"/>
                <w:lang w:val="ru-RU"/>
              </w:rPr>
              <w:t xml:space="preserve">(В данном разделе перечисляется и указывается состав имеющейся проектной документации для строительства, реконструкции, капитального ремонта зданий и сооружений, производства каких-либо работ, изготовления оборудования, спецификации, специальные технические условия, чертежи, графики, расчеты, ведомости объемов работ и </w:t>
            </w:r>
            <w:proofErr w:type="gramStart"/>
            <w:r w:rsidRPr="00605EED">
              <w:rPr>
                <w:rFonts w:eastAsia="Times New Roman" w:cs="Times New Roman"/>
                <w:color w:val="auto"/>
                <w:sz w:val="24"/>
                <w:szCs w:val="24"/>
                <w:lang w:val="ru-RU"/>
              </w:rPr>
              <w:t>т.д.</w:t>
            </w:r>
            <w:proofErr w:type="gramEnd"/>
            <w:r w:rsidRPr="00605EED">
              <w:rPr>
                <w:rFonts w:eastAsia="Times New Roman" w:cs="Times New Roman"/>
                <w:color w:val="auto"/>
                <w:sz w:val="24"/>
                <w:szCs w:val="24"/>
                <w:lang w:val="ru-RU"/>
              </w:rPr>
              <w:t>)</w:t>
            </w:r>
          </w:p>
        </w:tc>
      </w:tr>
      <w:tr w:rsidR="008A0CFA" w:rsidRPr="007A1CF1" w14:paraId="680A4E5D" w14:textId="77777777" w:rsidTr="00AD5A0D">
        <w:tc>
          <w:tcPr>
            <w:tcW w:w="1048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9219836" w14:textId="77777777" w:rsidR="008A0CFA" w:rsidRPr="00C60626" w:rsidRDefault="008A0CFA" w:rsidP="00E51452">
            <w:pPr>
              <w:ind w:left="360"/>
              <w:jc w:val="center"/>
              <w:rPr>
                <w:rFonts w:eastAsia="Times New Roman" w:cs="Times New Roman"/>
                <w:bCs/>
                <w:color w:val="auto"/>
                <w:sz w:val="22"/>
                <w:szCs w:val="22"/>
                <w:lang w:val="ru-RU"/>
              </w:rPr>
            </w:pPr>
          </w:p>
        </w:tc>
      </w:tr>
      <w:tr w:rsidR="00AD5A0D" w:rsidRPr="00605EED" w14:paraId="28A09B21" w14:textId="77777777" w:rsidTr="00AD5A0D">
        <w:trPr>
          <w:gridAfter w:val="1"/>
          <w:wAfter w:w="210" w:type="dxa"/>
        </w:trPr>
        <w:tc>
          <w:tcPr>
            <w:tcW w:w="10279" w:type="dxa"/>
            <w:tcBorders>
              <w:top w:val="single" w:sz="4" w:space="0" w:color="auto"/>
              <w:left w:val="single" w:sz="4" w:space="0" w:color="auto"/>
              <w:bottom w:val="single" w:sz="4" w:space="0" w:color="auto"/>
              <w:right w:val="single" w:sz="4" w:space="0" w:color="auto"/>
            </w:tcBorders>
            <w:shd w:val="clear" w:color="auto" w:fill="FABF8F"/>
            <w:hideMark/>
          </w:tcPr>
          <w:p w14:paraId="3854CF47" w14:textId="77777777" w:rsidR="00AD5A0D" w:rsidRPr="00605EED" w:rsidRDefault="00AD5A0D" w:rsidP="008970AC">
            <w:pPr>
              <w:numPr>
                <w:ilvl w:val="0"/>
                <w:numId w:val="14"/>
              </w:numPr>
              <w:spacing w:line="276" w:lineRule="auto"/>
              <w:jc w:val="center"/>
              <w:rPr>
                <w:rFonts w:eastAsia="Times New Roman" w:cs="Times New Roman"/>
                <w:b/>
                <w:color w:val="auto"/>
                <w:sz w:val="22"/>
                <w:szCs w:val="22"/>
                <w:lang w:val="ru-RU"/>
              </w:rPr>
            </w:pPr>
            <w:r w:rsidRPr="00605EED">
              <w:rPr>
                <w:rFonts w:eastAsia="Times New Roman" w:cs="Times New Roman"/>
                <w:b/>
                <w:color w:val="auto"/>
                <w:szCs w:val="24"/>
                <w:lang w:val="ru-RU"/>
              </w:rPr>
              <w:t>Коммерческая документация</w:t>
            </w:r>
          </w:p>
        </w:tc>
      </w:tr>
      <w:tr w:rsidR="00AD5A0D" w:rsidRPr="007A1CF1" w14:paraId="26475492" w14:textId="77777777" w:rsidTr="00AD5A0D">
        <w:trPr>
          <w:gridAfter w:val="1"/>
          <w:wAfter w:w="210" w:type="dxa"/>
        </w:trPr>
        <w:tc>
          <w:tcPr>
            <w:tcW w:w="10279" w:type="dxa"/>
            <w:tcBorders>
              <w:top w:val="single" w:sz="4" w:space="0" w:color="auto"/>
              <w:left w:val="single" w:sz="4" w:space="0" w:color="auto"/>
              <w:bottom w:val="single" w:sz="4" w:space="0" w:color="auto"/>
              <w:right w:val="single" w:sz="4" w:space="0" w:color="auto"/>
            </w:tcBorders>
            <w:shd w:val="clear" w:color="auto" w:fill="FDE9D9"/>
            <w:hideMark/>
          </w:tcPr>
          <w:p w14:paraId="346C0DA4" w14:textId="77777777" w:rsidR="00AD5A0D" w:rsidRPr="00605EED" w:rsidRDefault="00AD5A0D" w:rsidP="008970AC">
            <w:pPr>
              <w:numPr>
                <w:ilvl w:val="1"/>
                <w:numId w:val="14"/>
              </w:numPr>
              <w:spacing w:line="276" w:lineRule="auto"/>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 xml:space="preserve">Порядок оплаты </w:t>
            </w:r>
          </w:p>
          <w:p w14:paraId="30541F73" w14:textId="77777777" w:rsidR="00AD5A0D" w:rsidRPr="00605EED" w:rsidRDefault="00AD5A0D" w:rsidP="008970AC">
            <w:pPr>
              <w:spacing w:line="276" w:lineRule="auto"/>
              <w:ind w:left="360"/>
              <w:jc w:val="center"/>
              <w:rPr>
                <w:rFonts w:eastAsia="Times New Roman" w:cs="Times New Roman"/>
                <w:color w:val="auto"/>
                <w:sz w:val="22"/>
                <w:szCs w:val="22"/>
                <w:lang w:val="ru-RU"/>
              </w:rPr>
            </w:pPr>
            <w:r w:rsidRPr="00605EED">
              <w:rPr>
                <w:rFonts w:eastAsia="Times New Roman" w:cs="Times New Roman"/>
                <w:color w:val="auto"/>
                <w:sz w:val="24"/>
                <w:szCs w:val="24"/>
                <w:lang w:val="ru-RU"/>
              </w:rPr>
              <w:t>(условия, сроки и размер оплаты в том числе по каждому этапу выполнения работ/ оказания услуг и в целом)</w:t>
            </w:r>
          </w:p>
        </w:tc>
      </w:tr>
      <w:tr w:rsidR="00AD5A0D" w:rsidRPr="007A1CF1" w14:paraId="014D70D6" w14:textId="77777777" w:rsidTr="00AD5A0D">
        <w:trPr>
          <w:gridAfter w:val="1"/>
          <w:wAfter w:w="210" w:type="dxa"/>
        </w:trPr>
        <w:tc>
          <w:tcPr>
            <w:tcW w:w="10279" w:type="dxa"/>
            <w:tcBorders>
              <w:top w:val="single" w:sz="4" w:space="0" w:color="auto"/>
              <w:left w:val="single" w:sz="4" w:space="0" w:color="auto"/>
              <w:bottom w:val="single" w:sz="4" w:space="0" w:color="auto"/>
              <w:right w:val="single" w:sz="4" w:space="0" w:color="auto"/>
            </w:tcBorders>
          </w:tcPr>
          <w:p w14:paraId="19843E0E" w14:textId="57BF3D51" w:rsidR="00AD5A0D" w:rsidRPr="00C60626" w:rsidRDefault="007A1CF1" w:rsidP="008970AC">
            <w:pPr>
              <w:spacing w:line="276" w:lineRule="auto"/>
              <w:ind w:left="360"/>
              <w:jc w:val="center"/>
              <w:rPr>
                <w:rFonts w:eastAsia="Times New Roman" w:cs="Times New Roman"/>
                <w:bCs/>
                <w:color w:val="auto"/>
                <w:sz w:val="22"/>
                <w:szCs w:val="22"/>
                <w:lang w:val="ru-RU"/>
              </w:rPr>
            </w:pPr>
            <w:r>
              <w:rPr>
                <w:rFonts w:eastAsia="Times New Roman" w:cs="Times New Roman"/>
                <w:bCs/>
                <w:color w:val="auto"/>
                <w:sz w:val="22"/>
                <w:szCs w:val="22"/>
                <w:lang w:val="ru-RU"/>
              </w:rPr>
              <w:t>100 % постоплата в течение 15 рабочих дней с даты подписания акта выполненных работ.</w:t>
            </w:r>
            <w:r w:rsidR="00AD5A0D" w:rsidRPr="00387AE0">
              <w:rPr>
                <w:lang w:val="ru-RU"/>
              </w:rPr>
              <w:t xml:space="preserve"> </w:t>
            </w:r>
            <w:r w:rsidR="00AD5A0D" w:rsidRPr="00387AE0">
              <w:rPr>
                <w:rFonts w:eastAsia="Times New Roman" w:cs="Times New Roman"/>
                <w:bCs/>
                <w:color w:val="auto"/>
                <w:sz w:val="22"/>
                <w:szCs w:val="22"/>
                <w:lang w:val="ru-RU"/>
              </w:rPr>
              <w:t xml:space="preserve">Оплата по факту проведения СОУТ </w:t>
            </w:r>
            <w:r w:rsidR="00AD5A0D">
              <w:rPr>
                <w:rFonts w:eastAsia="Times New Roman" w:cs="Times New Roman"/>
                <w:bCs/>
                <w:color w:val="auto"/>
                <w:sz w:val="22"/>
                <w:szCs w:val="22"/>
                <w:lang w:val="ru-RU"/>
              </w:rPr>
              <w:t>по</w:t>
            </w:r>
            <w:r w:rsidR="00AD5A0D" w:rsidRPr="00387AE0">
              <w:rPr>
                <w:rFonts w:eastAsia="Times New Roman" w:cs="Times New Roman"/>
                <w:bCs/>
                <w:color w:val="auto"/>
                <w:sz w:val="22"/>
                <w:szCs w:val="22"/>
                <w:lang w:val="ru-RU"/>
              </w:rPr>
              <w:t xml:space="preserve"> общем</w:t>
            </w:r>
            <w:r w:rsidR="00AD5A0D">
              <w:rPr>
                <w:rFonts w:eastAsia="Times New Roman" w:cs="Times New Roman"/>
                <w:bCs/>
                <w:color w:val="auto"/>
                <w:sz w:val="22"/>
                <w:szCs w:val="22"/>
                <w:lang w:val="ru-RU"/>
              </w:rPr>
              <w:t>у</w:t>
            </w:r>
            <w:r w:rsidR="00AD5A0D" w:rsidRPr="00387AE0">
              <w:rPr>
                <w:rFonts w:eastAsia="Times New Roman" w:cs="Times New Roman"/>
                <w:bCs/>
                <w:color w:val="auto"/>
                <w:sz w:val="22"/>
                <w:szCs w:val="22"/>
                <w:lang w:val="ru-RU"/>
              </w:rPr>
              <w:t xml:space="preserve"> количеств</w:t>
            </w:r>
            <w:r w:rsidR="00AD5A0D">
              <w:rPr>
                <w:rFonts w:eastAsia="Times New Roman" w:cs="Times New Roman"/>
                <w:bCs/>
                <w:color w:val="auto"/>
                <w:sz w:val="22"/>
                <w:szCs w:val="22"/>
                <w:lang w:val="ru-RU"/>
              </w:rPr>
              <w:t>у</w:t>
            </w:r>
            <w:r w:rsidR="00AD5A0D" w:rsidRPr="00387AE0">
              <w:rPr>
                <w:rFonts w:eastAsia="Times New Roman" w:cs="Times New Roman"/>
                <w:bCs/>
                <w:color w:val="auto"/>
                <w:sz w:val="22"/>
                <w:szCs w:val="22"/>
                <w:lang w:val="ru-RU"/>
              </w:rPr>
              <w:t xml:space="preserve"> рабочих мест</w:t>
            </w:r>
            <w:r w:rsidR="00AD5A0D">
              <w:rPr>
                <w:rFonts w:eastAsia="Times New Roman" w:cs="Times New Roman"/>
                <w:bCs/>
                <w:color w:val="auto"/>
                <w:sz w:val="22"/>
                <w:szCs w:val="22"/>
                <w:lang w:val="ru-RU"/>
              </w:rPr>
              <w:t xml:space="preserve"> м учетом аналогичности</w:t>
            </w:r>
            <w:r w:rsidR="00AD5A0D" w:rsidRPr="00387AE0">
              <w:rPr>
                <w:rFonts w:eastAsia="Times New Roman" w:cs="Times New Roman"/>
                <w:bCs/>
                <w:color w:val="auto"/>
                <w:sz w:val="22"/>
                <w:szCs w:val="22"/>
                <w:lang w:val="ru-RU"/>
              </w:rPr>
              <w:t xml:space="preserve"> (карт СОУТ).</w:t>
            </w:r>
          </w:p>
        </w:tc>
      </w:tr>
      <w:tr w:rsidR="00AD5A0D" w:rsidRPr="007A1CF1" w14:paraId="620DCBC3" w14:textId="77777777" w:rsidTr="00AD5A0D">
        <w:trPr>
          <w:gridAfter w:val="1"/>
          <w:wAfter w:w="210" w:type="dxa"/>
        </w:trPr>
        <w:tc>
          <w:tcPr>
            <w:tcW w:w="10279" w:type="dxa"/>
            <w:tcBorders>
              <w:top w:val="single" w:sz="4" w:space="0" w:color="auto"/>
              <w:left w:val="single" w:sz="4" w:space="0" w:color="auto"/>
              <w:bottom w:val="single" w:sz="4" w:space="0" w:color="auto"/>
              <w:right w:val="single" w:sz="4" w:space="0" w:color="auto"/>
            </w:tcBorders>
            <w:shd w:val="clear" w:color="auto" w:fill="FDE9D9"/>
            <w:hideMark/>
          </w:tcPr>
          <w:p w14:paraId="12EE7BBD" w14:textId="77777777" w:rsidR="00AD5A0D" w:rsidRPr="00605EED" w:rsidRDefault="00AD5A0D" w:rsidP="008970AC">
            <w:pPr>
              <w:numPr>
                <w:ilvl w:val="1"/>
                <w:numId w:val="14"/>
              </w:numPr>
              <w:spacing w:line="276" w:lineRule="auto"/>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Требования к порядку определения цены</w:t>
            </w:r>
          </w:p>
        </w:tc>
      </w:tr>
      <w:tr w:rsidR="00AD5A0D" w:rsidRPr="00605EED" w14:paraId="5E39C372" w14:textId="77777777" w:rsidTr="00AD5A0D">
        <w:trPr>
          <w:gridAfter w:val="1"/>
          <w:wAfter w:w="210" w:type="dxa"/>
        </w:trPr>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464EF5D5" w14:textId="77777777" w:rsidR="00AD5A0D" w:rsidRPr="00C60626" w:rsidRDefault="00AD5A0D" w:rsidP="008970AC">
            <w:pPr>
              <w:spacing w:line="276" w:lineRule="auto"/>
              <w:ind w:left="360"/>
              <w:jc w:val="center"/>
              <w:rPr>
                <w:rFonts w:eastAsia="Times New Roman" w:cs="Times New Roman"/>
                <w:bCs/>
                <w:color w:val="auto"/>
                <w:sz w:val="22"/>
                <w:szCs w:val="22"/>
                <w:lang w:val="ru-RU"/>
              </w:rPr>
            </w:pPr>
            <w:r w:rsidRPr="00C60626">
              <w:rPr>
                <w:rFonts w:eastAsia="Times New Roman" w:cs="Times New Roman"/>
                <w:bCs/>
                <w:color w:val="auto"/>
                <w:sz w:val="22"/>
                <w:szCs w:val="22"/>
                <w:lang w:val="ru-RU"/>
              </w:rPr>
              <w:t>Отсутствуют</w:t>
            </w:r>
          </w:p>
        </w:tc>
      </w:tr>
      <w:tr w:rsidR="00AD5A0D" w:rsidRPr="00605EED" w14:paraId="042338E4" w14:textId="77777777" w:rsidTr="00AD5A0D">
        <w:trPr>
          <w:gridAfter w:val="1"/>
          <w:wAfter w:w="210" w:type="dxa"/>
        </w:trPr>
        <w:tc>
          <w:tcPr>
            <w:tcW w:w="10279" w:type="dxa"/>
            <w:tcBorders>
              <w:top w:val="single" w:sz="4" w:space="0" w:color="auto"/>
              <w:left w:val="single" w:sz="4" w:space="0" w:color="auto"/>
              <w:bottom w:val="single" w:sz="4" w:space="0" w:color="auto"/>
              <w:right w:val="single" w:sz="4" w:space="0" w:color="auto"/>
            </w:tcBorders>
            <w:shd w:val="clear" w:color="auto" w:fill="FDE9D9"/>
            <w:hideMark/>
          </w:tcPr>
          <w:p w14:paraId="690BC8CC" w14:textId="77777777" w:rsidR="00AD5A0D" w:rsidRPr="00605EED" w:rsidRDefault="00AD5A0D" w:rsidP="008970AC">
            <w:pPr>
              <w:numPr>
                <w:ilvl w:val="1"/>
                <w:numId w:val="14"/>
              </w:numPr>
              <w:spacing w:line="276" w:lineRule="auto"/>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Требование к валюте платежа</w:t>
            </w:r>
          </w:p>
        </w:tc>
      </w:tr>
      <w:tr w:rsidR="00AD5A0D" w:rsidRPr="00605EED" w14:paraId="7A0089C3" w14:textId="77777777" w:rsidTr="00AD5A0D">
        <w:trPr>
          <w:gridAfter w:val="1"/>
          <w:wAfter w:w="210" w:type="dxa"/>
        </w:trPr>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564A4331" w14:textId="77777777" w:rsidR="00AD5A0D" w:rsidRPr="00C60626" w:rsidRDefault="00AD5A0D" w:rsidP="008970AC">
            <w:pPr>
              <w:spacing w:line="276" w:lineRule="auto"/>
              <w:ind w:left="360"/>
              <w:jc w:val="center"/>
              <w:rPr>
                <w:rFonts w:eastAsia="Times New Roman" w:cs="Times New Roman"/>
                <w:bCs/>
                <w:color w:val="auto"/>
                <w:sz w:val="22"/>
                <w:szCs w:val="22"/>
                <w:lang w:val="ru-RU"/>
              </w:rPr>
            </w:pPr>
            <w:r w:rsidRPr="00C60626">
              <w:rPr>
                <w:rFonts w:eastAsia="Times New Roman" w:cs="Times New Roman"/>
                <w:bCs/>
                <w:color w:val="auto"/>
                <w:sz w:val="22"/>
                <w:szCs w:val="22"/>
                <w:lang w:val="ru-RU"/>
              </w:rPr>
              <w:t>Российский рубль</w:t>
            </w:r>
          </w:p>
        </w:tc>
      </w:tr>
      <w:tr w:rsidR="00AD5A0D" w:rsidRPr="00605EED" w14:paraId="219D1E14" w14:textId="77777777" w:rsidTr="00AD5A0D">
        <w:trPr>
          <w:gridAfter w:val="1"/>
          <w:wAfter w:w="210" w:type="dxa"/>
        </w:trPr>
        <w:tc>
          <w:tcPr>
            <w:tcW w:w="10279" w:type="dxa"/>
            <w:tcBorders>
              <w:top w:val="single" w:sz="4" w:space="0" w:color="auto"/>
              <w:left w:val="single" w:sz="4" w:space="0" w:color="auto"/>
              <w:bottom w:val="single" w:sz="4" w:space="0" w:color="auto"/>
              <w:right w:val="single" w:sz="4" w:space="0" w:color="auto"/>
            </w:tcBorders>
            <w:shd w:val="clear" w:color="auto" w:fill="FDE9D9"/>
            <w:hideMark/>
          </w:tcPr>
          <w:p w14:paraId="01B1EB50" w14:textId="77777777" w:rsidR="00AD5A0D" w:rsidRPr="00605EED" w:rsidRDefault="00AD5A0D" w:rsidP="008970AC">
            <w:pPr>
              <w:spacing w:line="276" w:lineRule="auto"/>
              <w:ind w:left="1501"/>
              <w:rPr>
                <w:rFonts w:eastAsia="Times New Roman" w:cs="Times New Roman"/>
                <w:b/>
                <w:bCs/>
                <w:color w:val="auto"/>
                <w:sz w:val="22"/>
                <w:szCs w:val="22"/>
                <w:lang w:val="ru-RU"/>
              </w:rPr>
            </w:pPr>
            <w:r w:rsidRPr="00605EED">
              <w:rPr>
                <w:rFonts w:eastAsia="Times New Roman" w:cs="Times New Roman"/>
                <w:b/>
                <w:color w:val="auto"/>
                <w:sz w:val="24"/>
                <w:szCs w:val="24"/>
                <w:lang w:val="ru-RU"/>
              </w:rPr>
              <w:tab/>
            </w:r>
            <w:r w:rsidRPr="77095734">
              <w:rPr>
                <w:rFonts w:eastAsia="Times New Roman" w:cs="Times New Roman"/>
                <w:b/>
                <w:bCs/>
                <w:color w:val="auto"/>
                <w:sz w:val="24"/>
                <w:szCs w:val="24"/>
                <w:lang w:val="ru-RU"/>
              </w:rPr>
              <w:t xml:space="preserve">                             3.4.  Прочие требования</w:t>
            </w:r>
          </w:p>
        </w:tc>
      </w:tr>
      <w:tr w:rsidR="00AD5A0D" w:rsidRPr="007A1CF1" w14:paraId="3EFB91DD" w14:textId="77777777" w:rsidTr="00AD5A0D">
        <w:trPr>
          <w:gridAfter w:val="1"/>
          <w:wAfter w:w="210" w:type="dxa"/>
        </w:trPr>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239799B8" w14:textId="77777777" w:rsidR="00AD5A0D" w:rsidRPr="00387AE0" w:rsidRDefault="00AD5A0D" w:rsidP="008970AC">
            <w:pPr>
              <w:spacing w:line="276" w:lineRule="auto"/>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 xml:space="preserve">1. В стоимость услуг включаются: </w:t>
            </w:r>
          </w:p>
          <w:p w14:paraId="09F0F805" w14:textId="77777777" w:rsidR="00AD5A0D" w:rsidRPr="00387AE0" w:rsidRDefault="00AD5A0D" w:rsidP="008970AC">
            <w:pPr>
              <w:spacing w:line="276" w:lineRule="auto"/>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 транспортные расходы по доставке специалистов организации, проводящей специальную оценку условий труда, к местам проведения СОУТ;</w:t>
            </w:r>
          </w:p>
          <w:p w14:paraId="7C6798ED" w14:textId="77777777" w:rsidR="00AD5A0D" w:rsidRPr="00387AE0" w:rsidRDefault="00AD5A0D" w:rsidP="008970AC">
            <w:pPr>
              <w:spacing w:line="276" w:lineRule="auto"/>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 расходы на оформление материалов отчета;</w:t>
            </w:r>
          </w:p>
          <w:p w14:paraId="2D62B662" w14:textId="77777777" w:rsidR="00AD5A0D" w:rsidRPr="00C60626" w:rsidRDefault="00AD5A0D" w:rsidP="008970AC">
            <w:pPr>
              <w:spacing w:line="276" w:lineRule="auto"/>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 расходы на доставку материалов отчета Исполнителем Заказчику.</w:t>
            </w:r>
          </w:p>
        </w:tc>
      </w:tr>
    </w:tbl>
    <w:p w14:paraId="541790F8" w14:textId="77777777" w:rsidR="00AD5A0D" w:rsidRPr="00605EED" w:rsidRDefault="00AD5A0D" w:rsidP="00AD5A0D">
      <w:pPr>
        <w:rPr>
          <w:rFonts w:eastAsia="Times New Roman" w:cs="Times New Roman"/>
          <w:b/>
          <w:color w:val="auto"/>
          <w:sz w:val="22"/>
          <w:szCs w:val="22"/>
          <w:lang w:val="ru-RU" w:eastAsia="ru-RU"/>
        </w:rPr>
      </w:pPr>
    </w:p>
    <w:p w14:paraId="27215116" w14:textId="77777777" w:rsidR="00AD5A0D" w:rsidRPr="00605EED" w:rsidRDefault="00AD5A0D" w:rsidP="00AD5A0D">
      <w:pPr>
        <w:ind w:left="284"/>
        <w:rPr>
          <w:rFonts w:eastAsia="Calibri" w:cs="Times New Roman"/>
          <w:b/>
          <w:color w:val="auto"/>
          <w:sz w:val="24"/>
          <w:szCs w:val="24"/>
          <w:lang w:val="ru-RU"/>
        </w:rPr>
      </w:pPr>
      <w:r w:rsidRPr="00605EED">
        <w:rPr>
          <w:rFonts w:eastAsia="Times New Roman" w:cs="Times New Roman"/>
          <w:b/>
          <w:color w:val="auto"/>
          <w:sz w:val="24"/>
          <w:szCs w:val="24"/>
          <w:lang w:val="ru-RU" w:eastAsia="ru-RU"/>
        </w:rPr>
        <w:t>* См. уточнения содержания пунктов в случае выполнения работ/оказания услуг</w:t>
      </w:r>
    </w:p>
    <w:p w14:paraId="44308E69" w14:textId="77777777" w:rsidR="00AD5A0D" w:rsidRPr="00605EED" w:rsidRDefault="00AD5A0D" w:rsidP="00AD5A0D">
      <w:pPr>
        <w:ind w:left="284"/>
        <w:jc w:val="both"/>
        <w:rPr>
          <w:rFonts w:eastAsia="Times New Roman" w:cs="Times New Roman"/>
          <w:b/>
          <w:i/>
          <w:color w:val="auto"/>
          <w:sz w:val="24"/>
          <w:szCs w:val="24"/>
          <w:lang w:val="ru-RU" w:eastAsia="ru-RU"/>
        </w:rPr>
      </w:pPr>
      <w:r w:rsidRPr="00605EED">
        <w:rPr>
          <w:rFonts w:eastAsia="Times New Roman" w:cs="Times New Roman"/>
          <w:b/>
          <w:color w:val="auto"/>
          <w:sz w:val="24"/>
          <w:szCs w:val="24"/>
          <w:lang w:val="ru-RU" w:eastAsia="ru-RU"/>
        </w:rPr>
        <w:t>Внимание:</w:t>
      </w:r>
      <w:r w:rsidRPr="00605EED">
        <w:rPr>
          <w:rFonts w:eastAsia="Times New Roman" w:cs="Times New Roman"/>
          <w:color w:val="auto"/>
          <w:sz w:val="24"/>
          <w:szCs w:val="24"/>
          <w:lang w:val="ru-RU" w:eastAsia="ru-RU"/>
        </w:rPr>
        <w:t xml:space="preserve"> Все поля обязательны для заполнения. В случае если по какому-либо из пунктов требования не предъявляются, необходимо указывать «</w:t>
      </w:r>
      <w:r w:rsidRPr="00605EED">
        <w:rPr>
          <w:rFonts w:eastAsia="Times New Roman" w:cs="Times New Roman"/>
          <w:b/>
          <w:i/>
          <w:color w:val="auto"/>
          <w:sz w:val="24"/>
          <w:szCs w:val="24"/>
          <w:lang w:val="ru-RU" w:eastAsia="ru-RU"/>
        </w:rPr>
        <w:t xml:space="preserve">Не предъявляются» </w:t>
      </w:r>
      <w:r w:rsidRPr="00605EED">
        <w:rPr>
          <w:rFonts w:eastAsia="Times New Roman" w:cs="Times New Roman"/>
          <w:bCs/>
          <w:iCs/>
          <w:color w:val="auto"/>
          <w:sz w:val="24"/>
          <w:szCs w:val="24"/>
          <w:lang w:val="ru-RU" w:eastAsia="ru-RU"/>
        </w:rPr>
        <w:t>или</w:t>
      </w:r>
      <w:r w:rsidRPr="00605EED">
        <w:rPr>
          <w:rFonts w:eastAsia="Times New Roman" w:cs="Times New Roman"/>
          <w:b/>
          <w:i/>
          <w:color w:val="auto"/>
          <w:sz w:val="24"/>
          <w:szCs w:val="24"/>
          <w:lang w:val="ru-RU" w:eastAsia="ru-RU"/>
        </w:rPr>
        <w:t xml:space="preserve"> «Отсутствуют»</w:t>
      </w:r>
    </w:p>
    <w:p w14:paraId="296FEF7D" w14:textId="15D42EAF" w:rsidR="00093BC7" w:rsidRDefault="00093BC7" w:rsidP="00093BC7">
      <w:pPr>
        <w:spacing w:before="60"/>
        <w:ind w:left="426" w:hanging="426"/>
        <w:jc w:val="right"/>
        <w:rPr>
          <w:b/>
          <w:szCs w:val="28"/>
          <w:lang w:val="ru-RU"/>
        </w:rPr>
      </w:pPr>
    </w:p>
    <w:p w14:paraId="080FAF91" w14:textId="5CCF05CC" w:rsidR="00AD5A0D" w:rsidRDefault="00AD5A0D" w:rsidP="00093BC7">
      <w:pPr>
        <w:spacing w:before="60"/>
        <w:ind w:left="426" w:hanging="426"/>
        <w:jc w:val="right"/>
        <w:rPr>
          <w:b/>
          <w:szCs w:val="28"/>
          <w:lang w:val="ru-RU"/>
        </w:rPr>
      </w:pPr>
    </w:p>
    <w:p w14:paraId="0D1E3ED3" w14:textId="2A1F196B" w:rsidR="00AD5A0D" w:rsidRDefault="00AD5A0D" w:rsidP="00093BC7">
      <w:pPr>
        <w:spacing w:before="60"/>
        <w:ind w:left="426" w:hanging="426"/>
        <w:jc w:val="right"/>
        <w:rPr>
          <w:b/>
          <w:szCs w:val="28"/>
          <w:lang w:val="ru-RU"/>
        </w:rPr>
      </w:pPr>
    </w:p>
    <w:p w14:paraId="061EDE63" w14:textId="7E8E5D9E" w:rsidR="00AD5A0D" w:rsidRDefault="00AD5A0D" w:rsidP="00093BC7">
      <w:pPr>
        <w:spacing w:before="60"/>
        <w:ind w:left="426" w:hanging="426"/>
        <w:jc w:val="right"/>
        <w:rPr>
          <w:b/>
          <w:szCs w:val="28"/>
          <w:lang w:val="ru-RU"/>
        </w:rPr>
      </w:pPr>
    </w:p>
    <w:p w14:paraId="36AA6990" w14:textId="3D7FC338" w:rsidR="00AD5A0D" w:rsidRDefault="00AD5A0D" w:rsidP="00093BC7">
      <w:pPr>
        <w:spacing w:before="60"/>
        <w:ind w:left="426" w:hanging="426"/>
        <w:jc w:val="right"/>
        <w:rPr>
          <w:b/>
          <w:szCs w:val="28"/>
          <w:lang w:val="ru-RU"/>
        </w:rPr>
      </w:pPr>
    </w:p>
    <w:p w14:paraId="6971066B" w14:textId="5DF2A592" w:rsidR="00AD5A0D" w:rsidRDefault="00AD5A0D" w:rsidP="00093BC7">
      <w:pPr>
        <w:spacing w:before="60"/>
        <w:ind w:left="426" w:hanging="426"/>
        <w:jc w:val="right"/>
        <w:rPr>
          <w:b/>
          <w:szCs w:val="28"/>
          <w:lang w:val="ru-RU"/>
        </w:rPr>
      </w:pPr>
    </w:p>
    <w:p w14:paraId="40C6C774" w14:textId="447CA99D" w:rsidR="00AD5A0D" w:rsidRDefault="00AD5A0D" w:rsidP="00093BC7">
      <w:pPr>
        <w:spacing w:before="60"/>
        <w:ind w:left="426" w:hanging="426"/>
        <w:jc w:val="right"/>
        <w:rPr>
          <w:b/>
          <w:szCs w:val="28"/>
          <w:lang w:val="ru-RU"/>
        </w:rPr>
      </w:pPr>
    </w:p>
    <w:p w14:paraId="7D83C02D" w14:textId="5955094E" w:rsidR="00AD5A0D" w:rsidRDefault="00AD5A0D" w:rsidP="00093BC7">
      <w:pPr>
        <w:spacing w:before="60"/>
        <w:ind w:left="426" w:hanging="426"/>
        <w:jc w:val="right"/>
        <w:rPr>
          <w:b/>
          <w:szCs w:val="28"/>
          <w:lang w:val="ru-RU"/>
        </w:rPr>
      </w:pPr>
    </w:p>
    <w:p w14:paraId="2E52DE76" w14:textId="6E8D58D7" w:rsidR="00AD5A0D" w:rsidRDefault="00AD5A0D" w:rsidP="00093BC7">
      <w:pPr>
        <w:spacing w:before="60"/>
        <w:ind w:left="426" w:hanging="426"/>
        <w:jc w:val="right"/>
        <w:rPr>
          <w:b/>
          <w:szCs w:val="28"/>
          <w:lang w:val="ru-RU"/>
        </w:rPr>
      </w:pPr>
    </w:p>
    <w:p w14:paraId="3F962CB6" w14:textId="3EEE4574" w:rsidR="00AD5A0D" w:rsidRDefault="00AD5A0D" w:rsidP="00093BC7">
      <w:pPr>
        <w:spacing w:before="60"/>
        <w:ind w:left="426" w:hanging="426"/>
        <w:jc w:val="right"/>
        <w:rPr>
          <w:b/>
          <w:szCs w:val="28"/>
          <w:lang w:val="ru-RU"/>
        </w:rPr>
      </w:pPr>
    </w:p>
    <w:p w14:paraId="55EB366D" w14:textId="2E108779" w:rsidR="00AD5A0D" w:rsidRDefault="00AD5A0D" w:rsidP="00093BC7">
      <w:pPr>
        <w:spacing w:before="60"/>
        <w:ind w:left="426" w:hanging="426"/>
        <w:jc w:val="right"/>
        <w:rPr>
          <w:b/>
          <w:szCs w:val="28"/>
          <w:lang w:val="ru-RU"/>
        </w:rPr>
      </w:pPr>
    </w:p>
    <w:p w14:paraId="4B29EA8C" w14:textId="7210A124" w:rsidR="00AD5A0D" w:rsidRDefault="00AD5A0D" w:rsidP="00093BC7">
      <w:pPr>
        <w:spacing w:before="60"/>
        <w:ind w:left="426" w:hanging="426"/>
        <w:jc w:val="right"/>
        <w:rPr>
          <w:b/>
          <w:szCs w:val="28"/>
          <w:lang w:val="ru-RU"/>
        </w:rPr>
      </w:pPr>
    </w:p>
    <w:p w14:paraId="0302C523" w14:textId="60F2F2EA" w:rsidR="00AD5A0D" w:rsidRDefault="00AD5A0D" w:rsidP="00093BC7">
      <w:pPr>
        <w:spacing w:before="60"/>
        <w:ind w:left="426" w:hanging="426"/>
        <w:jc w:val="right"/>
        <w:rPr>
          <w:b/>
          <w:szCs w:val="28"/>
          <w:lang w:val="ru-RU"/>
        </w:rPr>
      </w:pPr>
    </w:p>
    <w:p w14:paraId="635DD9A4" w14:textId="033AF8D2" w:rsidR="00AD5A0D" w:rsidRDefault="00AD5A0D" w:rsidP="00093BC7">
      <w:pPr>
        <w:spacing w:before="60"/>
        <w:ind w:left="426" w:hanging="426"/>
        <w:jc w:val="right"/>
        <w:rPr>
          <w:b/>
          <w:szCs w:val="28"/>
          <w:lang w:val="ru-RU"/>
        </w:rPr>
      </w:pPr>
    </w:p>
    <w:p w14:paraId="08683A7A" w14:textId="6A2EF19B" w:rsidR="00AD5A0D" w:rsidRDefault="00AD5A0D" w:rsidP="00093BC7">
      <w:pPr>
        <w:spacing w:before="60"/>
        <w:ind w:left="426" w:hanging="426"/>
        <w:jc w:val="right"/>
        <w:rPr>
          <w:b/>
          <w:szCs w:val="28"/>
          <w:lang w:val="ru-RU"/>
        </w:rPr>
      </w:pPr>
    </w:p>
    <w:p w14:paraId="25F7B71B" w14:textId="6A92DCC0" w:rsidR="00AD5A0D" w:rsidRDefault="00AD5A0D" w:rsidP="00093BC7">
      <w:pPr>
        <w:spacing w:before="60"/>
        <w:ind w:left="426" w:hanging="426"/>
        <w:jc w:val="right"/>
        <w:rPr>
          <w:b/>
          <w:szCs w:val="28"/>
          <w:lang w:val="ru-RU"/>
        </w:rPr>
      </w:pPr>
    </w:p>
    <w:p w14:paraId="1F2BA7D7" w14:textId="77777777" w:rsidR="00AD5A0D" w:rsidRDefault="00AD5A0D" w:rsidP="00093BC7">
      <w:pPr>
        <w:spacing w:before="60"/>
        <w:ind w:left="426" w:hanging="426"/>
        <w:jc w:val="right"/>
        <w:rPr>
          <w:b/>
          <w:szCs w:val="28"/>
          <w:lang w:val="ru-RU"/>
        </w:rPr>
      </w:pPr>
    </w:p>
    <w:p w14:paraId="321939E4" w14:textId="77777777" w:rsidR="00093BC7" w:rsidRPr="00093BC7" w:rsidRDefault="00093BC7" w:rsidP="00093BC7">
      <w:pPr>
        <w:spacing w:before="60"/>
        <w:ind w:left="426" w:hanging="426"/>
        <w:jc w:val="right"/>
        <w:rPr>
          <w:b/>
          <w:szCs w:val="28"/>
          <w:lang w:val="ru-RU"/>
        </w:rPr>
      </w:pPr>
      <w:bookmarkStart w:id="1" w:name="_Hlk94262960"/>
      <w:r w:rsidRPr="00093BC7">
        <w:rPr>
          <w:b/>
          <w:szCs w:val="28"/>
          <w:lang w:val="ru-RU"/>
        </w:rPr>
        <w:t xml:space="preserve">Приложение № </w:t>
      </w:r>
      <w:r>
        <w:rPr>
          <w:b/>
          <w:szCs w:val="28"/>
          <w:lang w:val="ru-RU"/>
        </w:rPr>
        <w:t>1</w:t>
      </w:r>
    </w:p>
    <w:p w14:paraId="7194DBDC" w14:textId="77777777" w:rsidR="00093BC7" w:rsidRDefault="00093BC7" w:rsidP="00093BC7">
      <w:pPr>
        <w:jc w:val="center"/>
        <w:rPr>
          <w:rFonts w:eastAsia="Times New Roman" w:cs="Times New Roman"/>
          <w:b/>
          <w:color w:val="auto"/>
          <w:sz w:val="24"/>
          <w:lang w:val="ru-RU" w:eastAsia="ru-RU"/>
        </w:rPr>
      </w:pPr>
    </w:p>
    <w:p w14:paraId="55B8B44C" w14:textId="37DA885A" w:rsidR="00093BC7" w:rsidRPr="00093BC7" w:rsidRDefault="00093BC7" w:rsidP="6FE6AE87">
      <w:pPr>
        <w:pStyle w:val="aa"/>
        <w:jc w:val="center"/>
        <w:rPr>
          <w:rFonts w:ascii="Times New Roman" w:hAnsi="Times New Roman"/>
          <w:b/>
          <w:bCs/>
          <w:sz w:val="28"/>
          <w:szCs w:val="28"/>
        </w:rPr>
      </w:pPr>
      <w:r w:rsidRPr="6FE6AE87">
        <w:rPr>
          <w:rFonts w:ascii="Times New Roman" w:hAnsi="Times New Roman"/>
          <w:b/>
          <w:bCs/>
          <w:sz w:val="28"/>
          <w:szCs w:val="28"/>
        </w:rPr>
        <w:t xml:space="preserve">Перечень рабочих мест, на которых необходимо проведение специальной оценки условий труда в </w:t>
      </w:r>
      <w:r w:rsidR="10C16811" w:rsidRPr="6FE6AE87">
        <w:rPr>
          <w:rFonts w:ascii="Times New Roman" w:hAnsi="Times New Roman"/>
          <w:b/>
          <w:bCs/>
          <w:color w:val="000000" w:themeColor="text1"/>
          <w:sz w:val="28"/>
          <w:szCs w:val="28"/>
        </w:rPr>
        <w:t xml:space="preserve">АО «АПГ «Лебедянский элеватор» </w:t>
      </w:r>
      <w:r w:rsidR="10C16811" w:rsidRPr="6FE6AE87">
        <w:rPr>
          <w:rFonts w:ascii="Times New Roman" w:hAnsi="Times New Roman"/>
          <w:b/>
          <w:bCs/>
          <w:sz w:val="28"/>
          <w:szCs w:val="28"/>
        </w:rPr>
        <w:t xml:space="preserve"> </w:t>
      </w:r>
    </w:p>
    <w:p w14:paraId="769D0D3C" w14:textId="12E0634C" w:rsidR="00093BC7" w:rsidRPr="00093BC7" w:rsidRDefault="00093BC7" w:rsidP="6FE6AE87">
      <w:pPr>
        <w:jc w:val="center"/>
        <w:rPr>
          <w:b/>
          <w:bCs/>
          <w:color w:val="000000" w:themeColor="text1"/>
          <w:szCs w:val="28"/>
          <w:lang w:val="ru-RU" w:eastAsia="ru-RU"/>
        </w:rPr>
      </w:pPr>
    </w:p>
    <w:p w14:paraId="0EEBFDB0" w14:textId="5F5F94D6" w:rsidR="00093BC7" w:rsidRPr="00E746C5" w:rsidRDefault="00093BC7" w:rsidP="6FE6AE87">
      <w:pPr>
        <w:pStyle w:val="aa"/>
        <w:jc w:val="center"/>
        <w:rPr>
          <w:rFonts w:ascii="Times New Roman" w:hAnsi="Times New Roman"/>
          <w:b/>
          <w:bCs/>
          <w:color w:val="000000" w:themeColor="text1"/>
          <w:sz w:val="24"/>
          <w:szCs w:val="24"/>
          <w:u w:val="single"/>
        </w:rPr>
      </w:pPr>
      <w:r w:rsidRPr="00E746C5">
        <w:rPr>
          <w:rFonts w:ascii="Times New Roman" w:hAnsi="Times New Roman"/>
          <w:b/>
          <w:bCs/>
          <w:sz w:val="24"/>
          <w:szCs w:val="24"/>
          <w:u w:val="single"/>
        </w:rPr>
        <w:t>Наименование организации:</w:t>
      </w:r>
      <w:r w:rsidR="1B7FC39F" w:rsidRPr="00E746C5">
        <w:rPr>
          <w:rFonts w:ascii="Times New Roman" w:hAnsi="Times New Roman"/>
          <w:b/>
          <w:bCs/>
          <w:sz w:val="24"/>
          <w:szCs w:val="24"/>
          <w:u w:val="single"/>
        </w:rPr>
        <w:t xml:space="preserve"> </w:t>
      </w:r>
      <w:r w:rsidR="1B7FC39F" w:rsidRPr="00E746C5">
        <w:rPr>
          <w:rFonts w:ascii="Times New Roman" w:hAnsi="Times New Roman"/>
          <w:b/>
          <w:bCs/>
          <w:color w:val="000000" w:themeColor="text1"/>
          <w:sz w:val="24"/>
          <w:szCs w:val="24"/>
          <w:u w:val="single"/>
        </w:rPr>
        <w:t>АО «АПГ «Лебедянский элеватор» Липецкая обл.,</w:t>
      </w:r>
      <w:r w:rsidR="1B7FC39F" w:rsidRPr="00E746C5">
        <w:rPr>
          <w:rFonts w:ascii="Times New Roman" w:hAnsi="Times New Roman"/>
          <w:b/>
          <w:bCs/>
          <w:color w:val="000000" w:themeColor="text1"/>
          <w:sz w:val="24"/>
          <w:szCs w:val="24"/>
        </w:rPr>
        <w:t xml:space="preserve"> </w:t>
      </w:r>
    </w:p>
    <w:p w14:paraId="3AF8E907" w14:textId="3AFBE4E6" w:rsidR="00093BC7" w:rsidRPr="00E746C5" w:rsidRDefault="1B7FC39F" w:rsidP="6FE6AE87">
      <w:pPr>
        <w:pStyle w:val="aa"/>
        <w:jc w:val="center"/>
        <w:rPr>
          <w:rFonts w:ascii="Times New Roman" w:eastAsia="Calibri" w:hAnsi="Times New Roman"/>
          <w:b/>
          <w:bCs/>
          <w:sz w:val="24"/>
          <w:szCs w:val="24"/>
          <w:u w:val="single"/>
        </w:rPr>
      </w:pPr>
      <w:r w:rsidRPr="00E746C5">
        <w:rPr>
          <w:rFonts w:ascii="Times New Roman" w:hAnsi="Times New Roman"/>
          <w:b/>
          <w:bCs/>
          <w:color w:val="000000" w:themeColor="text1"/>
          <w:sz w:val="24"/>
          <w:szCs w:val="24"/>
          <w:u w:val="single"/>
        </w:rPr>
        <w:t>Лебедянский р-н, г. Лебедянь, ул. Привокзальная, д. 1</w:t>
      </w:r>
    </w:p>
    <w:p w14:paraId="54CD245A" w14:textId="0AF798F5" w:rsidR="00093BC7" w:rsidRPr="00093BC7" w:rsidRDefault="00093BC7" w:rsidP="6FE6AE87">
      <w:pPr>
        <w:jc w:val="center"/>
        <w:rPr>
          <w:b/>
          <w:bCs/>
          <w:color w:val="000000" w:themeColor="text1"/>
          <w:szCs w:val="28"/>
          <w:lang w:val="ru-RU" w:eastAsia="ru-RU"/>
        </w:rPr>
      </w:pPr>
    </w:p>
    <w:tbl>
      <w:tblPr>
        <w:tblW w:w="3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4830"/>
        <w:gridCol w:w="1815"/>
      </w:tblGrid>
      <w:tr w:rsidR="00093BC7" w:rsidRPr="007A1CF1" w14:paraId="567E736D" w14:textId="77777777" w:rsidTr="007A2A29">
        <w:trPr>
          <w:trHeight w:val="597"/>
          <w:jc w:val="center"/>
        </w:trPr>
        <w:tc>
          <w:tcPr>
            <w:tcW w:w="1689" w:type="dxa"/>
            <w:vMerge w:val="restart"/>
            <w:tcBorders>
              <w:top w:val="single" w:sz="4" w:space="0" w:color="auto"/>
              <w:left w:val="single" w:sz="4" w:space="0" w:color="auto"/>
              <w:bottom w:val="single" w:sz="4" w:space="0" w:color="auto"/>
              <w:right w:val="single" w:sz="4" w:space="0" w:color="auto"/>
            </w:tcBorders>
            <w:vAlign w:val="center"/>
            <w:hideMark/>
          </w:tcPr>
          <w:p w14:paraId="14606D2B" w14:textId="77777777" w:rsidR="00093BC7" w:rsidRPr="00093BC7" w:rsidRDefault="00093BC7" w:rsidP="00093BC7">
            <w:pPr>
              <w:widowControl w:val="0"/>
              <w:autoSpaceDE w:val="0"/>
              <w:autoSpaceDN w:val="0"/>
              <w:adjustRightInd w:val="0"/>
              <w:jc w:val="center"/>
              <w:rPr>
                <w:rFonts w:eastAsia="Calibri" w:cs="Times New Roman"/>
                <w:color w:val="auto"/>
                <w:sz w:val="20"/>
                <w:lang w:val="ru-RU"/>
              </w:rPr>
            </w:pPr>
            <w:r w:rsidRPr="00093BC7">
              <w:rPr>
                <w:rFonts w:eastAsia="Calibri" w:cs="Times New Roman"/>
                <w:sz w:val="18"/>
                <w:szCs w:val="18"/>
                <w:shd w:val="clear" w:color="auto" w:fill="FFFFFF"/>
                <w:lang w:val="ru-RU"/>
              </w:rPr>
              <w:t>Индивидуальный номер рабочего места</w:t>
            </w:r>
          </w:p>
        </w:tc>
        <w:tc>
          <w:tcPr>
            <w:tcW w:w="4830" w:type="dxa"/>
            <w:vMerge w:val="restart"/>
            <w:tcBorders>
              <w:top w:val="single" w:sz="4" w:space="0" w:color="auto"/>
              <w:left w:val="single" w:sz="4" w:space="0" w:color="auto"/>
              <w:bottom w:val="single" w:sz="4" w:space="0" w:color="auto"/>
              <w:right w:val="single" w:sz="4" w:space="0" w:color="auto"/>
            </w:tcBorders>
            <w:vAlign w:val="center"/>
            <w:hideMark/>
          </w:tcPr>
          <w:p w14:paraId="340B4A7A" w14:textId="77777777" w:rsidR="00093BC7" w:rsidRPr="00093BC7" w:rsidRDefault="00093BC7" w:rsidP="00093BC7">
            <w:pPr>
              <w:widowControl w:val="0"/>
              <w:autoSpaceDE w:val="0"/>
              <w:autoSpaceDN w:val="0"/>
              <w:adjustRightInd w:val="0"/>
              <w:jc w:val="center"/>
              <w:rPr>
                <w:rFonts w:eastAsia="Calibri" w:cs="Times New Roman"/>
                <w:sz w:val="18"/>
                <w:szCs w:val="18"/>
                <w:shd w:val="clear" w:color="auto" w:fill="FFFFFF"/>
                <w:lang w:val="ru-RU"/>
              </w:rPr>
            </w:pPr>
            <w:r w:rsidRPr="00093BC7">
              <w:rPr>
                <w:rFonts w:eastAsia="Calibri" w:cs="Times New Roman"/>
                <w:sz w:val="18"/>
                <w:szCs w:val="18"/>
                <w:shd w:val="clear" w:color="auto" w:fill="FFFFFF"/>
                <w:lang w:val="ru-RU"/>
              </w:rPr>
              <w:t>Наименование рабочего места и источников вредных и (или) опасных факторов производственной среды и трудового процесса</w:t>
            </w:r>
          </w:p>
        </w:tc>
        <w:tc>
          <w:tcPr>
            <w:tcW w:w="1815" w:type="dxa"/>
            <w:vMerge w:val="restart"/>
            <w:tcBorders>
              <w:top w:val="single" w:sz="4" w:space="0" w:color="auto"/>
              <w:left w:val="single" w:sz="4" w:space="0" w:color="auto"/>
              <w:bottom w:val="single" w:sz="4" w:space="0" w:color="auto"/>
              <w:right w:val="single" w:sz="4" w:space="0" w:color="auto"/>
            </w:tcBorders>
            <w:vAlign w:val="center"/>
            <w:hideMark/>
          </w:tcPr>
          <w:p w14:paraId="2F5A7C92" w14:textId="77777777" w:rsidR="00093BC7" w:rsidRPr="00093BC7" w:rsidRDefault="00093BC7" w:rsidP="00093BC7">
            <w:pPr>
              <w:widowControl w:val="0"/>
              <w:autoSpaceDE w:val="0"/>
              <w:autoSpaceDN w:val="0"/>
              <w:adjustRightInd w:val="0"/>
              <w:jc w:val="center"/>
              <w:rPr>
                <w:rFonts w:eastAsia="Calibri" w:cs="Times New Roman"/>
                <w:sz w:val="18"/>
                <w:szCs w:val="18"/>
                <w:shd w:val="clear" w:color="auto" w:fill="FFFFFF"/>
                <w:lang w:val="ru-RU"/>
              </w:rPr>
            </w:pPr>
            <w:r w:rsidRPr="00093BC7">
              <w:rPr>
                <w:rFonts w:eastAsia="Calibri" w:cs="Times New Roman"/>
                <w:sz w:val="18"/>
                <w:szCs w:val="18"/>
                <w:shd w:val="clear" w:color="auto" w:fill="FFFFFF"/>
                <w:lang w:val="ru-RU"/>
              </w:rPr>
              <w:t>Количество рабочих мест</w:t>
            </w:r>
            <w:r w:rsidR="0008298D">
              <w:rPr>
                <w:rFonts w:eastAsia="Calibri" w:cs="Times New Roman"/>
                <w:sz w:val="18"/>
                <w:szCs w:val="18"/>
                <w:shd w:val="clear" w:color="auto" w:fill="FFFFFF"/>
                <w:lang w:val="ru-RU"/>
              </w:rPr>
              <w:t>/</w:t>
            </w:r>
            <w:r w:rsidR="006F62AC">
              <w:rPr>
                <w:rFonts w:eastAsia="Calibri" w:cs="Times New Roman"/>
                <w:sz w:val="18"/>
                <w:szCs w:val="18"/>
                <w:shd w:val="clear" w:color="auto" w:fill="FFFFFF"/>
                <w:lang w:val="ru-RU"/>
              </w:rPr>
              <w:t>с учетом</w:t>
            </w:r>
            <w:r w:rsidR="0008298D">
              <w:rPr>
                <w:rFonts w:eastAsia="Calibri" w:cs="Times New Roman"/>
                <w:sz w:val="18"/>
                <w:szCs w:val="18"/>
                <w:shd w:val="clear" w:color="auto" w:fill="FFFFFF"/>
                <w:lang w:val="ru-RU"/>
              </w:rPr>
              <w:t xml:space="preserve"> аналогичных рабочих мест</w:t>
            </w:r>
          </w:p>
        </w:tc>
      </w:tr>
      <w:tr w:rsidR="00093BC7" w:rsidRPr="007A1CF1" w14:paraId="1231BE67" w14:textId="77777777" w:rsidTr="007A2A29">
        <w:trPr>
          <w:trHeight w:val="322"/>
          <w:jc w:val="center"/>
        </w:trPr>
        <w:tc>
          <w:tcPr>
            <w:tcW w:w="1689" w:type="dxa"/>
            <w:vMerge/>
            <w:vAlign w:val="center"/>
            <w:hideMark/>
          </w:tcPr>
          <w:p w14:paraId="36FEB5B0" w14:textId="77777777" w:rsidR="00093BC7" w:rsidRPr="00093BC7" w:rsidRDefault="00093BC7" w:rsidP="00093BC7">
            <w:pPr>
              <w:rPr>
                <w:rFonts w:eastAsia="Calibri" w:cs="Times New Roman"/>
                <w:color w:val="auto"/>
                <w:sz w:val="20"/>
                <w:lang w:val="ru-RU"/>
              </w:rPr>
            </w:pPr>
          </w:p>
        </w:tc>
        <w:tc>
          <w:tcPr>
            <w:tcW w:w="4830" w:type="dxa"/>
            <w:vMerge/>
            <w:vAlign w:val="center"/>
            <w:hideMark/>
          </w:tcPr>
          <w:p w14:paraId="30D7AA69" w14:textId="77777777" w:rsidR="00093BC7" w:rsidRPr="00093BC7" w:rsidRDefault="00093BC7" w:rsidP="00093BC7">
            <w:pPr>
              <w:rPr>
                <w:rFonts w:eastAsia="Calibri" w:cs="Times New Roman"/>
                <w:sz w:val="18"/>
                <w:szCs w:val="18"/>
                <w:shd w:val="clear" w:color="auto" w:fill="FFFFFF"/>
                <w:lang w:val="ru-RU"/>
              </w:rPr>
            </w:pPr>
          </w:p>
        </w:tc>
        <w:tc>
          <w:tcPr>
            <w:tcW w:w="1815" w:type="dxa"/>
            <w:vMerge/>
            <w:vAlign w:val="center"/>
            <w:hideMark/>
          </w:tcPr>
          <w:p w14:paraId="7196D064" w14:textId="77777777" w:rsidR="00093BC7" w:rsidRPr="00093BC7" w:rsidRDefault="00093BC7" w:rsidP="00093BC7">
            <w:pPr>
              <w:rPr>
                <w:rFonts w:eastAsia="Calibri" w:cs="Times New Roman"/>
                <w:sz w:val="18"/>
                <w:szCs w:val="18"/>
                <w:shd w:val="clear" w:color="auto" w:fill="FFFFFF"/>
                <w:lang w:val="ru-RU"/>
              </w:rPr>
            </w:pPr>
          </w:p>
        </w:tc>
      </w:tr>
      <w:tr w:rsidR="00093BC7" w:rsidRPr="007A1CF1" w14:paraId="34FF1C98" w14:textId="77777777" w:rsidTr="007A2A29">
        <w:trPr>
          <w:cantSplit/>
          <w:trHeight w:val="580"/>
          <w:jc w:val="center"/>
        </w:trPr>
        <w:tc>
          <w:tcPr>
            <w:tcW w:w="1689" w:type="dxa"/>
            <w:vMerge/>
            <w:vAlign w:val="center"/>
            <w:hideMark/>
          </w:tcPr>
          <w:p w14:paraId="6D072C0D" w14:textId="77777777" w:rsidR="00093BC7" w:rsidRPr="00093BC7" w:rsidRDefault="00093BC7" w:rsidP="00093BC7">
            <w:pPr>
              <w:rPr>
                <w:rFonts w:eastAsia="Calibri" w:cs="Times New Roman"/>
                <w:color w:val="auto"/>
                <w:sz w:val="20"/>
                <w:lang w:val="ru-RU"/>
              </w:rPr>
            </w:pPr>
          </w:p>
        </w:tc>
        <w:tc>
          <w:tcPr>
            <w:tcW w:w="4830" w:type="dxa"/>
            <w:vMerge/>
            <w:vAlign w:val="center"/>
            <w:hideMark/>
          </w:tcPr>
          <w:p w14:paraId="48A21919" w14:textId="77777777" w:rsidR="00093BC7" w:rsidRPr="00093BC7" w:rsidRDefault="00093BC7" w:rsidP="00093BC7">
            <w:pPr>
              <w:rPr>
                <w:rFonts w:eastAsia="Calibri" w:cs="Times New Roman"/>
                <w:sz w:val="18"/>
                <w:szCs w:val="18"/>
                <w:shd w:val="clear" w:color="auto" w:fill="FFFFFF"/>
                <w:lang w:val="ru-RU"/>
              </w:rPr>
            </w:pPr>
          </w:p>
        </w:tc>
        <w:tc>
          <w:tcPr>
            <w:tcW w:w="1815" w:type="dxa"/>
            <w:vMerge/>
            <w:vAlign w:val="center"/>
            <w:hideMark/>
          </w:tcPr>
          <w:p w14:paraId="6BD18F9B" w14:textId="77777777" w:rsidR="00093BC7" w:rsidRPr="00093BC7" w:rsidRDefault="00093BC7" w:rsidP="00093BC7">
            <w:pPr>
              <w:rPr>
                <w:rFonts w:eastAsia="Calibri" w:cs="Times New Roman"/>
                <w:sz w:val="18"/>
                <w:szCs w:val="18"/>
                <w:shd w:val="clear" w:color="auto" w:fill="FFFFFF"/>
                <w:lang w:val="ru-RU"/>
              </w:rPr>
            </w:pPr>
          </w:p>
        </w:tc>
      </w:tr>
      <w:tr w:rsidR="00093BC7" w:rsidRPr="00093BC7" w14:paraId="19FCCF4E"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649841BE" w14:textId="77777777" w:rsidR="00093BC7" w:rsidRPr="00093BC7" w:rsidRDefault="00093BC7" w:rsidP="00093BC7">
            <w:pPr>
              <w:widowControl w:val="0"/>
              <w:autoSpaceDE w:val="0"/>
              <w:autoSpaceDN w:val="0"/>
              <w:adjustRightInd w:val="0"/>
              <w:jc w:val="center"/>
              <w:rPr>
                <w:rFonts w:eastAsia="Calibri" w:cs="Times New Roman"/>
                <w:color w:val="auto"/>
                <w:sz w:val="18"/>
                <w:szCs w:val="18"/>
                <w:lang w:val="ru-RU"/>
              </w:rPr>
            </w:pPr>
            <w:r w:rsidRPr="00093BC7">
              <w:rPr>
                <w:rFonts w:eastAsia="Calibri" w:cs="Times New Roman"/>
                <w:color w:val="auto"/>
                <w:sz w:val="18"/>
                <w:szCs w:val="18"/>
                <w:lang w:val="ru-RU"/>
              </w:rPr>
              <w:t>1</w:t>
            </w:r>
          </w:p>
        </w:tc>
        <w:tc>
          <w:tcPr>
            <w:tcW w:w="4830" w:type="dxa"/>
            <w:tcBorders>
              <w:top w:val="single" w:sz="4" w:space="0" w:color="auto"/>
              <w:left w:val="single" w:sz="4" w:space="0" w:color="auto"/>
              <w:bottom w:val="single" w:sz="4" w:space="0" w:color="auto"/>
              <w:right w:val="single" w:sz="4" w:space="0" w:color="auto"/>
            </w:tcBorders>
            <w:vAlign w:val="center"/>
            <w:hideMark/>
          </w:tcPr>
          <w:p w14:paraId="18F999B5" w14:textId="77777777" w:rsidR="00093BC7" w:rsidRPr="00093BC7" w:rsidRDefault="00093BC7" w:rsidP="00093BC7">
            <w:pPr>
              <w:widowControl w:val="0"/>
              <w:autoSpaceDE w:val="0"/>
              <w:autoSpaceDN w:val="0"/>
              <w:adjustRightInd w:val="0"/>
              <w:jc w:val="center"/>
              <w:rPr>
                <w:rFonts w:eastAsia="Calibri" w:cs="Times New Roman"/>
                <w:color w:val="auto"/>
                <w:sz w:val="18"/>
                <w:szCs w:val="18"/>
                <w:lang w:val="ru-RU"/>
              </w:rPr>
            </w:pPr>
            <w:r w:rsidRPr="00093BC7">
              <w:rPr>
                <w:rFonts w:eastAsia="Calibri" w:cs="Times New Roman"/>
                <w:color w:val="auto"/>
                <w:sz w:val="18"/>
                <w:szCs w:val="18"/>
                <w:lang w:val="ru-RU"/>
              </w:rPr>
              <w:t>2</w:t>
            </w:r>
          </w:p>
        </w:tc>
        <w:tc>
          <w:tcPr>
            <w:tcW w:w="1815" w:type="dxa"/>
            <w:tcBorders>
              <w:top w:val="single" w:sz="4" w:space="0" w:color="auto"/>
              <w:left w:val="single" w:sz="4" w:space="0" w:color="auto"/>
              <w:bottom w:val="single" w:sz="4" w:space="0" w:color="auto"/>
              <w:right w:val="single" w:sz="4" w:space="0" w:color="auto"/>
            </w:tcBorders>
            <w:vAlign w:val="center"/>
            <w:hideMark/>
          </w:tcPr>
          <w:p w14:paraId="5FCD5EC4" w14:textId="77777777" w:rsidR="00093BC7" w:rsidRPr="00093BC7" w:rsidRDefault="00093BC7" w:rsidP="00093BC7">
            <w:pPr>
              <w:widowControl w:val="0"/>
              <w:autoSpaceDE w:val="0"/>
              <w:autoSpaceDN w:val="0"/>
              <w:adjustRightInd w:val="0"/>
              <w:jc w:val="center"/>
              <w:rPr>
                <w:rFonts w:eastAsia="Calibri" w:cs="Times New Roman"/>
                <w:color w:val="auto"/>
                <w:sz w:val="18"/>
                <w:szCs w:val="18"/>
                <w:lang w:val="ru-RU"/>
              </w:rPr>
            </w:pPr>
            <w:r w:rsidRPr="00093BC7">
              <w:rPr>
                <w:rFonts w:eastAsia="Calibri" w:cs="Times New Roman"/>
                <w:color w:val="auto"/>
                <w:sz w:val="18"/>
                <w:szCs w:val="18"/>
                <w:lang w:val="ru-RU"/>
              </w:rPr>
              <w:t>3</w:t>
            </w:r>
          </w:p>
        </w:tc>
      </w:tr>
      <w:tr w:rsidR="00093BC7" w:rsidRPr="00093BC7" w14:paraId="7B689A04"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6C81FBCC" w14:textId="5AC6263F" w:rsidR="00093BC7" w:rsidRPr="00093BC7" w:rsidRDefault="0DB128B0"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r w:rsidR="008C2A7D">
              <w:rPr>
                <w:rFonts w:eastAsia="Calibri" w:cs="Times New Roman"/>
                <w:color w:val="auto"/>
                <w:sz w:val="18"/>
                <w:szCs w:val="18"/>
                <w:lang w:val="ru-RU"/>
              </w:rPr>
              <w:t>.</w:t>
            </w:r>
          </w:p>
        </w:tc>
        <w:tc>
          <w:tcPr>
            <w:tcW w:w="4830" w:type="dxa"/>
            <w:tcBorders>
              <w:top w:val="single" w:sz="4" w:space="0" w:color="auto"/>
              <w:left w:val="single" w:sz="4" w:space="0" w:color="auto"/>
              <w:bottom w:val="single" w:sz="4" w:space="0" w:color="auto"/>
              <w:right w:val="single" w:sz="4" w:space="0" w:color="auto"/>
            </w:tcBorders>
            <w:vAlign w:val="center"/>
          </w:tcPr>
          <w:p w14:paraId="6A69F30A" w14:textId="5E1887B9" w:rsidR="00093BC7" w:rsidRPr="00093BC7" w:rsidRDefault="00823549" w:rsidP="7667C1A5">
            <w:pPr>
              <w:spacing w:line="259" w:lineRule="auto"/>
              <w:jc w:val="center"/>
              <w:rPr>
                <w:rFonts w:eastAsia="Times New Roman" w:cs="Times New Roman"/>
                <w:color w:val="000000" w:themeColor="text1"/>
                <w:szCs w:val="28"/>
                <w:lang w:val="ru-RU"/>
              </w:rPr>
            </w:pPr>
            <w:r w:rsidRPr="7667C1A5">
              <w:rPr>
                <w:rFonts w:eastAsia="Times New Roman" w:cs="Times New Roman"/>
                <w:color w:val="auto"/>
                <w:sz w:val="18"/>
                <w:szCs w:val="18"/>
                <w:lang w:val="ru-RU"/>
              </w:rPr>
              <w:t>Генеральный директор</w:t>
            </w:r>
          </w:p>
        </w:tc>
        <w:tc>
          <w:tcPr>
            <w:tcW w:w="1815" w:type="dxa"/>
            <w:tcBorders>
              <w:top w:val="single" w:sz="4" w:space="0" w:color="auto"/>
              <w:left w:val="single" w:sz="4" w:space="0" w:color="auto"/>
              <w:bottom w:val="single" w:sz="4" w:space="0" w:color="auto"/>
              <w:right w:val="single" w:sz="4" w:space="0" w:color="auto"/>
            </w:tcBorders>
            <w:vAlign w:val="center"/>
            <w:hideMark/>
          </w:tcPr>
          <w:p w14:paraId="56B20A0C" w14:textId="39FF71D9" w:rsidR="00093BC7" w:rsidRPr="00093BC7" w:rsidRDefault="4C560DE1"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7A2A29" w:rsidRPr="00093BC7" w14:paraId="3319CDE2" w14:textId="77777777" w:rsidTr="003E11BD">
        <w:trPr>
          <w:jc w:val="center"/>
        </w:trPr>
        <w:tc>
          <w:tcPr>
            <w:tcW w:w="8334" w:type="dxa"/>
            <w:gridSpan w:val="3"/>
            <w:tcBorders>
              <w:top w:val="single" w:sz="4" w:space="0" w:color="auto"/>
              <w:left w:val="single" w:sz="4" w:space="0" w:color="auto"/>
              <w:bottom w:val="single" w:sz="4" w:space="0" w:color="auto"/>
              <w:right w:val="single" w:sz="4" w:space="0" w:color="auto"/>
            </w:tcBorders>
            <w:vAlign w:val="center"/>
          </w:tcPr>
          <w:p w14:paraId="4A6C2D7C" w14:textId="446D8B65" w:rsidR="007A2A29" w:rsidRPr="00F50A58" w:rsidRDefault="00F50A58" w:rsidP="00093BC7">
            <w:pPr>
              <w:widowControl w:val="0"/>
              <w:autoSpaceDE w:val="0"/>
              <w:autoSpaceDN w:val="0"/>
              <w:adjustRightInd w:val="0"/>
              <w:jc w:val="center"/>
              <w:rPr>
                <w:rFonts w:eastAsia="Calibri" w:cs="Times New Roman"/>
                <w:b/>
                <w:bCs/>
                <w:color w:val="auto"/>
                <w:sz w:val="18"/>
                <w:szCs w:val="18"/>
                <w:lang w:val="ru-RU"/>
              </w:rPr>
            </w:pPr>
            <w:r w:rsidRPr="00F50A58">
              <w:rPr>
                <w:rFonts w:eastAsia="Calibri" w:cs="Times New Roman"/>
                <w:b/>
                <w:bCs/>
                <w:color w:val="auto"/>
                <w:sz w:val="18"/>
                <w:szCs w:val="18"/>
                <w:lang w:val="ru-RU"/>
              </w:rPr>
              <w:t>Отдел административной поддержки</w:t>
            </w:r>
          </w:p>
        </w:tc>
      </w:tr>
      <w:tr w:rsidR="00093BC7" w:rsidRPr="00093BC7" w14:paraId="51DB7F14"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47886996" w14:textId="7EB6321F" w:rsidR="00093BC7" w:rsidRPr="00093BC7" w:rsidRDefault="397D6393"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2</w:t>
            </w:r>
            <w:r w:rsidR="008C2A7D">
              <w:rPr>
                <w:rFonts w:eastAsia="Calibri" w:cs="Times New Roman"/>
                <w:color w:val="auto"/>
                <w:sz w:val="18"/>
                <w:szCs w:val="18"/>
                <w:lang w:val="ru-RU"/>
              </w:rPr>
              <w:t>.</w:t>
            </w:r>
          </w:p>
        </w:tc>
        <w:tc>
          <w:tcPr>
            <w:tcW w:w="4830" w:type="dxa"/>
            <w:tcBorders>
              <w:top w:val="single" w:sz="4" w:space="0" w:color="auto"/>
              <w:left w:val="single" w:sz="4" w:space="0" w:color="auto"/>
              <w:bottom w:val="single" w:sz="4" w:space="0" w:color="auto"/>
              <w:right w:val="single" w:sz="4" w:space="0" w:color="auto"/>
            </w:tcBorders>
            <w:vAlign w:val="center"/>
          </w:tcPr>
          <w:p w14:paraId="339DFAC5" w14:textId="5FA30306" w:rsidR="00093BC7" w:rsidRPr="00093BC7" w:rsidRDefault="59F2439F"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 xml:space="preserve">Специалист по охране </w:t>
            </w:r>
            <w:r w:rsidR="00CB0F86" w:rsidRPr="7667C1A5">
              <w:rPr>
                <w:rFonts w:eastAsia="Times New Roman" w:cs="Times New Roman"/>
                <w:color w:val="auto"/>
                <w:sz w:val="18"/>
                <w:szCs w:val="18"/>
                <w:lang w:val="ru-RU"/>
              </w:rPr>
              <w:t>труда, пожарной</w:t>
            </w:r>
            <w:r w:rsidRPr="7667C1A5">
              <w:rPr>
                <w:rFonts w:eastAsia="Times New Roman" w:cs="Times New Roman"/>
                <w:color w:val="auto"/>
                <w:sz w:val="18"/>
                <w:szCs w:val="18"/>
                <w:lang w:val="ru-RU"/>
              </w:rPr>
              <w:t xml:space="preserve"> профилактике, ГО и ЧС</w:t>
            </w:r>
          </w:p>
        </w:tc>
        <w:tc>
          <w:tcPr>
            <w:tcW w:w="1815" w:type="dxa"/>
            <w:tcBorders>
              <w:top w:val="single" w:sz="4" w:space="0" w:color="auto"/>
              <w:left w:val="single" w:sz="4" w:space="0" w:color="auto"/>
              <w:bottom w:val="single" w:sz="4" w:space="0" w:color="auto"/>
              <w:right w:val="single" w:sz="4" w:space="0" w:color="auto"/>
            </w:tcBorders>
            <w:vAlign w:val="center"/>
            <w:hideMark/>
          </w:tcPr>
          <w:p w14:paraId="249FAAB8" w14:textId="112528A0" w:rsidR="00093BC7" w:rsidRPr="00093BC7" w:rsidRDefault="3E832582"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093BC7" w:rsidRPr="00093BC7" w14:paraId="2E8C6406"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224EAAE3" w14:textId="2EADDD67" w:rsidR="00093BC7" w:rsidRPr="00093BC7" w:rsidRDefault="660FE2E2"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3</w:t>
            </w:r>
            <w:r w:rsidR="008C2A7D">
              <w:rPr>
                <w:rFonts w:eastAsia="Calibri" w:cs="Times New Roman"/>
                <w:color w:val="auto"/>
                <w:sz w:val="18"/>
                <w:szCs w:val="18"/>
                <w:lang w:val="ru-RU"/>
              </w:rPr>
              <w:t>.</w:t>
            </w:r>
          </w:p>
        </w:tc>
        <w:tc>
          <w:tcPr>
            <w:tcW w:w="4830" w:type="dxa"/>
            <w:tcBorders>
              <w:top w:val="single" w:sz="4" w:space="0" w:color="auto"/>
              <w:left w:val="single" w:sz="4" w:space="0" w:color="auto"/>
              <w:bottom w:val="single" w:sz="4" w:space="0" w:color="auto"/>
              <w:right w:val="single" w:sz="4" w:space="0" w:color="auto"/>
            </w:tcBorders>
            <w:vAlign w:val="center"/>
            <w:hideMark/>
          </w:tcPr>
          <w:p w14:paraId="0C374899" w14:textId="23F832A3" w:rsidR="00093BC7" w:rsidRPr="00093BC7" w:rsidRDefault="189728D1"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Специалист по учету зерна</w:t>
            </w:r>
          </w:p>
        </w:tc>
        <w:tc>
          <w:tcPr>
            <w:tcW w:w="1815" w:type="dxa"/>
            <w:tcBorders>
              <w:top w:val="single" w:sz="4" w:space="0" w:color="auto"/>
              <w:left w:val="single" w:sz="4" w:space="0" w:color="auto"/>
              <w:bottom w:val="single" w:sz="4" w:space="0" w:color="auto"/>
              <w:right w:val="single" w:sz="4" w:space="0" w:color="auto"/>
            </w:tcBorders>
            <w:vAlign w:val="center"/>
            <w:hideMark/>
          </w:tcPr>
          <w:p w14:paraId="19F14E3C" w14:textId="1DDE5D51" w:rsidR="00093BC7" w:rsidRPr="00093BC7" w:rsidRDefault="1DABD716"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CB0F86" w:rsidRPr="00093BC7" w14:paraId="21A2077F"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5CD862C1" w14:textId="5F1381EC" w:rsidR="00CB0F86" w:rsidRPr="7667C1A5" w:rsidRDefault="00105ADE"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4</w:t>
            </w:r>
            <w:r w:rsidR="008C2A7D">
              <w:rPr>
                <w:rFonts w:eastAsia="Calibri" w:cs="Times New Roman"/>
                <w:color w:val="auto"/>
                <w:sz w:val="18"/>
                <w:szCs w:val="18"/>
                <w:lang w:val="ru-RU"/>
              </w:rPr>
              <w:t>.</w:t>
            </w:r>
          </w:p>
        </w:tc>
        <w:tc>
          <w:tcPr>
            <w:tcW w:w="4830" w:type="dxa"/>
            <w:tcBorders>
              <w:top w:val="single" w:sz="4" w:space="0" w:color="auto"/>
              <w:left w:val="single" w:sz="4" w:space="0" w:color="auto"/>
              <w:bottom w:val="single" w:sz="4" w:space="0" w:color="auto"/>
              <w:right w:val="single" w:sz="4" w:space="0" w:color="auto"/>
            </w:tcBorders>
            <w:vAlign w:val="center"/>
          </w:tcPr>
          <w:p w14:paraId="745180EB" w14:textId="55F49B9A" w:rsidR="00CB0F86" w:rsidRPr="7667C1A5" w:rsidRDefault="002531B3" w:rsidP="7667C1A5">
            <w:pPr>
              <w:widowControl w:val="0"/>
              <w:autoSpaceDE w:val="0"/>
              <w:autoSpaceDN w:val="0"/>
              <w:adjustRightInd w:val="0"/>
              <w:jc w:val="center"/>
              <w:rPr>
                <w:rFonts w:eastAsia="Times New Roman" w:cs="Times New Roman"/>
                <w:color w:val="auto"/>
                <w:sz w:val="18"/>
                <w:szCs w:val="18"/>
                <w:lang w:val="ru-RU"/>
              </w:rPr>
            </w:pPr>
            <w:r w:rsidRPr="002531B3">
              <w:rPr>
                <w:rFonts w:eastAsia="Times New Roman" w:cs="Times New Roman"/>
                <w:color w:val="auto"/>
                <w:sz w:val="18"/>
                <w:szCs w:val="18"/>
                <w:lang w:val="ru-RU"/>
              </w:rPr>
              <w:t>Специалист по воинскому учету</w:t>
            </w:r>
          </w:p>
        </w:tc>
        <w:tc>
          <w:tcPr>
            <w:tcW w:w="1815" w:type="dxa"/>
            <w:tcBorders>
              <w:top w:val="single" w:sz="4" w:space="0" w:color="auto"/>
              <w:left w:val="single" w:sz="4" w:space="0" w:color="auto"/>
              <w:bottom w:val="single" w:sz="4" w:space="0" w:color="auto"/>
              <w:right w:val="single" w:sz="4" w:space="0" w:color="auto"/>
            </w:tcBorders>
            <w:vAlign w:val="center"/>
          </w:tcPr>
          <w:p w14:paraId="75CBAC68" w14:textId="4D947569" w:rsidR="00CB0F86" w:rsidRPr="7667C1A5" w:rsidRDefault="006F3B79"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r w:rsidR="00AF3979" w:rsidRPr="00093BC7" w14:paraId="442DE181"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4BEB3620" w14:textId="0A6C1BD8" w:rsidR="00AF3979" w:rsidRPr="7667C1A5" w:rsidRDefault="00105ADE"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5</w:t>
            </w:r>
            <w:r w:rsidR="008C2A7D">
              <w:rPr>
                <w:rFonts w:eastAsia="Calibri" w:cs="Times New Roman"/>
                <w:color w:val="auto"/>
                <w:sz w:val="18"/>
                <w:szCs w:val="18"/>
                <w:lang w:val="ru-RU"/>
              </w:rPr>
              <w:t>.</w:t>
            </w:r>
          </w:p>
        </w:tc>
        <w:tc>
          <w:tcPr>
            <w:tcW w:w="4830" w:type="dxa"/>
            <w:tcBorders>
              <w:top w:val="single" w:sz="4" w:space="0" w:color="auto"/>
              <w:left w:val="single" w:sz="4" w:space="0" w:color="auto"/>
              <w:bottom w:val="single" w:sz="4" w:space="0" w:color="auto"/>
              <w:right w:val="single" w:sz="4" w:space="0" w:color="auto"/>
            </w:tcBorders>
            <w:vAlign w:val="center"/>
          </w:tcPr>
          <w:p w14:paraId="1988390D" w14:textId="08BC96AE" w:rsidR="00AF3979" w:rsidRPr="7667C1A5" w:rsidRDefault="0062228B" w:rsidP="7667C1A5">
            <w:pPr>
              <w:widowControl w:val="0"/>
              <w:autoSpaceDE w:val="0"/>
              <w:autoSpaceDN w:val="0"/>
              <w:adjustRightInd w:val="0"/>
              <w:jc w:val="center"/>
              <w:rPr>
                <w:rFonts w:eastAsia="Times New Roman" w:cs="Times New Roman"/>
                <w:color w:val="auto"/>
                <w:sz w:val="18"/>
                <w:szCs w:val="18"/>
                <w:lang w:val="ru-RU"/>
              </w:rPr>
            </w:pPr>
            <w:r w:rsidRPr="0062228B">
              <w:rPr>
                <w:rFonts w:eastAsia="Times New Roman" w:cs="Times New Roman"/>
                <w:color w:val="auto"/>
                <w:sz w:val="18"/>
                <w:szCs w:val="18"/>
                <w:lang w:val="ru-RU"/>
              </w:rPr>
              <w:t>Кадровый делопроизводитель</w:t>
            </w:r>
          </w:p>
        </w:tc>
        <w:tc>
          <w:tcPr>
            <w:tcW w:w="1815" w:type="dxa"/>
            <w:tcBorders>
              <w:top w:val="single" w:sz="4" w:space="0" w:color="auto"/>
              <w:left w:val="single" w:sz="4" w:space="0" w:color="auto"/>
              <w:bottom w:val="single" w:sz="4" w:space="0" w:color="auto"/>
              <w:right w:val="single" w:sz="4" w:space="0" w:color="auto"/>
            </w:tcBorders>
            <w:vAlign w:val="center"/>
          </w:tcPr>
          <w:p w14:paraId="1A016FE2" w14:textId="53690A95" w:rsidR="00AF3979" w:rsidRPr="7667C1A5" w:rsidRDefault="006F3B79"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r w:rsidR="00DA53EB" w:rsidRPr="00093BC7" w14:paraId="3FE92A3A"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296227F2" w14:textId="513C5AAF" w:rsidR="00DA53EB" w:rsidRPr="7667C1A5" w:rsidRDefault="00DA53EB" w:rsidP="00093BC7">
            <w:pPr>
              <w:widowControl w:val="0"/>
              <w:autoSpaceDE w:val="0"/>
              <w:autoSpaceDN w:val="0"/>
              <w:adjustRightInd w:val="0"/>
              <w:jc w:val="center"/>
              <w:rPr>
                <w:rFonts w:eastAsia="Calibri" w:cs="Times New Roman"/>
                <w:color w:val="auto"/>
                <w:sz w:val="18"/>
                <w:szCs w:val="18"/>
                <w:lang w:val="ru-RU"/>
              </w:rPr>
            </w:pPr>
          </w:p>
        </w:tc>
        <w:tc>
          <w:tcPr>
            <w:tcW w:w="4830" w:type="dxa"/>
            <w:tcBorders>
              <w:top w:val="single" w:sz="4" w:space="0" w:color="auto"/>
              <w:left w:val="single" w:sz="4" w:space="0" w:color="auto"/>
              <w:bottom w:val="single" w:sz="4" w:space="0" w:color="auto"/>
              <w:right w:val="single" w:sz="4" w:space="0" w:color="auto"/>
            </w:tcBorders>
            <w:vAlign w:val="center"/>
          </w:tcPr>
          <w:p w14:paraId="35A34A18" w14:textId="19F42611" w:rsidR="00DA53EB" w:rsidRPr="00613D87" w:rsidRDefault="00613D87" w:rsidP="7667C1A5">
            <w:pPr>
              <w:widowControl w:val="0"/>
              <w:autoSpaceDE w:val="0"/>
              <w:autoSpaceDN w:val="0"/>
              <w:adjustRightInd w:val="0"/>
              <w:jc w:val="center"/>
              <w:rPr>
                <w:rFonts w:eastAsia="Times New Roman" w:cs="Times New Roman"/>
                <w:b/>
                <w:bCs/>
                <w:i/>
                <w:iCs/>
                <w:color w:val="auto"/>
                <w:sz w:val="18"/>
                <w:szCs w:val="18"/>
                <w:lang w:val="ru-RU"/>
              </w:rPr>
            </w:pPr>
            <w:r w:rsidRPr="00613D87">
              <w:rPr>
                <w:rFonts w:eastAsia="Times New Roman" w:cs="Times New Roman"/>
                <w:b/>
                <w:bCs/>
                <w:i/>
                <w:iCs/>
                <w:color w:val="auto"/>
                <w:sz w:val="18"/>
                <w:szCs w:val="18"/>
                <w:lang w:val="ru-RU"/>
              </w:rPr>
              <w:t>Группа хозяйственного обеспечения</w:t>
            </w:r>
          </w:p>
        </w:tc>
        <w:tc>
          <w:tcPr>
            <w:tcW w:w="1815" w:type="dxa"/>
            <w:tcBorders>
              <w:top w:val="single" w:sz="4" w:space="0" w:color="auto"/>
              <w:left w:val="single" w:sz="4" w:space="0" w:color="auto"/>
              <w:bottom w:val="single" w:sz="4" w:space="0" w:color="auto"/>
              <w:right w:val="single" w:sz="4" w:space="0" w:color="auto"/>
            </w:tcBorders>
            <w:vAlign w:val="center"/>
          </w:tcPr>
          <w:p w14:paraId="545E477B" w14:textId="77777777" w:rsidR="00DA53EB" w:rsidRPr="7667C1A5" w:rsidRDefault="00DA53EB" w:rsidP="00093BC7">
            <w:pPr>
              <w:widowControl w:val="0"/>
              <w:autoSpaceDE w:val="0"/>
              <w:autoSpaceDN w:val="0"/>
              <w:adjustRightInd w:val="0"/>
              <w:jc w:val="center"/>
              <w:rPr>
                <w:rFonts w:eastAsia="Calibri" w:cs="Times New Roman"/>
                <w:color w:val="auto"/>
                <w:sz w:val="18"/>
                <w:szCs w:val="18"/>
                <w:lang w:val="ru-RU"/>
              </w:rPr>
            </w:pPr>
          </w:p>
        </w:tc>
      </w:tr>
      <w:tr w:rsidR="00613D87" w:rsidRPr="00AF778C" w14:paraId="09F1154C"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554AC2B4" w14:textId="136FDE4B" w:rsidR="00613D87" w:rsidRPr="7667C1A5" w:rsidRDefault="008C2A7D"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6.</w:t>
            </w:r>
          </w:p>
        </w:tc>
        <w:tc>
          <w:tcPr>
            <w:tcW w:w="4830" w:type="dxa"/>
            <w:tcBorders>
              <w:top w:val="single" w:sz="4" w:space="0" w:color="auto"/>
              <w:left w:val="single" w:sz="4" w:space="0" w:color="auto"/>
              <w:bottom w:val="single" w:sz="4" w:space="0" w:color="auto"/>
              <w:right w:val="single" w:sz="4" w:space="0" w:color="auto"/>
            </w:tcBorders>
            <w:vAlign w:val="center"/>
          </w:tcPr>
          <w:p w14:paraId="301C5147" w14:textId="7B56AC0F" w:rsidR="00613D87" w:rsidRPr="7667C1A5" w:rsidRDefault="00AF778C" w:rsidP="7667C1A5">
            <w:pPr>
              <w:widowControl w:val="0"/>
              <w:autoSpaceDE w:val="0"/>
              <w:autoSpaceDN w:val="0"/>
              <w:adjustRightInd w:val="0"/>
              <w:jc w:val="center"/>
              <w:rPr>
                <w:rFonts w:eastAsia="Times New Roman" w:cs="Times New Roman"/>
                <w:color w:val="auto"/>
                <w:sz w:val="18"/>
                <w:szCs w:val="18"/>
                <w:lang w:val="ru-RU"/>
              </w:rPr>
            </w:pPr>
            <w:r w:rsidRPr="00AF778C">
              <w:rPr>
                <w:rFonts w:eastAsia="Times New Roman" w:cs="Times New Roman"/>
                <w:color w:val="auto"/>
                <w:sz w:val="18"/>
                <w:szCs w:val="18"/>
                <w:lang w:val="ru-RU"/>
              </w:rPr>
              <w:t>Уборщик производственных и служебных помещений</w:t>
            </w:r>
          </w:p>
        </w:tc>
        <w:tc>
          <w:tcPr>
            <w:tcW w:w="1815" w:type="dxa"/>
            <w:tcBorders>
              <w:top w:val="single" w:sz="4" w:space="0" w:color="auto"/>
              <w:left w:val="single" w:sz="4" w:space="0" w:color="auto"/>
              <w:bottom w:val="single" w:sz="4" w:space="0" w:color="auto"/>
              <w:right w:val="single" w:sz="4" w:space="0" w:color="auto"/>
            </w:tcBorders>
            <w:vAlign w:val="center"/>
          </w:tcPr>
          <w:p w14:paraId="4966DB1F" w14:textId="7FC7D895" w:rsidR="00613D87" w:rsidRPr="7667C1A5" w:rsidRDefault="006F3B79"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bookmarkEnd w:id="1"/>
      <w:tr w:rsidR="00AF778C" w:rsidRPr="00AF778C" w14:paraId="4362AC2C" w14:textId="77777777" w:rsidTr="005A3057">
        <w:trPr>
          <w:jc w:val="center"/>
        </w:trPr>
        <w:tc>
          <w:tcPr>
            <w:tcW w:w="8334" w:type="dxa"/>
            <w:gridSpan w:val="3"/>
            <w:tcBorders>
              <w:top w:val="single" w:sz="4" w:space="0" w:color="auto"/>
              <w:left w:val="single" w:sz="4" w:space="0" w:color="auto"/>
              <w:bottom w:val="single" w:sz="4" w:space="0" w:color="auto"/>
              <w:right w:val="single" w:sz="4" w:space="0" w:color="auto"/>
            </w:tcBorders>
            <w:vAlign w:val="center"/>
          </w:tcPr>
          <w:p w14:paraId="58E424C0" w14:textId="62F0CF5E" w:rsidR="00AF778C" w:rsidRPr="00DE43B3" w:rsidRDefault="00DE43B3" w:rsidP="00093BC7">
            <w:pPr>
              <w:widowControl w:val="0"/>
              <w:autoSpaceDE w:val="0"/>
              <w:autoSpaceDN w:val="0"/>
              <w:adjustRightInd w:val="0"/>
              <w:jc w:val="center"/>
              <w:rPr>
                <w:rFonts w:eastAsia="Calibri" w:cs="Times New Roman"/>
                <w:b/>
                <w:bCs/>
                <w:color w:val="auto"/>
                <w:sz w:val="18"/>
                <w:szCs w:val="18"/>
                <w:lang w:val="ru-RU"/>
              </w:rPr>
            </w:pPr>
            <w:r w:rsidRPr="00DE43B3">
              <w:rPr>
                <w:rFonts w:eastAsia="Calibri" w:cs="Times New Roman"/>
                <w:b/>
                <w:bCs/>
                <w:color w:val="auto"/>
                <w:sz w:val="18"/>
                <w:szCs w:val="18"/>
                <w:lang w:val="ru-RU"/>
              </w:rPr>
              <w:t>Служба главного энергетика</w:t>
            </w:r>
          </w:p>
        </w:tc>
      </w:tr>
      <w:tr w:rsidR="00093BC7" w:rsidRPr="00093BC7" w14:paraId="35534A3F"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0F9ABB3F" w14:textId="7EECE9FC" w:rsidR="00093BC7" w:rsidRPr="00093BC7" w:rsidRDefault="008C2A7D"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7.</w:t>
            </w:r>
          </w:p>
        </w:tc>
        <w:tc>
          <w:tcPr>
            <w:tcW w:w="4830" w:type="dxa"/>
            <w:tcBorders>
              <w:top w:val="single" w:sz="4" w:space="0" w:color="auto"/>
              <w:left w:val="single" w:sz="4" w:space="0" w:color="auto"/>
              <w:bottom w:val="single" w:sz="4" w:space="0" w:color="auto"/>
              <w:right w:val="single" w:sz="4" w:space="0" w:color="auto"/>
            </w:tcBorders>
            <w:vAlign w:val="center"/>
            <w:hideMark/>
          </w:tcPr>
          <w:p w14:paraId="076E6DA8" w14:textId="0D2247CD" w:rsidR="00093BC7" w:rsidRPr="00093BC7" w:rsidRDefault="189728D1"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Главный энергетик</w:t>
            </w:r>
          </w:p>
        </w:tc>
        <w:tc>
          <w:tcPr>
            <w:tcW w:w="1815" w:type="dxa"/>
            <w:tcBorders>
              <w:top w:val="single" w:sz="4" w:space="0" w:color="auto"/>
              <w:left w:val="single" w:sz="4" w:space="0" w:color="auto"/>
              <w:bottom w:val="single" w:sz="4" w:space="0" w:color="auto"/>
              <w:right w:val="single" w:sz="4" w:space="0" w:color="auto"/>
            </w:tcBorders>
            <w:vAlign w:val="center"/>
            <w:hideMark/>
          </w:tcPr>
          <w:p w14:paraId="065D2414" w14:textId="6029C6B1" w:rsidR="00093BC7" w:rsidRPr="00093BC7" w:rsidRDefault="44045EF7"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08298D" w:rsidRPr="00093BC7" w14:paraId="2A034BCD"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56C72689" w14:textId="092182C0" w:rsidR="0008298D" w:rsidRPr="00093BC7" w:rsidRDefault="008C2A7D"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8.</w:t>
            </w:r>
          </w:p>
        </w:tc>
        <w:tc>
          <w:tcPr>
            <w:tcW w:w="4830" w:type="dxa"/>
            <w:tcBorders>
              <w:top w:val="single" w:sz="4" w:space="0" w:color="auto"/>
              <w:left w:val="single" w:sz="4" w:space="0" w:color="auto"/>
              <w:bottom w:val="single" w:sz="4" w:space="0" w:color="auto"/>
              <w:right w:val="single" w:sz="4" w:space="0" w:color="auto"/>
            </w:tcBorders>
            <w:vAlign w:val="center"/>
          </w:tcPr>
          <w:p w14:paraId="38A811AB" w14:textId="2DF8B779" w:rsidR="0008298D" w:rsidRPr="0008298D" w:rsidRDefault="189728D1"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Инженер по контрольно-измерительным приборам</w:t>
            </w:r>
          </w:p>
        </w:tc>
        <w:tc>
          <w:tcPr>
            <w:tcW w:w="1815" w:type="dxa"/>
            <w:tcBorders>
              <w:top w:val="single" w:sz="4" w:space="0" w:color="auto"/>
              <w:left w:val="single" w:sz="4" w:space="0" w:color="auto"/>
              <w:bottom w:val="single" w:sz="4" w:space="0" w:color="auto"/>
              <w:right w:val="single" w:sz="4" w:space="0" w:color="auto"/>
            </w:tcBorders>
            <w:vAlign w:val="center"/>
          </w:tcPr>
          <w:p w14:paraId="734F93BF" w14:textId="669ECC20" w:rsidR="0008298D" w:rsidRDefault="651B326D"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08298D" w:rsidRPr="00093BC7" w14:paraId="2865CAF4"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4BC6DBBF" w14:textId="38CEFBDC" w:rsidR="0008298D" w:rsidRPr="00093BC7" w:rsidRDefault="0000157A"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9.</w:t>
            </w:r>
          </w:p>
        </w:tc>
        <w:tc>
          <w:tcPr>
            <w:tcW w:w="4830" w:type="dxa"/>
            <w:tcBorders>
              <w:top w:val="single" w:sz="4" w:space="0" w:color="auto"/>
              <w:left w:val="single" w:sz="4" w:space="0" w:color="auto"/>
              <w:bottom w:val="single" w:sz="4" w:space="0" w:color="auto"/>
              <w:right w:val="single" w:sz="4" w:space="0" w:color="auto"/>
            </w:tcBorders>
            <w:vAlign w:val="center"/>
          </w:tcPr>
          <w:p w14:paraId="0B98F841" w14:textId="67B15BBF" w:rsidR="0008298D" w:rsidRPr="0008298D" w:rsidRDefault="189728D1"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Электромонтер по ремонту и обслуживанию электрооборудования</w:t>
            </w:r>
          </w:p>
        </w:tc>
        <w:tc>
          <w:tcPr>
            <w:tcW w:w="1815" w:type="dxa"/>
            <w:tcBorders>
              <w:top w:val="single" w:sz="4" w:space="0" w:color="auto"/>
              <w:left w:val="single" w:sz="4" w:space="0" w:color="auto"/>
              <w:bottom w:val="single" w:sz="4" w:space="0" w:color="auto"/>
              <w:right w:val="single" w:sz="4" w:space="0" w:color="auto"/>
            </w:tcBorders>
            <w:vAlign w:val="center"/>
          </w:tcPr>
          <w:p w14:paraId="2E32D521" w14:textId="16F8C6AB" w:rsidR="0008298D" w:rsidRDefault="6CC5748C"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2</w:t>
            </w:r>
          </w:p>
        </w:tc>
      </w:tr>
      <w:tr w:rsidR="00F16D8F" w:rsidRPr="00093BC7" w14:paraId="163928F2" w14:textId="77777777" w:rsidTr="00F11F37">
        <w:trPr>
          <w:jc w:val="center"/>
        </w:trPr>
        <w:tc>
          <w:tcPr>
            <w:tcW w:w="8334" w:type="dxa"/>
            <w:gridSpan w:val="3"/>
            <w:tcBorders>
              <w:top w:val="single" w:sz="4" w:space="0" w:color="auto"/>
              <w:left w:val="single" w:sz="4" w:space="0" w:color="auto"/>
              <w:bottom w:val="single" w:sz="4" w:space="0" w:color="auto"/>
              <w:right w:val="single" w:sz="4" w:space="0" w:color="auto"/>
            </w:tcBorders>
            <w:vAlign w:val="center"/>
          </w:tcPr>
          <w:p w14:paraId="7249D9E5" w14:textId="70E7CC87" w:rsidR="00F16D8F" w:rsidRPr="00F16D8F" w:rsidRDefault="00F16D8F" w:rsidP="00093BC7">
            <w:pPr>
              <w:widowControl w:val="0"/>
              <w:autoSpaceDE w:val="0"/>
              <w:autoSpaceDN w:val="0"/>
              <w:adjustRightInd w:val="0"/>
              <w:jc w:val="center"/>
              <w:rPr>
                <w:rFonts w:eastAsia="Calibri" w:cs="Times New Roman"/>
                <w:b/>
                <w:bCs/>
                <w:color w:val="auto"/>
                <w:sz w:val="18"/>
                <w:szCs w:val="18"/>
                <w:lang w:val="ru-RU"/>
              </w:rPr>
            </w:pPr>
            <w:r w:rsidRPr="00F16D8F">
              <w:rPr>
                <w:rFonts w:eastAsia="Calibri" w:cs="Times New Roman"/>
                <w:b/>
                <w:bCs/>
                <w:color w:val="auto"/>
                <w:sz w:val="18"/>
                <w:szCs w:val="18"/>
                <w:lang w:val="ru-RU"/>
              </w:rPr>
              <w:t>Служба главного инженера</w:t>
            </w:r>
          </w:p>
        </w:tc>
      </w:tr>
      <w:tr w:rsidR="00093BC7" w:rsidRPr="00093BC7" w14:paraId="1BD50FFD"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5B08B5D1" w14:textId="77A0FBF6" w:rsidR="00093BC7" w:rsidRPr="00093BC7" w:rsidRDefault="0000157A"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10.</w:t>
            </w:r>
          </w:p>
        </w:tc>
        <w:tc>
          <w:tcPr>
            <w:tcW w:w="4830" w:type="dxa"/>
            <w:tcBorders>
              <w:top w:val="single" w:sz="4" w:space="0" w:color="auto"/>
              <w:left w:val="single" w:sz="4" w:space="0" w:color="auto"/>
              <w:bottom w:val="single" w:sz="4" w:space="0" w:color="auto"/>
              <w:right w:val="single" w:sz="4" w:space="0" w:color="auto"/>
            </w:tcBorders>
            <w:vAlign w:val="center"/>
          </w:tcPr>
          <w:p w14:paraId="03F30B93" w14:textId="2DD7F8A4" w:rsidR="00093BC7" w:rsidRPr="00093BC7" w:rsidRDefault="189728D1"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Главный инженер</w:t>
            </w:r>
          </w:p>
        </w:tc>
        <w:tc>
          <w:tcPr>
            <w:tcW w:w="1815" w:type="dxa"/>
            <w:tcBorders>
              <w:top w:val="single" w:sz="4" w:space="0" w:color="auto"/>
              <w:left w:val="single" w:sz="4" w:space="0" w:color="auto"/>
              <w:bottom w:val="single" w:sz="4" w:space="0" w:color="auto"/>
              <w:right w:val="single" w:sz="4" w:space="0" w:color="auto"/>
            </w:tcBorders>
            <w:vAlign w:val="center"/>
          </w:tcPr>
          <w:p w14:paraId="16DEB4AB" w14:textId="41652753" w:rsidR="00093BC7" w:rsidRPr="00093BC7" w:rsidRDefault="5B47050A"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CA3FF9" w:rsidRPr="00093BC7" w14:paraId="2A18A503"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394E69A2" w14:textId="77777777" w:rsidR="00CA3FF9" w:rsidRPr="7667C1A5" w:rsidRDefault="00CA3FF9" w:rsidP="00093BC7">
            <w:pPr>
              <w:widowControl w:val="0"/>
              <w:autoSpaceDE w:val="0"/>
              <w:autoSpaceDN w:val="0"/>
              <w:adjustRightInd w:val="0"/>
              <w:jc w:val="center"/>
              <w:rPr>
                <w:rFonts w:eastAsia="Calibri" w:cs="Times New Roman"/>
                <w:color w:val="auto"/>
                <w:sz w:val="18"/>
                <w:szCs w:val="18"/>
                <w:lang w:val="ru-RU"/>
              </w:rPr>
            </w:pPr>
          </w:p>
        </w:tc>
        <w:tc>
          <w:tcPr>
            <w:tcW w:w="4830" w:type="dxa"/>
            <w:tcBorders>
              <w:top w:val="single" w:sz="4" w:space="0" w:color="auto"/>
              <w:left w:val="single" w:sz="4" w:space="0" w:color="auto"/>
              <w:bottom w:val="single" w:sz="4" w:space="0" w:color="auto"/>
              <w:right w:val="single" w:sz="4" w:space="0" w:color="auto"/>
            </w:tcBorders>
            <w:vAlign w:val="center"/>
          </w:tcPr>
          <w:p w14:paraId="1037513C" w14:textId="1ECB7ECC" w:rsidR="00CA3FF9" w:rsidRPr="00264869" w:rsidRDefault="00264869" w:rsidP="7667C1A5">
            <w:pPr>
              <w:widowControl w:val="0"/>
              <w:autoSpaceDE w:val="0"/>
              <w:autoSpaceDN w:val="0"/>
              <w:adjustRightInd w:val="0"/>
              <w:jc w:val="center"/>
              <w:rPr>
                <w:rFonts w:eastAsia="Times New Roman" w:cs="Times New Roman"/>
                <w:b/>
                <w:bCs/>
                <w:i/>
                <w:iCs/>
                <w:color w:val="auto"/>
                <w:sz w:val="18"/>
                <w:szCs w:val="18"/>
                <w:lang w:val="ru-RU"/>
              </w:rPr>
            </w:pPr>
            <w:r w:rsidRPr="00264869">
              <w:rPr>
                <w:rFonts w:eastAsia="Times New Roman" w:cs="Times New Roman"/>
                <w:b/>
                <w:bCs/>
                <w:i/>
                <w:iCs/>
                <w:color w:val="auto"/>
                <w:sz w:val="18"/>
                <w:szCs w:val="18"/>
                <w:lang w:val="ru-RU"/>
              </w:rPr>
              <w:t>Автопарк</w:t>
            </w:r>
          </w:p>
        </w:tc>
        <w:tc>
          <w:tcPr>
            <w:tcW w:w="1815" w:type="dxa"/>
            <w:tcBorders>
              <w:top w:val="single" w:sz="4" w:space="0" w:color="auto"/>
              <w:left w:val="single" w:sz="4" w:space="0" w:color="auto"/>
              <w:bottom w:val="single" w:sz="4" w:space="0" w:color="auto"/>
              <w:right w:val="single" w:sz="4" w:space="0" w:color="auto"/>
            </w:tcBorders>
            <w:vAlign w:val="center"/>
          </w:tcPr>
          <w:p w14:paraId="3534150F" w14:textId="77777777" w:rsidR="00CA3FF9" w:rsidRPr="7667C1A5" w:rsidRDefault="00CA3FF9" w:rsidP="00093BC7">
            <w:pPr>
              <w:widowControl w:val="0"/>
              <w:autoSpaceDE w:val="0"/>
              <w:autoSpaceDN w:val="0"/>
              <w:adjustRightInd w:val="0"/>
              <w:jc w:val="center"/>
              <w:rPr>
                <w:rFonts w:eastAsia="Calibri" w:cs="Times New Roman"/>
                <w:color w:val="auto"/>
                <w:sz w:val="18"/>
                <w:szCs w:val="18"/>
                <w:lang w:val="ru-RU"/>
              </w:rPr>
            </w:pPr>
          </w:p>
        </w:tc>
      </w:tr>
      <w:tr w:rsidR="00093BC7" w:rsidRPr="00093BC7" w14:paraId="051262F6"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45CB103B" w14:textId="75EF12C9" w:rsidR="00093BC7" w:rsidRPr="00093BC7" w:rsidRDefault="0000157A"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11.</w:t>
            </w:r>
          </w:p>
        </w:tc>
        <w:tc>
          <w:tcPr>
            <w:tcW w:w="4830" w:type="dxa"/>
            <w:tcBorders>
              <w:top w:val="single" w:sz="4" w:space="0" w:color="auto"/>
              <w:left w:val="single" w:sz="4" w:space="0" w:color="auto"/>
              <w:bottom w:val="single" w:sz="4" w:space="0" w:color="auto"/>
              <w:right w:val="single" w:sz="4" w:space="0" w:color="auto"/>
            </w:tcBorders>
            <w:vAlign w:val="center"/>
            <w:hideMark/>
          </w:tcPr>
          <w:p w14:paraId="6771151E" w14:textId="684B5C83" w:rsidR="00093BC7" w:rsidRPr="00093BC7" w:rsidRDefault="189728D1"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Водитель погрузчика</w:t>
            </w:r>
          </w:p>
        </w:tc>
        <w:tc>
          <w:tcPr>
            <w:tcW w:w="1815" w:type="dxa"/>
            <w:tcBorders>
              <w:top w:val="single" w:sz="4" w:space="0" w:color="auto"/>
              <w:left w:val="single" w:sz="4" w:space="0" w:color="auto"/>
              <w:bottom w:val="single" w:sz="4" w:space="0" w:color="auto"/>
              <w:right w:val="single" w:sz="4" w:space="0" w:color="auto"/>
            </w:tcBorders>
            <w:vAlign w:val="center"/>
            <w:hideMark/>
          </w:tcPr>
          <w:p w14:paraId="0C50080F" w14:textId="21FF30A5" w:rsidR="00093BC7" w:rsidRPr="00093BC7" w:rsidRDefault="485BD98F"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093BC7" w:rsidRPr="00093BC7" w14:paraId="14732B97"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0AD9C6F4" w14:textId="6FB0A420" w:rsidR="00093BC7" w:rsidRPr="00093BC7" w:rsidRDefault="0000157A"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12.</w:t>
            </w:r>
          </w:p>
        </w:tc>
        <w:tc>
          <w:tcPr>
            <w:tcW w:w="4830" w:type="dxa"/>
            <w:tcBorders>
              <w:top w:val="single" w:sz="4" w:space="0" w:color="auto"/>
              <w:left w:val="single" w:sz="4" w:space="0" w:color="auto"/>
              <w:bottom w:val="single" w:sz="4" w:space="0" w:color="auto"/>
              <w:right w:val="single" w:sz="4" w:space="0" w:color="auto"/>
            </w:tcBorders>
            <w:vAlign w:val="center"/>
            <w:hideMark/>
          </w:tcPr>
          <w:p w14:paraId="6A7BC242" w14:textId="7DA9C57C" w:rsidR="00093BC7" w:rsidRPr="0034520F" w:rsidRDefault="189728D1"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 xml:space="preserve">Водитель автомобиля </w:t>
            </w:r>
          </w:p>
        </w:tc>
        <w:tc>
          <w:tcPr>
            <w:tcW w:w="1815" w:type="dxa"/>
            <w:tcBorders>
              <w:top w:val="single" w:sz="4" w:space="0" w:color="auto"/>
              <w:left w:val="single" w:sz="4" w:space="0" w:color="auto"/>
              <w:bottom w:val="single" w:sz="4" w:space="0" w:color="auto"/>
              <w:right w:val="single" w:sz="4" w:space="0" w:color="auto"/>
            </w:tcBorders>
            <w:vAlign w:val="center"/>
          </w:tcPr>
          <w:p w14:paraId="4B1F511A" w14:textId="75367023" w:rsidR="00093BC7" w:rsidRPr="00093BC7" w:rsidRDefault="0014704F"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3</w:t>
            </w:r>
          </w:p>
        </w:tc>
      </w:tr>
      <w:tr w:rsidR="00093BC7" w:rsidRPr="00093BC7" w14:paraId="33A772AE" w14:textId="77777777" w:rsidTr="0014704F">
        <w:trPr>
          <w:trHeight w:val="360"/>
          <w:jc w:val="center"/>
        </w:trPr>
        <w:tc>
          <w:tcPr>
            <w:tcW w:w="1689" w:type="dxa"/>
            <w:tcBorders>
              <w:top w:val="single" w:sz="4" w:space="0" w:color="auto"/>
              <w:left w:val="single" w:sz="4" w:space="0" w:color="auto"/>
              <w:bottom w:val="single" w:sz="4" w:space="0" w:color="auto"/>
              <w:right w:val="single" w:sz="4" w:space="0" w:color="auto"/>
            </w:tcBorders>
            <w:vAlign w:val="center"/>
          </w:tcPr>
          <w:p w14:paraId="3DF6D3BA" w14:textId="243BB8BF" w:rsidR="00093BC7" w:rsidRPr="00093BC7" w:rsidRDefault="00093BC7" w:rsidP="00093BC7">
            <w:pPr>
              <w:widowControl w:val="0"/>
              <w:autoSpaceDE w:val="0"/>
              <w:autoSpaceDN w:val="0"/>
              <w:adjustRightInd w:val="0"/>
              <w:jc w:val="center"/>
              <w:rPr>
                <w:rFonts w:eastAsia="Calibri" w:cs="Times New Roman"/>
                <w:color w:val="auto"/>
                <w:sz w:val="18"/>
                <w:szCs w:val="18"/>
                <w:lang w:val="ru-RU"/>
              </w:rPr>
            </w:pPr>
          </w:p>
        </w:tc>
        <w:tc>
          <w:tcPr>
            <w:tcW w:w="4830" w:type="dxa"/>
            <w:tcBorders>
              <w:top w:val="single" w:sz="4" w:space="0" w:color="auto"/>
              <w:left w:val="single" w:sz="4" w:space="0" w:color="auto"/>
              <w:bottom w:val="single" w:sz="4" w:space="0" w:color="auto"/>
              <w:right w:val="single" w:sz="4" w:space="0" w:color="auto"/>
            </w:tcBorders>
            <w:vAlign w:val="center"/>
          </w:tcPr>
          <w:p w14:paraId="26C02326" w14:textId="00551EE1" w:rsidR="00093BC7" w:rsidRPr="0014704F" w:rsidRDefault="0014704F" w:rsidP="7667C1A5">
            <w:pPr>
              <w:widowControl w:val="0"/>
              <w:autoSpaceDE w:val="0"/>
              <w:autoSpaceDN w:val="0"/>
              <w:adjustRightInd w:val="0"/>
              <w:jc w:val="center"/>
              <w:rPr>
                <w:rFonts w:eastAsia="Times New Roman" w:cs="Times New Roman"/>
                <w:b/>
                <w:bCs/>
                <w:i/>
                <w:iCs/>
                <w:color w:val="auto"/>
                <w:sz w:val="18"/>
                <w:szCs w:val="18"/>
                <w:lang w:val="ru-RU"/>
              </w:rPr>
            </w:pPr>
            <w:r w:rsidRPr="0014704F">
              <w:rPr>
                <w:rFonts w:eastAsia="Times New Roman" w:cs="Times New Roman"/>
                <w:b/>
                <w:bCs/>
                <w:i/>
                <w:iCs/>
                <w:color w:val="auto"/>
                <w:sz w:val="18"/>
                <w:szCs w:val="18"/>
                <w:lang w:val="ru-RU"/>
              </w:rPr>
              <w:t>Ремонтная мастерская</w:t>
            </w:r>
          </w:p>
        </w:tc>
        <w:tc>
          <w:tcPr>
            <w:tcW w:w="1815" w:type="dxa"/>
            <w:tcBorders>
              <w:top w:val="single" w:sz="4" w:space="0" w:color="auto"/>
              <w:left w:val="single" w:sz="4" w:space="0" w:color="auto"/>
              <w:bottom w:val="single" w:sz="4" w:space="0" w:color="auto"/>
              <w:right w:val="single" w:sz="4" w:space="0" w:color="auto"/>
            </w:tcBorders>
            <w:vAlign w:val="center"/>
          </w:tcPr>
          <w:p w14:paraId="21DC66F4" w14:textId="2B818E45" w:rsidR="00093BC7" w:rsidRPr="00093BC7" w:rsidRDefault="00093BC7" w:rsidP="00093BC7">
            <w:pPr>
              <w:widowControl w:val="0"/>
              <w:autoSpaceDE w:val="0"/>
              <w:autoSpaceDN w:val="0"/>
              <w:adjustRightInd w:val="0"/>
              <w:jc w:val="center"/>
              <w:rPr>
                <w:rFonts w:eastAsia="Calibri" w:cs="Times New Roman"/>
                <w:color w:val="auto"/>
                <w:sz w:val="18"/>
                <w:szCs w:val="18"/>
                <w:lang w:val="ru-RU"/>
              </w:rPr>
            </w:pPr>
          </w:p>
        </w:tc>
      </w:tr>
      <w:tr w:rsidR="00093BC7" w:rsidRPr="00F60C80" w14:paraId="5A581389"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65F9C3DC" w14:textId="66954A3F" w:rsidR="00093BC7" w:rsidRPr="00093BC7" w:rsidRDefault="6CCF15BB"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r w:rsidR="0000157A">
              <w:rPr>
                <w:rFonts w:eastAsia="Calibri" w:cs="Times New Roman"/>
                <w:color w:val="auto"/>
                <w:sz w:val="18"/>
                <w:szCs w:val="18"/>
                <w:lang w:val="ru-RU"/>
              </w:rPr>
              <w:t>3.</w:t>
            </w:r>
          </w:p>
        </w:tc>
        <w:tc>
          <w:tcPr>
            <w:tcW w:w="4830" w:type="dxa"/>
            <w:tcBorders>
              <w:top w:val="single" w:sz="4" w:space="0" w:color="auto"/>
              <w:left w:val="single" w:sz="4" w:space="0" w:color="auto"/>
              <w:bottom w:val="single" w:sz="4" w:space="0" w:color="auto"/>
              <w:right w:val="single" w:sz="4" w:space="0" w:color="auto"/>
            </w:tcBorders>
            <w:vAlign w:val="center"/>
            <w:hideMark/>
          </w:tcPr>
          <w:p w14:paraId="70AB162A" w14:textId="0FDC1EEB" w:rsidR="00093BC7" w:rsidRPr="0034520F" w:rsidRDefault="189728D1"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Слесарь-ремонтник</w:t>
            </w:r>
            <w:r w:rsidR="008550A8">
              <w:rPr>
                <w:rFonts w:eastAsia="Times New Roman" w:cs="Times New Roman"/>
                <w:color w:val="auto"/>
                <w:sz w:val="18"/>
                <w:szCs w:val="18"/>
                <w:lang w:val="ru-RU"/>
              </w:rPr>
              <w:t xml:space="preserve"> 4 разряда</w:t>
            </w:r>
          </w:p>
        </w:tc>
        <w:tc>
          <w:tcPr>
            <w:tcW w:w="1815" w:type="dxa"/>
            <w:tcBorders>
              <w:top w:val="single" w:sz="4" w:space="0" w:color="auto"/>
              <w:left w:val="single" w:sz="4" w:space="0" w:color="auto"/>
              <w:bottom w:val="single" w:sz="4" w:space="0" w:color="auto"/>
              <w:right w:val="single" w:sz="4" w:space="0" w:color="auto"/>
            </w:tcBorders>
            <w:vAlign w:val="center"/>
          </w:tcPr>
          <w:p w14:paraId="5023141B" w14:textId="31BD0EF9" w:rsidR="00093BC7" w:rsidRPr="004E1B9C" w:rsidRDefault="004E1B9C" w:rsidP="00093BC7">
            <w:pPr>
              <w:widowControl w:val="0"/>
              <w:autoSpaceDE w:val="0"/>
              <w:autoSpaceDN w:val="0"/>
              <w:adjustRightInd w:val="0"/>
              <w:jc w:val="center"/>
              <w:rPr>
                <w:rFonts w:eastAsia="Calibri" w:cs="Times New Roman"/>
                <w:color w:val="auto"/>
                <w:sz w:val="18"/>
                <w:szCs w:val="18"/>
              </w:rPr>
            </w:pPr>
            <w:r>
              <w:rPr>
                <w:rFonts w:eastAsia="Calibri" w:cs="Times New Roman"/>
                <w:color w:val="auto"/>
                <w:sz w:val="18"/>
                <w:szCs w:val="18"/>
              </w:rPr>
              <w:t>2</w:t>
            </w:r>
          </w:p>
        </w:tc>
      </w:tr>
      <w:tr w:rsidR="00093BC7" w:rsidRPr="00093BC7" w14:paraId="21E20FA7"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0F57406D" w14:textId="084E3F03" w:rsidR="00093BC7" w:rsidRPr="00093BC7" w:rsidRDefault="1417BF14"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r w:rsidR="0000157A">
              <w:rPr>
                <w:rFonts w:eastAsia="Calibri" w:cs="Times New Roman"/>
                <w:color w:val="auto"/>
                <w:sz w:val="18"/>
                <w:szCs w:val="18"/>
                <w:lang w:val="ru-RU"/>
              </w:rPr>
              <w:t>4.</w:t>
            </w:r>
          </w:p>
        </w:tc>
        <w:tc>
          <w:tcPr>
            <w:tcW w:w="4830" w:type="dxa"/>
            <w:tcBorders>
              <w:top w:val="single" w:sz="4" w:space="0" w:color="auto"/>
              <w:left w:val="single" w:sz="4" w:space="0" w:color="auto"/>
              <w:bottom w:val="single" w:sz="4" w:space="0" w:color="auto"/>
              <w:right w:val="single" w:sz="4" w:space="0" w:color="auto"/>
            </w:tcBorders>
            <w:vAlign w:val="center"/>
          </w:tcPr>
          <w:p w14:paraId="06124923" w14:textId="573E6EF8" w:rsidR="00093BC7" w:rsidRPr="00093BC7" w:rsidRDefault="45027600"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Э</w:t>
            </w:r>
            <w:r w:rsidR="189728D1" w:rsidRPr="7667C1A5">
              <w:rPr>
                <w:rFonts w:eastAsia="Times New Roman" w:cs="Times New Roman"/>
                <w:color w:val="auto"/>
                <w:sz w:val="18"/>
                <w:szCs w:val="18"/>
                <w:lang w:val="ru-RU"/>
              </w:rPr>
              <w:t>лектрогазосварщик</w:t>
            </w:r>
            <w:r w:rsidRPr="7667C1A5">
              <w:rPr>
                <w:rFonts w:eastAsia="Times New Roman" w:cs="Times New Roman"/>
                <w:color w:val="auto"/>
                <w:sz w:val="18"/>
                <w:szCs w:val="18"/>
                <w:lang w:val="ru-RU"/>
              </w:rPr>
              <w:t xml:space="preserve"> </w:t>
            </w:r>
          </w:p>
        </w:tc>
        <w:tc>
          <w:tcPr>
            <w:tcW w:w="1815" w:type="dxa"/>
            <w:tcBorders>
              <w:top w:val="single" w:sz="4" w:space="0" w:color="auto"/>
              <w:left w:val="single" w:sz="4" w:space="0" w:color="auto"/>
              <w:bottom w:val="single" w:sz="4" w:space="0" w:color="auto"/>
              <w:right w:val="single" w:sz="4" w:space="0" w:color="auto"/>
            </w:tcBorders>
            <w:vAlign w:val="center"/>
            <w:hideMark/>
          </w:tcPr>
          <w:p w14:paraId="163AB253" w14:textId="10D3CA3F" w:rsidR="00093BC7" w:rsidRPr="00093BC7" w:rsidRDefault="25971A01"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8A318D" w:rsidRPr="00093BC7" w14:paraId="45B2C4DD"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1B90F548" w14:textId="3CD40DB0" w:rsidR="008A318D" w:rsidRPr="7667C1A5" w:rsidRDefault="0000157A"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15.</w:t>
            </w:r>
          </w:p>
        </w:tc>
        <w:tc>
          <w:tcPr>
            <w:tcW w:w="4830" w:type="dxa"/>
            <w:tcBorders>
              <w:top w:val="single" w:sz="4" w:space="0" w:color="auto"/>
              <w:left w:val="single" w:sz="4" w:space="0" w:color="auto"/>
              <w:bottom w:val="single" w:sz="4" w:space="0" w:color="auto"/>
              <w:right w:val="single" w:sz="4" w:space="0" w:color="auto"/>
            </w:tcBorders>
            <w:vAlign w:val="center"/>
          </w:tcPr>
          <w:p w14:paraId="231E96C3" w14:textId="0B88736A" w:rsidR="008A318D" w:rsidRPr="7667C1A5" w:rsidRDefault="008A318D" w:rsidP="7667C1A5">
            <w:pPr>
              <w:widowControl w:val="0"/>
              <w:autoSpaceDE w:val="0"/>
              <w:autoSpaceDN w:val="0"/>
              <w:adjustRightInd w:val="0"/>
              <w:jc w:val="center"/>
              <w:rPr>
                <w:rFonts w:eastAsia="Times New Roman" w:cs="Times New Roman"/>
                <w:color w:val="auto"/>
                <w:sz w:val="18"/>
                <w:szCs w:val="18"/>
                <w:lang w:val="ru-RU"/>
              </w:rPr>
            </w:pPr>
            <w:r>
              <w:rPr>
                <w:rFonts w:eastAsia="Times New Roman" w:cs="Times New Roman"/>
                <w:color w:val="auto"/>
                <w:sz w:val="18"/>
                <w:szCs w:val="18"/>
                <w:lang w:val="ru-RU"/>
              </w:rPr>
              <w:t>Токарь</w:t>
            </w:r>
          </w:p>
        </w:tc>
        <w:tc>
          <w:tcPr>
            <w:tcW w:w="1815" w:type="dxa"/>
            <w:tcBorders>
              <w:top w:val="single" w:sz="4" w:space="0" w:color="auto"/>
              <w:left w:val="single" w:sz="4" w:space="0" w:color="auto"/>
              <w:bottom w:val="single" w:sz="4" w:space="0" w:color="auto"/>
              <w:right w:val="single" w:sz="4" w:space="0" w:color="auto"/>
            </w:tcBorders>
            <w:vAlign w:val="center"/>
          </w:tcPr>
          <w:p w14:paraId="678A74E1" w14:textId="6907C720" w:rsidR="008A318D" w:rsidRPr="7667C1A5" w:rsidRDefault="00E8005F"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r w:rsidR="008A318D" w:rsidRPr="00093BC7" w14:paraId="6EF8028E"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029FE0D8" w14:textId="77777777" w:rsidR="008A318D" w:rsidRPr="7667C1A5" w:rsidRDefault="008A318D" w:rsidP="00093BC7">
            <w:pPr>
              <w:widowControl w:val="0"/>
              <w:autoSpaceDE w:val="0"/>
              <w:autoSpaceDN w:val="0"/>
              <w:adjustRightInd w:val="0"/>
              <w:jc w:val="center"/>
              <w:rPr>
                <w:rFonts w:eastAsia="Calibri" w:cs="Times New Roman"/>
                <w:color w:val="auto"/>
                <w:sz w:val="18"/>
                <w:szCs w:val="18"/>
                <w:lang w:val="ru-RU"/>
              </w:rPr>
            </w:pPr>
          </w:p>
        </w:tc>
        <w:tc>
          <w:tcPr>
            <w:tcW w:w="4830" w:type="dxa"/>
            <w:tcBorders>
              <w:top w:val="single" w:sz="4" w:space="0" w:color="auto"/>
              <w:left w:val="single" w:sz="4" w:space="0" w:color="auto"/>
              <w:bottom w:val="single" w:sz="4" w:space="0" w:color="auto"/>
              <w:right w:val="single" w:sz="4" w:space="0" w:color="auto"/>
            </w:tcBorders>
            <w:vAlign w:val="center"/>
          </w:tcPr>
          <w:p w14:paraId="4A81722B" w14:textId="0E6D1E2B" w:rsidR="008A318D" w:rsidRPr="00E62D4E" w:rsidRDefault="00E62D4E" w:rsidP="7667C1A5">
            <w:pPr>
              <w:widowControl w:val="0"/>
              <w:autoSpaceDE w:val="0"/>
              <w:autoSpaceDN w:val="0"/>
              <w:adjustRightInd w:val="0"/>
              <w:jc w:val="center"/>
              <w:rPr>
                <w:rFonts w:eastAsia="Times New Roman" w:cs="Times New Roman"/>
                <w:b/>
                <w:bCs/>
                <w:color w:val="auto"/>
                <w:sz w:val="18"/>
                <w:szCs w:val="18"/>
                <w:lang w:val="ru-RU"/>
              </w:rPr>
            </w:pPr>
            <w:r w:rsidRPr="00E62D4E">
              <w:rPr>
                <w:rFonts w:eastAsia="Times New Roman" w:cs="Times New Roman"/>
                <w:b/>
                <w:bCs/>
                <w:color w:val="auto"/>
                <w:sz w:val="18"/>
                <w:szCs w:val="18"/>
                <w:lang w:val="ru-RU"/>
              </w:rPr>
              <w:t>Производственный участок</w:t>
            </w:r>
          </w:p>
        </w:tc>
        <w:tc>
          <w:tcPr>
            <w:tcW w:w="1815" w:type="dxa"/>
            <w:tcBorders>
              <w:top w:val="single" w:sz="4" w:space="0" w:color="auto"/>
              <w:left w:val="single" w:sz="4" w:space="0" w:color="auto"/>
              <w:bottom w:val="single" w:sz="4" w:space="0" w:color="auto"/>
              <w:right w:val="single" w:sz="4" w:space="0" w:color="auto"/>
            </w:tcBorders>
            <w:vAlign w:val="center"/>
          </w:tcPr>
          <w:p w14:paraId="6305C233" w14:textId="77777777" w:rsidR="008A318D" w:rsidRPr="7667C1A5" w:rsidRDefault="008A318D" w:rsidP="00093BC7">
            <w:pPr>
              <w:widowControl w:val="0"/>
              <w:autoSpaceDE w:val="0"/>
              <w:autoSpaceDN w:val="0"/>
              <w:adjustRightInd w:val="0"/>
              <w:jc w:val="center"/>
              <w:rPr>
                <w:rFonts w:eastAsia="Calibri" w:cs="Times New Roman"/>
                <w:color w:val="auto"/>
                <w:sz w:val="18"/>
                <w:szCs w:val="18"/>
                <w:lang w:val="ru-RU"/>
              </w:rPr>
            </w:pPr>
          </w:p>
        </w:tc>
      </w:tr>
      <w:tr w:rsidR="00093BC7" w:rsidRPr="00F60C80" w14:paraId="3E9631EA"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1F3B1409" w14:textId="2E1DEA3C" w:rsidR="00093BC7" w:rsidRPr="00093BC7" w:rsidRDefault="6479408F" w:rsidP="7667C1A5">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r w:rsidR="0000157A">
              <w:rPr>
                <w:rFonts w:eastAsia="Calibri" w:cs="Times New Roman"/>
                <w:color w:val="auto"/>
                <w:sz w:val="18"/>
                <w:szCs w:val="18"/>
                <w:lang w:val="ru-RU"/>
              </w:rPr>
              <w:t>6.</w:t>
            </w:r>
          </w:p>
        </w:tc>
        <w:tc>
          <w:tcPr>
            <w:tcW w:w="4830" w:type="dxa"/>
            <w:tcBorders>
              <w:top w:val="single" w:sz="4" w:space="0" w:color="auto"/>
              <w:left w:val="single" w:sz="4" w:space="0" w:color="auto"/>
              <w:bottom w:val="single" w:sz="4" w:space="0" w:color="auto"/>
              <w:right w:val="single" w:sz="4" w:space="0" w:color="auto"/>
            </w:tcBorders>
            <w:vAlign w:val="center"/>
          </w:tcPr>
          <w:p w14:paraId="4C497D94" w14:textId="11AEF5EC" w:rsidR="00093BC7" w:rsidRPr="00093BC7" w:rsidRDefault="189728D1"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Начальник участка</w:t>
            </w:r>
          </w:p>
        </w:tc>
        <w:tc>
          <w:tcPr>
            <w:tcW w:w="1815" w:type="dxa"/>
            <w:tcBorders>
              <w:top w:val="single" w:sz="4" w:space="0" w:color="auto"/>
              <w:left w:val="single" w:sz="4" w:space="0" w:color="auto"/>
              <w:bottom w:val="single" w:sz="4" w:space="0" w:color="auto"/>
              <w:right w:val="single" w:sz="4" w:space="0" w:color="auto"/>
            </w:tcBorders>
            <w:vAlign w:val="center"/>
          </w:tcPr>
          <w:p w14:paraId="562C75D1" w14:textId="7FF9B188" w:rsidR="00093BC7" w:rsidRPr="00093BC7" w:rsidRDefault="1743EDB9"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093BC7" w:rsidRPr="00093BC7" w14:paraId="7A270E78"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5F682803" w14:textId="4CAFDCB5" w:rsidR="00093BC7" w:rsidRPr="00093BC7" w:rsidRDefault="0CBC4BC9" w:rsidP="7667C1A5">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r w:rsidR="0000157A">
              <w:rPr>
                <w:rFonts w:eastAsia="Calibri" w:cs="Times New Roman"/>
                <w:color w:val="auto"/>
                <w:sz w:val="18"/>
                <w:szCs w:val="18"/>
                <w:lang w:val="ru-RU"/>
              </w:rPr>
              <w:t>7.</w:t>
            </w:r>
          </w:p>
        </w:tc>
        <w:tc>
          <w:tcPr>
            <w:tcW w:w="4830" w:type="dxa"/>
            <w:tcBorders>
              <w:top w:val="single" w:sz="4" w:space="0" w:color="auto"/>
              <w:left w:val="single" w:sz="4" w:space="0" w:color="auto"/>
              <w:bottom w:val="single" w:sz="4" w:space="0" w:color="auto"/>
              <w:right w:val="single" w:sz="4" w:space="0" w:color="auto"/>
            </w:tcBorders>
            <w:vAlign w:val="center"/>
          </w:tcPr>
          <w:p w14:paraId="490D5AB9" w14:textId="37DA6ADB" w:rsidR="00093BC7" w:rsidRPr="00093BC7" w:rsidRDefault="189728D1"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Инженер по эксплуатации технических средств железных дорог</w:t>
            </w:r>
          </w:p>
        </w:tc>
        <w:tc>
          <w:tcPr>
            <w:tcW w:w="1815" w:type="dxa"/>
            <w:tcBorders>
              <w:top w:val="single" w:sz="4" w:space="0" w:color="auto"/>
              <w:left w:val="single" w:sz="4" w:space="0" w:color="auto"/>
              <w:bottom w:val="single" w:sz="4" w:space="0" w:color="auto"/>
              <w:right w:val="single" w:sz="4" w:space="0" w:color="auto"/>
            </w:tcBorders>
            <w:vAlign w:val="center"/>
            <w:hideMark/>
          </w:tcPr>
          <w:p w14:paraId="050B3AD0" w14:textId="55BBE0BB" w:rsidR="00093BC7" w:rsidRPr="00093BC7" w:rsidRDefault="191E7F2E"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093BC7" w:rsidRPr="00093BC7" w14:paraId="5A231B41"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6B7135B9" w14:textId="11B2EE96" w:rsidR="00093BC7" w:rsidRPr="00093EC9" w:rsidRDefault="7062FD74"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r w:rsidR="0000157A">
              <w:rPr>
                <w:rFonts w:eastAsia="Calibri" w:cs="Times New Roman"/>
                <w:color w:val="auto"/>
                <w:sz w:val="18"/>
                <w:szCs w:val="18"/>
                <w:lang w:val="ru-RU"/>
              </w:rPr>
              <w:t>8.</w:t>
            </w:r>
          </w:p>
        </w:tc>
        <w:tc>
          <w:tcPr>
            <w:tcW w:w="4830" w:type="dxa"/>
            <w:tcBorders>
              <w:top w:val="single" w:sz="4" w:space="0" w:color="auto"/>
              <w:left w:val="single" w:sz="4" w:space="0" w:color="auto"/>
              <w:bottom w:val="single" w:sz="4" w:space="0" w:color="auto"/>
              <w:right w:val="single" w:sz="4" w:space="0" w:color="auto"/>
            </w:tcBorders>
            <w:vAlign w:val="center"/>
          </w:tcPr>
          <w:p w14:paraId="7B47EC0F" w14:textId="7BEFF99C" w:rsidR="00093BC7" w:rsidRPr="00093BC7" w:rsidRDefault="65B00367"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 xml:space="preserve">Мастер </w:t>
            </w:r>
          </w:p>
        </w:tc>
        <w:tc>
          <w:tcPr>
            <w:tcW w:w="1815" w:type="dxa"/>
            <w:tcBorders>
              <w:top w:val="single" w:sz="4" w:space="0" w:color="auto"/>
              <w:left w:val="single" w:sz="4" w:space="0" w:color="auto"/>
              <w:bottom w:val="single" w:sz="4" w:space="0" w:color="auto"/>
              <w:right w:val="single" w:sz="4" w:space="0" w:color="auto"/>
            </w:tcBorders>
            <w:vAlign w:val="center"/>
            <w:hideMark/>
          </w:tcPr>
          <w:p w14:paraId="6B965A47" w14:textId="74C95B19" w:rsidR="00093BC7" w:rsidRPr="00093BC7" w:rsidRDefault="2438D49D"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2</w:t>
            </w:r>
          </w:p>
        </w:tc>
      </w:tr>
      <w:tr w:rsidR="00093BC7" w:rsidRPr="00093BC7" w14:paraId="02F3FB27"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6D6998CD" w14:textId="1877BA60" w:rsidR="00093BC7" w:rsidRPr="00093EC9" w:rsidRDefault="7297E383"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r w:rsidR="0000157A">
              <w:rPr>
                <w:rFonts w:eastAsia="Calibri" w:cs="Times New Roman"/>
                <w:color w:val="auto"/>
                <w:sz w:val="18"/>
                <w:szCs w:val="18"/>
                <w:lang w:val="ru-RU"/>
              </w:rPr>
              <w:t>9.</w:t>
            </w:r>
          </w:p>
        </w:tc>
        <w:tc>
          <w:tcPr>
            <w:tcW w:w="4830" w:type="dxa"/>
            <w:tcBorders>
              <w:top w:val="single" w:sz="4" w:space="0" w:color="auto"/>
              <w:left w:val="single" w:sz="4" w:space="0" w:color="auto"/>
              <w:bottom w:val="single" w:sz="4" w:space="0" w:color="auto"/>
              <w:right w:val="single" w:sz="4" w:space="0" w:color="auto"/>
            </w:tcBorders>
            <w:vAlign w:val="center"/>
          </w:tcPr>
          <w:p w14:paraId="2C318728" w14:textId="1254F95D" w:rsidR="00093BC7" w:rsidRPr="00093BC7" w:rsidRDefault="6ED573CF"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Машинист зерновых погрузочно-разгрузочных машин 2 разряда</w:t>
            </w:r>
          </w:p>
        </w:tc>
        <w:tc>
          <w:tcPr>
            <w:tcW w:w="1815" w:type="dxa"/>
            <w:tcBorders>
              <w:top w:val="single" w:sz="4" w:space="0" w:color="auto"/>
              <w:left w:val="single" w:sz="4" w:space="0" w:color="auto"/>
              <w:bottom w:val="single" w:sz="4" w:space="0" w:color="auto"/>
              <w:right w:val="single" w:sz="4" w:space="0" w:color="auto"/>
            </w:tcBorders>
            <w:vAlign w:val="center"/>
          </w:tcPr>
          <w:p w14:paraId="511F3AB7" w14:textId="3E3C9795" w:rsidR="00093BC7" w:rsidRPr="00093BC7" w:rsidRDefault="004A5270"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3</w:t>
            </w:r>
            <w:r w:rsidR="00E8005F">
              <w:rPr>
                <w:rFonts w:eastAsia="Calibri" w:cs="Times New Roman"/>
                <w:color w:val="auto"/>
                <w:sz w:val="18"/>
                <w:szCs w:val="18"/>
                <w:lang w:val="ru-RU"/>
              </w:rPr>
              <w:t>/2</w:t>
            </w:r>
          </w:p>
        </w:tc>
      </w:tr>
      <w:tr w:rsidR="0034520F" w:rsidRPr="00031238" w14:paraId="0F02C0FE"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43ACE903" w14:textId="4435AC19" w:rsidR="0034520F" w:rsidRPr="00093EC9" w:rsidRDefault="0000157A"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20.</w:t>
            </w:r>
          </w:p>
        </w:tc>
        <w:tc>
          <w:tcPr>
            <w:tcW w:w="4830" w:type="dxa"/>
            <w:tcBorders>
              <w:top w:val="single" w:sz="4" w:space="0" w:color="auto"/>
              <w:left w:val="single" w:sz="4" w:space="0" w:color="auto"/>
              <w:bottom w:val="single" w:sz="4" w:space="0" w:color="auto"/>
              <w:right w:val="single" w:sz="4" w:space="0" w:color="auto"/>
            </w:tcBorders>
            <w:vAlign w:val="center"/>
          </w:tcPr>
          <w:p w14:paraId="701816BD" w14:textId="309E64C1" w:rsidR="0034520F" w:rsidRPr="0034520F" w:rsidRDefault="6ED573CF"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Аппаратчик обработки зерна 3разряда</w:t>
            </w:r>
          </w:p>
        </w:tc>
        <w:tc>
          <w:tcPr>
            <w:tcW w:w="1815" w:type="dxa"/>
            <w:tcBorders>
              <w:top w:val="single" w:sz="4" w:space="0" w:color="auto"/>
              <w:left w:val="single" w:sz="4" w:space="0" w:color="auto"/>
              <w:bottom w:val="single" w:sz="4" w:space="0" w:color="auto"/>
              <w:right w:val="single" w:sz="4" w:space="0" w:color="auto"/>
            </w:tcBorders>
            <w:vAlign w:val="center"/>
          </w:tcPr>
          <w:p w14:paraId="664355AD" w14:textId="6F114F0D" w:rsidR="0034520F" w:rsidRPr="00315367" w:rsidRDefault="00315367" w:rsidP="00093BC7">
            <w:pPr>
              <w:widowControl w:val="0"/>
              <w:autoSpaceDE w:val="0"/>
              <w:autoSpaceDN w:val="0"/>
              <w:adjustRightInd w:val="0"/>
              <w:jc w:val="center"/>
              <w:rPr>
                <w:rFonts w:eastAsia="Calibri" w:cs="Times New Roman"/>
                <w:color w:val="auto"/>
                <w:sz w:val="18"/>
                <w:szCs w:val="18"/>
              </w:rPr>
            </w:pPr>
            <w:r>
              <w:rPr>
                <w:rFonts w:eastAsia="Calibri" w:cs="Times New Roman"/>
                <w:color w:val="auto"/>
                <w:sz w:val="18"/>
                <w:szCs w:val="18"/>
              </w:rPr>
              <w:t>4</w:t>
            </w:r>
            <w:r w:rsidR="00B305BD">
              <w:rPr>
                <w:rFonts w:eastAsia="Calibri" w:cs="Times New Roman"/>
                <w:color w:val="auto"/>
                <w:sz w:val="18"/>
                <w:szCs w:val="18"/>
                <w:lang w:val="ru-RU"/>
              </w:rPr>
              <w:t>/</w:t>
            </w:r>
            <w:r>
              <w:rPr>
                <w:rFonts w:eastAsia="Calibri" w:cs="Times New Roman"/>
                <w:color w:val="auto"/>
                <w:sz w:val="18"/>
                <w:szCs w:val="18"/>
              </w:rPr>
              <w:t>2</w:t>
            </w:r>
          </w:p>
        </w:tc>
      </w:tr>
      <w:tr w:rsidR="00ED6103" w:rsidRPr="00031238" w14:paraId="30FA4BBB"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740FA1D7" w14:textId="35D57F7F" w:rsidR="00ED6103" w:rsidRPr="7667C1A5" w:rsidRDefault="0000157A"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21.</w:t>
            </w:r>
          </w:p>
        </w:tc>
        <w:tc>
          <w:tcPr>
            <w:tcW w:w="4830" w:type="dxa"/>
            <w:tcBorders>
              <w:top w:val="single" w:sz="4" w:space="0" w:color="auto"/>
              <w:left w:val="single" w:sz="4" w:space="0" w:color="auto"/>
              <w:bottom w:val="single" w:sz="4" w:space="0" w:color="auto"/>
              <w:right w:val="single" w:sz="4" w:space="0" w:color="auto"/>
            </w:tcBorders>
            <w:vAlign w:val="center"/>
          </w:tcPr>
          <w:p w14:paraId="16C09BFC" w14:textId="7F1EFCCF" w:rsidR="00ED6103" w:rsidRPr="7667C1A5" w:rsidRDefault="007F0854" w:rsidP="7667C1A5">
            <w:pPr>
              <w:widowControl w:val="0"/>
              <w:autoSpaceDE w:val="0"/>
              <w:autoSpaceDN w:val="0"/>
              <w:adjustRightInd w:val="0"/>
              <w:jc w:val="center"/>
              <w:rPr>
                <w:rFonts w:eastAsia="Times New Roman" w:cs="Times New Roman"/>
                <w:color w:val="auto"/>
                <w:sz w:val="18"/>
                <w:szCs w:val="18"/>
                <w:lang w:val="ru-RU"/>
              </w:rPr>
            </w:pPr>
            <w:r w:rsidRPr="007F0854">
              <w:rPr>
                <w:rFonts w:eastAsia="Times New Roman" w:cs="Times New Roman"/>
                <w:color w:val="auto"/>
                <w:sz w:val="18"/>
                <w:szCs w:val="18"/>
                <w:lang w:val="ru-RU"/>
              </w:rPr>
              <w:t>Аппаратчик обработки зерна 4 разряда</w:t>
            </w:r>
          </w:p>
        </w:tc>
        <w:tc>
          <w:tcPr>
            <w:tcW w:w="1815" w:type="dxa"/>
            <w:tcBorders>
              <w:top w:val="single" w:sz="4" w:space="0" w:color="auto"/>
              <w:left w:val="single" w:sz="4" w:space="0" w:color="auto"/>
              <w:bottom w:val="single" w:sz="4" w:space="0" w:color="auto"/>
              <w:right w:val="single" w:sz="4" w:space="0" w:color="auto"/>
            </w:tcBorders>
            <w:vAlign w:val="center"/>
          </w:tcPr>
          <w:p w14:paraId="762CD528" w14:textId="16E0A1A9" w:rsidR="00ED6103" w:rsidRPr="7667C1A5" w:rsidRDefault="00BD6FAB"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4/2</w:t>
            </w:r>
          </w:p>
        </w:tc>
      </w:tr>
      <w:tr w:rsidR="007F0854" w:rsidRPr="00031238" w14:paraId="53171EFC"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0AA3D421" w14:textId="26A920C2" w:rsidR="007F0854" w:rsidRPr="7667C1A5" w:rsidRDefault="0000157A"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22.</w:t>
            </w:r>
          </w:p>
        </w:tc>
        <w:tc>
          <w:tcPr>
            <w:tcW w:w="4830" w:type="dxa"/>
            <w:tcBorders>
              <w:top w:val="single" w:sz="4" w:space="0" w:color="auto"/>
              <w:left w:val="single" w:sz="4" w:space="0" w:color="auto"/>
              <w:bottom w:val="single" w:sz="4" w:space="0" w:color="auto"/>
              <w:right w:val="single" w:sz="4" w:space="0" w:color="auto"/>
            </w:tcBorders>
            <w:vAlign w:val="center"/>
          </w:tcPr>
          <w:p w14:paraId="4A0DB813" w14:textId="730FA689" w:rsidR="007F0854" w:rsidRPr="7667C1A5" w:rsidRDefault="00BD6FAB" w:rsidP="7667C1A5">
            <w:pPr>
              <w:widowControl w:val="0"/>
              <w:autoSpaceDE w:val="0"/>
              <w:autoSpaceDN w:val="0"/>
              <w:adjustRightInd w:val="0"/>
              <w:jc w:val="center"/>
              <w:rPr>
                <w:rFonts w:eastAsia="Times New Roman" w:cs="Times New Roman"/>
                <w:color w:val="auto"/>
                <w:sz w:val="18"/>
                <w:szCs w:val="18"/>
                <w:lang w:val="ru-RU"/>
              </w:rPr>
            </w:pPr>
            <w:r w:rsidRPr="00BD6FAB">
              <w:rPr>
                <w:rFonts w:eastAsia="Times New Roman" w:cs="Times New Roman"/>
                <w:color w:val="auto"/>
                <w:sz w:val="18"/>
                <w:szCs w:val="18"/>
                <w:lang w:val="ru-RU"/>
              </w:rPr>
              <w:t>Аппаратчик обработки зерна 6 разряда</w:t>
            </w:r>
          </w:p>
        </w:tc>
        <w:tc>
          <w:tcPr>
            <w:tcW w:w="1815" w:type="dxa"/>
            <w:tcBorders>
              <w:top w:val="single" w:sz="4" w:space="0" w:color="auto"/>
              <w:left w:val="single" w:sz="4" w:space="0" w:color="auto"/>
              <w:bottom w:val="single" w:sz="4" w:space="0" w:color="auto"/>
              <w:right w:val="single" w:sz="4" w:space="0" w:color="auto"/>
            </w:tcBorders>
            <w:vAlign w:val="center"/>
          </w:tcPr>
          <w:p w14:paraId="0B5B92B0" w14:textId="13597E02" w:rsidR="007F0854" w:rsidRPr="7667C1A5" w:rsidRDefault="003117E0"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4/2</w:t>
            </w:r>
          </w:p>
        </w:tc>
      </w:tr>
      <w:tr w:rsidR="00093BC7" w:rsidRPr="00031238" w14:paraId="0DCC28FE"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6E7BEAA2" w14:textId="0A0F983A" w:rsidR="00093BC7" w:rsidRPr="00093BC7" w:rsidRDefault="0000157A"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23.</w:t>
            </w:r>
          </w:p>
        </w:tc>
        <w:tc>
          <w:tcPr>
            <w:tcW w:w="4830" w:type="dxa"/>
            <w:tcBorders>
              <w:top w:val="single" w:sz="4" w:space="0" w:color="auto"/>
              <w:left w:val="single" w:sz="4" w:space="0" w:color="auto"/>
              <w:bottom w:val="single" w:sz="4" w:space="0" w:color="auto"/>
              <w:right w:val="single" w:sz="4" w:space="0" w:color="auto"/>
            </w:tcBorders>
            <w:vAlign w:val="center"/>
            <w:hideMark/>
          </w:tcPr>
          <w:p w14:paraId="5A9AA75E" w14:textId="39C74785" w:rsidR="00093BC7" w:rsidRPr="0034520F" w:rsidRDefault="6ED573CF"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 xml:space="preserve">Весовщик </w:t>
            </w:r>
          </w:p>
        </w:tc>
        <w:tc>
          <w:tcPr>
            <w:tcW w:w="1815" w:type="dxa"/>
            <w:tcBorders>
              <w:top w:val="single" w:sz="4" w:space="0" w:color="auto"/>
              <w:left w:val="single" w:sz="4" w:space="0" w:color="auto"/>
              <w:bottom w:val="single" w:sz="4" w:space="0" w:color="auto"/>
              <w:right w:val="single" w:sz="4" w:space="0" w:color="auto"/>
            </w:tcBorders>
            <w:vAlign w:val="center"/>
          </w:tcPr>
          <w:p w14:paraId="1A965116" w14:textId="4C74EB0B" w:rsidR="00093BC7" w:rsidRPr="00093BC7" w:rsidRDefault="11618977"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093BC7" w:rsidRPr="00093BC7" w14:paraId="6BBB7CD2"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64FED937" w14:textId="3D35F68A" w:rsidR="00093BC7" w:rsidRPr="00093BC7" w:rsidRDefault="0000157A"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24</w:t>
            </w:r>
          </w:p>
        </w:tc>
        <w:tc>
          <w:tcPr>
            <w:tcW w:w="4830" w:type="dxa"/>
            <w:tcBorders>
              <w:top w:val="single" w:sz="4" w:space="0" w:color="auto"/>
              <w:left w:val="single" w:sz="4" w:space="0" w:color="auto"/>
              <w:bottom w:val="single" w:sz="4" w:space="0" w:color="auto"/>
              <w:right w:val="single" w:sz="4" w:space="0" w:color="auto"/>
            </w:tcBorders>
            <w:vAlign w:val="center"/>
          </w:tcPr>
          <w:p w14:paraId="4C17EFF9" w14:textId="7E35D6F3" w:rsidR="00093BC7" w:rsidRPr="0034520F" w:rsidRDefault="6ED573CF"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 xml:space="preserve">Плотник </w:t>
            </w:r>
          </w:p>
        </w:tc>
        <w:tc>
          <w:tcPr>
            <w:tcW w:w="1815" w:type="dxa"/>
            <w:tcBorders>
              <w:top w:val="single" w:sz="4" w:space="0" w:color="auto"/>
              <w:left w:val="single" w:sz="4" w:space="0" w:color="auto"/>
              <w:bottom w:val="single" w:sz="4" w:space="0" w:color="auto"/>
              <w:right w:val="single" w:sz="4" w:space="0" w:color="auto"/>
            </w:tcBorders>
            <w:vAlign w:val="center"/>
            <w:hideMark/>
          </w:tcPr>
          <w:p w14:paraId="39507054" w14:textId="629B1F65" w:rsidR="00093BC7" w:rsidRPr="00093BC7" w:rsidRDefault="6E84C46D"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093BC7" w:rsidRPr="00093BC7" w14:paraId="2AFB900D" w14:textId="77777777" w:rsidTr="00972D0C">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00F6DC0A" w14:textId="6778C175" w:rsidR="00093BC7" w:rsidRPr="00093BC7" w:rsidRDefault="00093BC7" w:rsidP="00093BC7">
            <w:pPr>
              <w:widowControl w:val="0"/>
              <w:autoSpaceDE w:val="0"/>
              <w:autoSpaceDN w:val="0"/>
              <w:adjustRightInd w:val="0"/>
              <w:jc w:val="center"/>
              <w:rPr>
                <w:rFonts w:eastAsia="Calibri" w:cs="Times New Roman"/>
                <w:color w:val="auto"/>
                <w:sz w:val="18"/>
                <w:szCs w:val="18"/>
                <w:lang w:val="ru-RU"/>
              </w:rPr>
            </w:pPr>
          </w:p>
        </w:tc>
        <w:tc>
          <w:tcPr>
            <w:tcW w:w="4830" w:type="dxa"/>
            <w:tcBorders>
              <w:top w:val="single" w:sz="4" w:space="0" w:color="auto"/>
              <w:left w:val="single" w:sz="4" w:space="0" w:color="auto"/>
              <w:bottom w:val="single" w:sz="4" w:space="0" w:color="auto"/>
              <w:right w:val="single" w:sz="4" w:space="0" w:color="auto"/>
            </w:tcBorders>
            <w:vAlign w:val="center"/>
          </w:tcPr>
          <w:p w14:paraId="38F3E731" w14:textId="74396C0E" w:rsidR="00093BC7" w:rsidRPr="006B39D9" w:rsidRDefault="006B39D9" w:rsidP="7667C1A5">
            <w:pPr>
              <w:widowControl w:val="0"/>
              <w:autoSpaceDE w:val="0"/>
              <w:autoSpaceDN w:val="0"/>
              <w:adjustRightInd w:val="0"/>
              <w:jc w:val="center"/>
              <w:rPr>
                <w:rFonts w:eastAsia="Times New Roman" w:cs="Times New Roman"/>
                <w:b/>
                <w:bCs/>
                <w:color w:val="auto"/>
                <w:sz w:val="18"/>
                <w:szCs w:val="18"/>
                <w:lang w:val="ru-RU"/>
              </w:rPr>
            </w:pPr>
            <w:r w:rsidRPr="006B39D9">
              <w:rPr>
                <w:rFonts w:eastAsia="Times New Roman" w:cs="Times New Roman"/>
                <w:b/>
                <w:bCs/>
                <w:color w:val="auto"/>
                <w:sz w:val="18"/>
                <w:szCs w:val="18"/>
                <w:lang w:val="ru-RU"/>
              </w:rPr>
              <w:t>Отдел внутреннего контроля</w:t>
            </w:r>
          </w:p>
        </w:tc>
        <w:tc>
          <w:tcPr>
            <w:tcW w:w="1815" w:type="dxa"/>
            <w:tcBorders>
              <w:top w:val="single" w:sz="4" w:space="0" w:color="auto"/>
              <w:left w:val="single" w:sz="4" w:space="0" w:color="auto"/>
              <w:bottom w:val="single" w:sz="4" w:space="0" w:color="auto"/>
              <w:right w:val="single" w:sz="4" w:space="0" w:color="auto"/>
            </w:tcBorders>
            <w:vAlign w:val="center"/>
          </w:tcPr>
          <w:p w14:paraId="0295336A" w14:textId="5516D1BA" w:rsidR="00093BC7" w:rsidRPr="00093BC7" w:rsidRDefault="00093BC7" w:rsidP="00093BC7">
            <w:pPr>
              <w:widowControl w:val="0"/>
              <w:autoSpaceDE w:val="0"/>
              <w:autoSpaceDN w:val="0"/>
              <w:adjustRightInd w:val="0"/>
              <w:jc w:val="center"/>
              <w:rPr>
                <w:rFonts w:eastAsia="Calibri" w:cs="Times New Roman"/>
                <w:color w:val="auto"/>
                <w:sz w:val="18"/>
                <w:szCs w:val="18"/>
                <w:lang w:val="ru-RU"/>
              </w:rPr>
            </w:pPr>
          </w:p>
        </w:tc>
      </w:tr>
      <w:tr w:rsidR="00093BC7" w:rsidRPr="00093BC7" w14:paraId="23EF2E2A"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77F06FB0" w14:textId="5F4F7FAC" w:rsidR="00093BC7" w:rsidRPr="00093BC7" w:rsidRDefault="6565D835"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2</w:t>
            </w:r>
            <w:r w:rsidR="0000157A">
              <w:rPr>
                <w:rFonts w:eastAsia="Calibri" w:cs="Times New Roman"/>
                <w:color w:val="auto"/>
                <w:sz w:val="18"/>
                <w:szCs w:val="18"/>
                <w:lang w:val="ru-RU"/>
              </w:rPr>
              <w:t>5</w:t>
            </w:r>
          </w:p>
        </w:tc>
        <w:tc>
          <w:tcPr>
            <w:tcW w:w="4830" w:type="dxa"/>
            <w:tcBorders>
              <w:top w:val="single" w:sz="4" w:space="0" w:color="auto"/>
              <w:left w:val="single" w:sz="4" w:space="0" w:color="auto"/>
              <w:bottom w:val="single" w:sz="4" w:space="0" w:color="auto"/>
              <w:right w:val="single" w:sz="4" w:space="0" w:color="auto"/>
            </w:tcBorders>
            <w:vAlign w:val="center"/>
          </w:tcPr>
          <w:p w14:paraId="2AC861FD" w14:textId="59F33957" w:rsidR="00093BC7" w:rsidRPr="00093BC7" w:rsidRDefault="6ED573CF"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 xml:space="preserve">Начальник отдела </w:t>
            </w:r>
          </w:p>
        </w:tc>
        <w:tc>
          <w:tcPr>
            <w:tcW w:w="1815" w:type="dxa"/>
            <w:tcBorders>
              <w:top w:val="single" w:sz="4" w:space="0" w:color="auto"/>
              <w:left w:val="single" w:sz="4" w:space="0" w:color="auto"/>
              <w:bottom w:val="single" w:sz="4" w:space="0" w:color="auto"/>
              <w:right w:val="single" w:sz="4" w:space="0" w:color="auto"/>
            </w:tcBorders>
            <w:vAlign w:val="center"/>
            <w:hideMark/>
          </w:tcPr>
          <w:p w14:paraId="71CBABF6" w14:textId="30D560E2" w:rsidR="00093BC7" w:rsidRPr="00093BC7" w:rsidRDefault="4C564AA2"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6B39D9" w:rsidRPr="00031238" w14:paraId="31432D55"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302AC6CD" w14:textId="77777777" w:rsidR="006B39D9" w:rsidRPr="7667C1A5" w:rsidRDefault="006B39D9" w:rsidP="00093BC7">
            <w:pPr>
              <w:widowControl w:val="0"/>
              <w:autoSpaceDE w:val="0"/>
              <w:autoSpaceDN w:val="0"/>
              <w:adjustRightInd w:val="0"/>
              <w:jc w:val="center"/>
              <w:rPr>
                <w:rFonts w:eastAsia="Calibri" w:cs="Times New Roman"/>
                <w:color w:val="auto"/>
                <w:sz w:val="18"/>
                <w:szCs w:val="18"/>
                <w:lang w:val="ru-RU"/>
              </w:rPr>
            </w:pPr>
          </w:p>
        </w:tc>
        <w:tc>
          <w:tcPr>
            <w:tcW w:w="4830" w:type="dxa"/>
            <w:tcBorders>
              <w:top w:val="single" w:sz="4" w:space="0" w:color="auto"/>
              <w:left w:val="single" w:sz="4" w:space="0" w:color="auto"/>
              <w:bottom w:val="single" w:sz="4" w:space="0" w:color="auto"/>
              <w:right w:val="single" w:sz="4" w:space="0" w:color="auto"/>
            </w:tcBorders>
            <w:vAlign w:val="center"/>
          </w:tcPr>
          <w:p w14:paraId="74197452" w14:textId="015999D8" w:rsidR="006B39D9" w:rsidRPr="006524CF" w:rsidRDefault="006B39D9" w:rsidP="7667C1A5">
            <w:pPr>
              <w:widowControl w:val="0"/>
              <w:autoSpaceDE w:val="0"/>
              <w:autoSpaceDN w:val="0"/>
              <w:adjustRightInd w:val="0"/>
              <w:jc w:val="center"/>
              <w:rPr>
                <w:rFonts w:eastAsia="Times New Roman" w:cs="Times New Roman"/>
                <w:b/>
                <w:bCs/>
                <w:i/>
                <w:iCs/>
                <w:color w:val="auto"/>
                <w:sz w:val="18"/>
                <w:szCs w:val="18"/>
                <w:lang w:val="ru-RU"/>
              </w:rPr>
            </w:pPr>
            <w:r w:rsidRPr="006524CF">
              <w:rPr>
                <w:rFonts w:eastAsia="Times New Roman" w:cs="Times New Roman"/>
                <w:b/>
                <w:bCs/>
                <w:i/>
                <w:iCs/>
                <w:color w:val="auto"/>
                <w:sz w:val="18"/>
                <w:szCs w:val="18"/>
                <w:lang w:val="ru-RU"/>
              </w:rPr>
              <w:t>Стациона</w:t>
            </w:r>
            <w:r w:rsidR="006524CF" w:rsidRPr="006524CF">
              <w:rPr>
                <w:rFonts w:eastAsia="Times New Roman" w:cs="Times New Roman"/>
                <w:b/>
                <w:bCs/>
                <w:i/>
                <w:iCs/>
                <w:color w:val="auto"/>
                <w:sz w:val="18"/>
                <w:szCs w:val="18"/>
                <w:lang w:val="ru-RU"/>
              </w:rPr>
              <w:t>р</w:t>
            </w:r>
            <w:r w:rsidRPr="006524CF">
              <w:rPr>
                <w:rFonts w:eastAsia="Times New Roman" w:cs="Times New Roman"/>
                <w:b/>
                <w:bCs/>
                <w:i/>
                <w:iCs/>
                <w:color w:val="auto"/>
                <w:sz w:val="18"/>
                <w:szCs w:val="18"/>
                <w:lang w:val="ru-RU"/>
              </w:rPr>
              <w:t>ный пост</w:t>
            </w:r>
          </w:p>
        </w:tc>
        <w:tc>
          <w:tcPr>
            <w:tcW w:w="1815" w:type="dxa"/>
            <w:tcBorders>
              <w:top w:val="single" w:sz="4" w:space="0" w:color="auto"/>
              <w:left w:val="single" w:sz="4" w:space="0" w:color="auto"/>
              <w:bottom w:val="single" w:sz="4" w:space="0" w:color="auto"/>
              <w:right w:val="single" w:sz="4" w:space="0" w:color="auto"/>
            </w:tcBorders>
            <w:vAlign w:val="center"/>
          </w:tcPr>
          <w:p w14:paraId="0F90636E" w14:textId="77777777" w:rsidR="006B39D9" w:rsidRPr="7667C1A5" w:rsidRDefault="006B39D9" w:rsidP="00093BC7">
            <w:pPr>
              <w:widowControl w:val="0"/>
              <w:autoSpaceDE w:val="0"/>
              <w:autoSpaceDN w:val="0"/>
              <w:adjustRightInd w:val="0"/>
              <w:jc w:val="center"/>
              <w:rPr>
                <w:rFonts w:eastAsia="Calibri" w:cs="Times New Roman"/>
                <w:color w:val="auto"/>
                <w:sz w:val="18"/>
                <w:szCs w:val="18"/>
                <w:lang w:val="ru-RU"/>
              </w:rPr>
            </w:pPr>
          </w:p>
        </w:tc>
      </w:tr>
      <w:tr w:rsidR="00093BC7" w:rsidRPr="00031238" w14:paraId="2C003FF5"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7DF4E37C" w14:textId="7D67DDCB" w:rsidR="00093BC7" w:rsidRPr="00093BC7" w:rsidRDefault="77DD74AB"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2</w:t>
            </w:r>
            <w:r w:rsidR="0000157A">
              <w:rPr>
                <w:rFonts w:eastAsia="Calibri" w:cs="Times New Roman"/>
                <w:color w:val="auto"/>
                <w:sz w:val="18"/>
                <w:szCs w:val="18"/>
                <w:lang w:val="ru-RU"/>
              </w:rPr>
              <w:t>6</w:t>
            </w:r>
          </w:p>
        </w:tc>
        <w:tc>
          <w:tcPr>
            <w:tcW w:w="4830" w:type="dxa"/>
            <w:tcBorders>
              <w:top w:val="single" w:sz="4" w:space="0" w:color="auto"/>
              <w:left w:val="single" w:sz="4" w:space="0" w:color="auto"/>
              <w:bottom w:val="single" w:sz="4" w:space="0" w:color="auto"/>
              <w:right w:val="single" w:sz="4" w:space="0" w:color="auto"/>
            </w:tcBorders>
            <w:vAlign w:val="center"/>
          </w:tcPr>
          <w:p w14:paraId="1454918C" w14:textId="7A73D5DE" w:rsidR="00093BC7" w:rsidRPr="003A00C3" w:rsidRDefault="3CF7B392"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К</w:t>
            </w:r>
            <w:r w:rsidR="6ED573CF" w:rsidRPr="7667C1A5">
              <w:rPr>
                <w:rFonts w:eastAsia="Times New Roman" w:cs="Times New Roman"/>
                <w:color w:val="auto"/>
                <w:sz w:val="18"/>
                <w:szCs w:val="18"/>
                <w:lang w:val="ru-RU"/>
              </w:rPr>
              <w:t>онтро</w:t>
            </w:r>
            <w:r w:rsidR="4144ACD2" w:rsidRPr="7667C1A5">
              <w:rPr>
                <w:rFonts w:eastAsia="Times New Roman" w:cs="Times New Roman"/>
                <w:color w:val="auto"/>
                <w:sz w:val="18"/>
                <w:szCs w:val="18"/>
                <w:lang w:val="ru-RU"/>
              </w:rPr>
              <w:t xml:space="preserve">лер </w:t>
            </w:r>
          </w:p>
        </w:tc>
        <w:tc>
          <w:tcPr>
            <w:tcW w:w="1815" w:type="dxa"/>
            <w:tcBorders>
              <w:top w:val="single" w:sz="4" w:space="0" w:color="auto"/>
              <w:left w:val="single" w:sz="4" w:space="0" w:color="auto"/>
              <w:bottom w:val="single" w:sz="4" w:space="0" w:color="auto"/>
              <w:right w:val="single" w:sz="4" w:space="0" w:color="auto"/>
            </w:tcBorders>
            <w:vAlign w:val="center"/>
          </w:tcPr>
          <w:p w14:paraId="44FB30F8" w14:textId="299A761D" w:rsidR="00093BC7" w:rsidRPr="00093BC7" w:rsidRDefault="45AC96B3"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10</w:t>
            </w:r>
            <w:r w:rsidR="7513D279" w:rsidRPr="7667C1A5">
              <w:rPr>
                <w:rFonts w:eastAsia="Calibri" w:cs="Times New Roman"/>
                <w:color w:val="auto"/>
                <w:sz w:val="18"/>
                <w:szCs w:val="18"/>
                <w:lang w:val="ru-RU"/>
              </w:rPr>
              <w:t>/2</w:t>
            </w:r>
          </w:p>
        </w:tc>
      </w:tr>
      <w:tr w:rsidR="006524CF" w:rsidRPr="00093BC7" w14:paraId="71663335"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52D5D816" w14:textId="77777777" w:rsidR="006524CF" w:rsidRPr="7667C1A5" w:rsidRDefault="006524CF" w:rsidP="00093BC7">
            <w:pPr>
              <w:widowControl w:val="0"/>
              <w:autoSpaceDE w:val="0"/>
              <w:autoSpaceDN w:val="0"/>
              <w:adjustRightInd w:val="0"/>
              <w:jc w:val="center"/>
              <w:rPr>
                <w:rFonts w:eastAsia="Calibri" w:cs="Times New Roman"/>
                <w:color w:val="auto"/>
                <w:sz w:val="18"/>
                <w:szCs w:val="18"/>
                <w:lang w:val="ru-RU"/>
              </w:rPr>
            </w:pPr>
          </w:p>
        </w:tc>
        <w:tc>
          <w:tcPr>
            <w:tcW w:w="4830" w:type="dxa"/>
            <w:tcBorders>
              <w:top w:val="single" w:sz="4" w:space="0" w:color="auto"/>
              <w:left w:val="single" w:sz="4" w:space="0" w:color="auto"/>
              <w:bottom w:val="single" w:sz="4" w:space="0" w:color="auto"/>
              <w:right w:val="single" w:sz="4" w:space="0" w:color="auto"/>
            </w:tcBorders>
            <w:vAlign w:val="center"/>
          </w:tcPr>
          <w:p w14:paraId="70CFB31C" w14:textId="47EC30D6" w:rsidR="006524CF" w:rsidRPr="00ED6175" w:rsidRDefault="00ED6175" w:rsidP="7667C1A5">
            <w:pPr>
              <w:widowControl w:val="0"/>
              <w:autoSpaceDE w:val="0"/>
              <w:autoSpaceDN w:val="0"/>
              <w:adjustRightInd w:val="0"/>
              <w:jc w:val="center"/>
              <w:rPr>
                <w:rFonts w:eastAsia="Times New Roman" w:cs="Times New Roman"/>
                <w:b/>
                <w:bCs/>
                <w:color w:val="auto"/>
                <w:sz w:val="18"/>
                <w:szCs w:val="18"/>
                <w:lang w:val="ru-RU"/>
              </w:rPr>
            </w:pPr>
            <w:r w:rsidRPr="00ED6175">
              <w:rPr>
                <w:rFonts w:eastAsia="Times New Roman" w:cs="Times New Roman"/>
                <w:b/>
                <w:bCs/>
                <w:color w:val="auto"/>
                <w:sz w:val="18"/>
                <w:szCs w:val="18"/>
                <w:lang w:val="ru-RU"/>
              </w:rPr>
              <w:t>Производственно-технологическая лаборатория</w:t>
            </w:r>
          </w:p>
        </w:tc>
        <w:tc>
          <w:tcPr>
            <w:tcW w:w="1815" w:type="dxa"/>
            <w:tcBorders>
              <w:top w:val="single" w:sz="4" w:space="0" w:color="auto"/>
              <w:left w:val="single" w:sz="4" w:space="0" w:color="auto"/>
              <w:bottom w:val="single" w:sz="4" w:space="0" w:color="auto"/>
              <w:right w:val="single" w:sz="4" w:space="0" w:color="auto"/>
            </w:tcBorders>
            <w:vAlign w:val="center"/>
          </w:tcPr>
          <w:p w14:paraId="6B172152" w14:textId="77777777" w:rsidR="006524CF" w:rsidRPr="7667C1A5" w:rsidRDefault="006524CF" w:rsidP="00093BC7">
            <w:pPr>
              <w:widowControl w:val="0"/>
              <w:autoSpaceDE w:val="0"/>
              <w:autoSpaceDN w:val="0"/>
              <w:adjustRightInd w:val="0"/>
              <w:jc w:val="center"/>
              <w:rPr>
                <w:rFonts w:eastAsia="Calibri" w:cs="Times New Roman"/>
                <w:color w:val="auto"/>
                <w:sz w:val="18"/>
                <w:szCs w:val="18"/>
                <w:lang w:val="ru-RU"/>
              </w:rPr>
            </w:pPr>
          </w:p>
        </w:tc>
      </w:tr>
      <w:tr w:rsidR="00093BC7" w:rsidRPr="00093BC7" w14:paraId="1B4BD705"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1DA6542E" w14:textId="70E55EBF" w:rsidR="00093BC7" w:rsidRPr="00093BC7" w:rsidRDefault="014C6F95"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2</w:t>
            </w:r>
            <w:r w:rsidR="0000157A">
              <w:rPr>
                <w:rFonts w:eastAsia="Calibri" w:cs="Times New Roman"/>
                <w:color w:val="auto"/>
                <w:sz w:val="18"/>
                <w:szCs w:val="18"/>
                <w:lang w:val="ru-RU"/>
              </w:rPr>
              <w:t>7</w:t>
            </w:r>
          </w:p>
        </w:tc>
        <w:tc>
          <w:tcPr>
            <w:tcW w:w="4830" w:type="dxa"/>
            <w:tcBorders>
              <w:top w:val="single" w:sz="4" w:space="0" w:color="auto"/>
              <w:left w:val="single" w:sz="4" w:space="0" w:color="auto"/>
              <w:bottom w:val="single" w:sz="4" w:space="0" w:color="auto"/>
              <w:right w:val="single" w:sz="4" w:space="0" w:color="auto"/>
            </w:tcBorders>
            <w:vAlign w:val="center"/>
          </w:tcPr>
          <w:p w14:paraId="67F9ED66" w14:textId="67F3A522" w:rsidR="00093BC7" w:rsidRPr="003A00C3" w:rsidRDefault="54EEA7C0"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 xml:space="preserve">Заведующий лабораторией </w:t>
            </w:r>
          </w:p>
        </w:tc>
        <w:tc>
          <w:tcPr>
            <w:tcW w:w="1815" w:type="dxa"/>
            <w:tcBorders>
              <w:top w:val="single" w:sz="4" w:space="0" w:color="auto"/>
              <w:left w:val="single" w:sz="4" w:space="0" w:color="auto"/>
              <w:bottom w:val="single" w:sz="4" w:space="0" w:color="auto"/>
              <w:right w:val="single" w:sz="4" w:space="0" w:color="auto"/>
            </w:tcBorders>
            <w:vAlign w:val="center"/>
          </w:tcPr>
          <w:p w14:paraId="3041E394" w14:textId="7293B925" w:rsidR="00093BC7" w:rsidRPr="00093BC7" w:rsidRDefault="228BB479"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093BC7" w:rsidRPr="00093BC7" w14:paraId="041F5251"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722B00AE" w14:textId="42423039" w:rsidR="00093BC7" w:rsidRPr="00093BC7" w:rsidRDefault="782DE4E1"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2</w:t>
            </w:r>
            <w:r w:rsidR="0000157A">
              <w:rPr>
                <w:rFonts w:eastAsia="Calibri" w:cs="Times New Roman"/>
                <w:color w:val="auto"/>
                <w:sz w:val="18"/>
                <w:szCs w:val="18"/>
                <w:lang w:val="ru-RU"/>
              </w:rPr>
              <w:t>8</w:t>
            </w:r>
          </w:p>
        </w:tc>
        <w:tc>
          <w:tcPr>
            <w:tcW w:w="4830" w:type="dxa"/>
            <w:tcBorders>
              <w:top w:val="single" w:sz="4" w:space="0" w:color="auto"/>
              <w:left w:val="single" w:sz="4" w:space="0" w:color="auto"/>
              <w:bottom w:val="single" w:sz="4" w:space="0" w:color="auto"/>
              <w:right w:val="single" w:sz="4" w:space="0" w:color="auto"/>
            </w:tcBorders>
            <w:vAlign w:val="center"/>
          </w:tcPr>
          <w:p w14:paraId="67D034EE" w14:textId="1C2117BB" w:rsidR="00093BC7" w:rsidRPr="00B63A00" w:rsidRDefault="54EEA7C0"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 xml:space="preserve">Старший лаборант </w:t>
            </w:r>
          </w:p>
        </w:tc>
        <w:tc>
          <w:tcPr>
            <w:tcW w:w="1815" w:type="dxa"/>
            <w:tcBorders>
              <w:top w:val="single" w:sz="4" w:space="0" w:color="auto"/>
              <w:left w:val="single" w:sz="4" w:space="0" w:color="auto"/>
              <w:bottom w:val="single" w:sz="4" w:space="0" w:color="auto"/>
              <w:right w:val="single" w:sz="4" w:space="0" w:color="auto"/>
            </w:tcBorders>
            <w:vAlign w:val="center"/>
          </w:tcPr>
          <w:p w14:paraId="42C6D796" w14:textId="17E15EB0" w:rsidR="00093BC7" w:rsidRPr="00093BC7" w:rsidRDefault="420550B0"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E82BF9" w:rsidRPr="00093BC7" w14:paraId="2443F3A0"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6BBAE736" w14:textId="7EF45530" w:rsidR="00E82BF9" w:rsidRPr="7667C1A5" w:rsidRDefault="00AA5AF7"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29</w:t>
            </w:r>
          </w:p>
        </w:tc>
        <w:tc>
          <w:tcPr>
            <w:tcW w:w="4830" w:type="dxa"/>
            <w:tcBorders>
              <w:top w:val="single" w:sz="4" w:space="0" w:color="auto"/>
              <w:left w:val="single" w:sz="4" w:space="0" w:color="auto"/>
              <w:bottom w:val="single" w:sz="4" w:space="0" w:color="auto"/>
              <w:right w:val="single" w:sz="4" w:space="0" w:color="auto"/>
            </w:tcBorders>
            <w:vAlign w:val="center"/>
          </w:tcPr>
          <w:p w14:paraId="7C44E359" w14:textId="58592196" w:rsidR="00E82BF9" w:rsidRPr="7667C1A5" w:rsidRDefault="00E82BF9" w:rsidP="7667C1A5">
            <w:pPr>
              <w:widowControl w:val="0"/>
              <w:autoSpaceDE w:val="0"/>
              <w:autoSpaceDN w:val="0"/>
              <w:adjustRightInd w:val="0"/>
              <w:jc w:val="center"/>
              <w:rPr>
                <w:rFonts w:eastAsia="Times New Roman" w:cs="Times New Roman"/>
                <w:color w:val="auto"/>
                <w:sz w:val="18"/>
                <w:szCs w:val="18"/>
                <w:lang w:val="ru-RU"/>
              </w:rPr>
            </w:pPr>
            <w:r>
              <w:rPr>
                <w:rFonts w:eastAsia="Times New Roman" w:cs="Times New Roman"/>
                <w:color w:val="auto"/>
                <w:sz w:val="18"/>
                <w:szCs w:val="18"/>
                <w:lang w:val="ru-RU"/>
              </w:rPr>
              <w:t>Лаборант</w:t>
            </w:r>
          </w:p>
        </w:tc>
        <w:tc>
          <w:tcPr>
            <w:tcW w:w="1815" w:type="dxa"/>
            <w:tcBorders>
              <w:top w:val="single" w:sz="4" w:space="0" w:color="auto"/>
              <w:left w:val="single" w:sz="4" w:space="0" w:color="auto"/>
              <w:bottom w:val="single" w:sz="4" w:space="0" w:color="auto"/>
              <w:right w:val="single" w:sz="4" w:space="0" w:color="auto"/>
            </w:tcBorders>
            <w:vAlign w:val="center"/>
          </w:tcPr>
          <w:p w14:paraId="79D2BA59" w14:textId="25926644" w:rsidR="00E82BF9" w:rsidRPr="7667C1A5" w:rsidRDefault="00E82BF9"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5/2</w:t>
            </w:r>
          </w:p>
        </w:tc>
      </w:tr>
      <w:tr w:rsidR="0048255E" w:rsidRPr="00093BC7" w14:paraId="54CEE043" w14:textId="77777777" w:rsidTr="008F1D87">
        <w:trPr>
          <w:jc w:val="center"/>
        </w:trPr>
        <w:tc>
          <w:tcPr>
            <w:tcW w:w="8334" w:type="dxa"/>
            <w:gridSpan w:val="3"/>
            <w:tcBorders>
              <w:top w:val="single" w:sz="4" w:space="0" w:color="auto"/>
              <w:left w:val="single" w:sz="4" w:space="0" w:color="auto"/>
              <w:bottom w:val="single" w:sz="4" w:space="0" w:color="auto"/>
              <w:right w:val="single" w:sz="4" w:space="0" w:color="auto"/>
            </w:tcBorders>
            <w:vAlign w:val="center"/>
          </w:tcPr>
          <w:p w14:paraId="56ECC859" w14:textId="01369503" w:rsidR="0048255E" w:rsidRPr="006F3B79" w:rsidRDefault="006F3B79" w:rsidP="00093BC7">
            <w:pPr>
              <w:widowControl w:val="0"/>
              <w:autoSpaceDE w:val="0"/>
              <w:autoSpaceDN w:val="0"/>
              <w:adjustRightInd w:val="0"/>
              <w:jc w:val="center"/>
              <w:rPr>
                <w:rFonts w:eastAsia="Calibri" w:cs="Times New Roman"/>
                <w:b/>
                <w:bCs/>
                <w:color w:val="auto"/>
                <w:sz w:val="18"/>
                <w:szCs w:val="18"/>
                <w:lang w:val="ru-RU"/>
              </w:rPr>
            </w:pPr>
            <w:r w:rsidRPr="006F3B79">
              <w:rPr>
                <w:rFonts w:eastAsia="Calibri" w:cs="Times New Roman"/>
                <w:b/>
                <w:bCs/>
                <w:color w:val="auto"/>
                <w:sz w:val="18"/>
                <w:szCs w:val="18"/>
                <w:lang w:val="ru-RU"/>
              </w:rPr>
              <w:t>Участок снабжения</w:t>
            </w:r>
          </w:p>
        </w:tc>
      </w:tr>
      <w:tr w:rsidR="00093BC7" w:rsidRPr="00093BC7" w14:paraId="70A1DC7F" w14:textId="77777777" w:rsidTr="007A2A29">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65FB52BB" w14:textId="756C3E78" w:rsidR="00093BC7" w:rsidRPr="00093BC7" w:rsidRDefault="00AA5AF7" w:rsidP="00093BC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30</w:t>
            </w:r>
          </w:p>
        </w:tc>
        <w:tc>
          <w:tcPr>
            <w:tcW w:w="4830" w:type="dxa"/>
            <w:tcBorders>
              <w:top w:val="single" w:sz="4" w:space="0" w:color="auto"/>
              <w:left w:val="single" w:sz="4" w:space="0" w:color="auto"/>
              <w:bottom w:val="single" w:sz="4" w:space="0" w:color="auto"/>
              <w:right w:val="single" w:sz="4" w:space="0" w:color="auto"/>
            </w:tcBorders>
            <w:vAlign w:val="center"/>
          </w:tcPr>
          <w:p w14:paraId="7314F0DC" w14:textId="38EE571C" w:rsidR="00093BC7" w:rsidRPr="00B63A00" w:rsidRDefault="54EEA7C0" w:rsidP="7667C1A5">
            <w:pPr>
              <w:widowControl w:val="0"/>
              <w:autoSpaceDE w:val="0"/>
              <w:autoSpaceDN w:val="0"/>
              <w:adjustRightInd w:val="0"/>
              <w:jc w:val="center"/>
              <w:rPr>
                <w:rFonts w:eastAsia="Times New Roman" w:cs="Times New Roman"/>
                <w:color w:val="auto"/>
                <w:sz w:val="18"/>
                <w:szCs w:val="18"/>
                <w:lang w:val="ru-RU"/>
              </w:rPr>
            </w:pPr>
            <w:r w:rsidRPr="7667C1A5">
              <w:rPr>
                <w:rFonts w:eastAsia="Times New Roman" w:cs="Times New Roman"/>
                <w:color w:val="auto"/>
                <w:sz w:val="18"/>
                <w:szCs w:val="18"/>
                <w:lang w:val="ru-RU"/>
              </w:rPr>
              <w:t xml:space="preserve">Начальник участка-кладовщик </w:t>
            </w:r>
          </w:p>
        </w:tc>
        <w:tc>
          <w:tcPr>
            <w:tcW w:w="1815" w:type="dxa"/>
            <w:tcBorders>
              <w:top w:val="single" w:sz="4" w:space="0" w:color="auto"/>
              <w:left w:val="single" w:sz="4" w:space="0" w:color="auto"/>
              <w:bottom w:val="single" w:sz="4" w:space="0" w:color="auto"/>
              <w:right w:val="single" w:sz="4" w:space="0" w:color="auto"/>
            </w:tcBorders>
            <w:vAlign w:val="center"/>
          </w:tcPr>
          <w:p w14:paraId="33A66D29" w14:textId="57F86E09" w:rsidR="00093BC7" w:rsidRPr="00093BC7" w:rsidRDefault="3C9C3A5C" w:rsidP="00093BC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bl>
    <w:p w14:paraId="12BB0688" w14:textId="176A0053" w:rsidR="00093BC7" w:rsidRPr="00093BC7" w:rsidRDefault="00093BC7" w:rsidP="7667C1A5">
      <w:pPr>
        <w:spacing w:after="160" w:line="256" w:lineRule="auto"/>
        <w:rPr>
          <w:rFonts w:eastAsia="Times New Roman" w:cs="Times New Roman"/>
          <w:b/>
          <w:bCs/>
          <w:color w:val="auto"/>
          <w:sz w:val="24"/>
          <w:szCs w:val="24"/>
          <w:lang w:val="ru-RU"/>
        </w:rPr>
      </w:pPr>
      <w:bookmarkStart w:id="2" w:name="_Hlk68614607"/>
      <w:bookmarkEnd w:id="2"/>
      <w:r w:rsidRPr="77095734">
        <w:rPr>
          <w:rFonts w:eastAsia="Calibri" w:cs="Times New Roman"/>
          <w:b/>
          <w:bCs/>
          <w:color w:val="auto"/>
          <w:sz w:val="22"/>
          <w:szCs w:val="22"/>
          <w:lang w:val="ru-RU"/>
        </w:rPr>
        <w:t xml:space="preserve">                            </w:t>
      </w:r>
      <w:r w:rsidR="54BAE272" w:rsidRPr="7667C1A5">
        <w:rPr>
          <w:rFonts w:eastAsia="Calibri" w:cs="Times New Roman"/>
          <w:b/>
          <w:bCs/>
          <w:color w:val="auto"/>
          <w:sz w:val="22"/>
          <w:szCs w:val="22"/>
          <w:lang w:val="ru-RU"/>
        </w:rPr>
        <w:t xml:space="preserve">                  </w:t>
      </w:r>
      <w:r w:rsidR="54BAE272" w:rsidRPr="7667C1A5">
        <w:rPr>
          <w:rFonts w:eastAsia="Times New Roman" w:cs="Times New Roman"/>
          <w:b/>
          <w:bCs/>
          <w:color w:val="auto"/>
          <w:sz w:val="24"/>
          <w:szCs w:val="24"/>
          <w:lang w:val="ru-RU"/>
        </w:rPr>
        <w:t xml:space="preserve">  </w:t>
      </w:r>
      <w:r w:rsidR="001560AF" w:rsidRPr="001560AF">
        <w:rPr>
          <w:rFonts w:eastAsia="Times New Roman" w:cs="Times New Roman"/>
          <w:b/>
          <w:bCs/>
          <w:color w:val="auto"/>
          <w:sz w:val="24"/>
          <w:szCs w:val="24"/>
          <w:lang w:val="ru-RU"/>
        </w:rPr>
        <w:t xml:space="preserve">   Итого: рабочих мест/с учетом аналогичности </w:t>
      </w:r>
      <w:r w:rsidR="005C77C1">
        <w:rPr>
          <w:rFonts w:eastAsia="Times New Roman" w:cs="Times New Roman"/>
          <w:b/>
          <w:bCs/>
          <w:color w:val="auto"/>
          <w:sz w:val="24"/>
          <w:szCs w:val="24"/>
          <w:lang w:val="ru-RU"/>
        </w:rPr>
        <w:t>5</w:t>
      </w:r>
      <w:r w:rsidR="003E19C3">
        <w:rPr>
          <w:rFonts w:eastAsia="Times New Roman" w:cs="Times New Roman"/>
          <w:b/>
          <w:bCs/>
          <w:color w:val="auto"/>
          <w:sz w:val="24"/>
          <w:szCs w:val="24"/>
          <w:lang w:val="ru-RU"/>
        </w:rPr>
        <w:t>9</w:t>
      </w:r>
      <w:r w:rsidR="005C77C1">
        <w:rPr>
          <w:rFonts w:eastAsia="Times New Roman" w:cs="Times New Roman"/>
          <w:b/>
          <w:bCs/>
          <w:color w:val="auto"/>
          <w:sz w:val="24"/>
          <w:szCs w:val="24"/>
          <w:lang w:val="ru-RU"/>
        </w:rPr>
        <w:t>/</w:t>
      </w:r>
      <w:r w:rsidR="008B659A">
        <w:rPr>
          <w:rFonts w:eastAsia="Times New Roman" w:cs="Times New Roman"/>
          <w:b/>
          <w:bCs/>
          <w:color w:val="auto"/>
          <w:sz w:val="24"/>
          <w:szCs w:val="24"/>
          <w:lang w:val="ru-RU"/>
        </w:rPr>
        <w:t>39</w:t>
      </w:r>
      <w:r w:rsidR="70331FD6" w:rsidRPr="7667C1A5">
        <w:rPr>
          <w:rFonts w:eastAsia="Times New Roman" w:cs="Times New Roman"/>
          <w:b/>
          <w:bCs/>
          <w:color w:val="auto"/>
          <w:sz w:val="24"/>
          <w:szCs w:val="24"/>
          <w:lang w:val="ru-RU"/>
        </w:rPr>
        <w:t>;</w:t>
      </w:r>
    </w:p>
    <w:p w14:paraId="22F860BB" w14:textId="77777777" w:rsidR="00387AE0" w:rsidRDefault="00387AE0" w:rsidP="7667C1A5">
      <w:pPr>
        <w:jc w:val="right"/>
        <w:rPr>
          <w:rFonts w:eastAsia="Times New Roman" w:cs="Times New Roman"/>
          <w:color w:val="auto"/>
          <w:sz w:val="24"/>
          <w:szCs w:val="24"/>
          <w:lang w:val="ru-RU"/>
        </w:rPr>
      </w:pPr>
    </w:p>
    <w:p w14:paraId="493DF6EB" w14:textId="77777777" w:rsidR="00093BC7" w:rsidRPr="00093BC7" w:rsidRDefault="00093BC7" w:rsidP="00093BC7">
      <w:pPr>
        <w:spacing w:before="60"/>
        <w:ind w:left="426" w:hanging="426"/>
        <w:jc w:val="right"/>
        <w:rPr>
          <w:b/>
          <w:szCs w:val="28"/>
          <w:lang w:val="ru-RU"/>
        </w:rPr>
      </w:pPr>
      <w:bookmarkStart w:id="3" w:name="_Hlk68251299"/>
      <w:r w:rsidRPr="00093BC7">
        <w:rPr>
          <w:b/>
          <w:szCs w:val="28"/>
          <w:lang w:val="ru-RU"/>
        </w:rPr>
        <w:t xml:space="preserve">Приложение № </w:t>
      </w:r>
      <w:r>
        <w:rPr>
          <w:b/>
          <w:szCs w:val="28"/>
          <w:lang w:val="ru-RU"/>
        </w:rPr>
        <w:t>2</w:t>
      </w:r>
    </w:p>
    <w:bookmarkEnd w:id="3"/>
    <w:p w14:paraId="698536F5" w14:textId="77777777" w:rsidR="00093BC7" w:rsidRPr="00093BC7" w:rsidRDefault="00093BC7" w:rsidP="00093BC7">
      <w:pPr>
        <w:spacing w:before="60"/>
        <w:jc w:val="center"/>
        <w:rPr>
          <w:b/>
          <w:szCs w:val="28"/>
          <w:lang w:val="ru-RU"/>
        </w:rPr>
      </w:pPr>
    </w:p>
    <w:p w14:paraId="5EA1D967" w14:textId="2E896AD0" w:rsidR="00093BC7" w:rsidRPr="003D0A55" w:rsidRDefault="00093BC7" w:rsidP="6FE6AE87">
      <w:pPr>
        <w:pStyle w:val="aa"/>
        <w:spacing w:before="60"/>
        <w:jc w:val="center"/>
        <w:rPr>
          <w:rFonts w:ascii="Times New Roman" w:hAnsi="Times New Roman"/>
          <w:b/>
          <w:bCs/>
          <w:sz w:val="28"/>
          <w:szCs w:val="28"/>
        </w:rPr>
      </w:pPr>
      <w:r w:rsidRPr="6FE6AE87">
        <w:rPr>
          <w:rFonts w:ascii="Times New Roman" w:hAnsi="Times New Roman"/>
          <w:b/>
          <w:bCs/>
          <w:sz w:val="28"/>
          <w:szCs w:val="28"/>
        </w:rPr>
        <w:t>Перечень рабочих мест, на которых необходимо проведение специальной оценки условий труда</w:t>
      </w:r>
      <w:r w:rsidR="71B56A36" w:rsidRPr="6FE6AE87">
        <w:rPr>
          <w:rFonts w:ascii="Times New Roman" w:hAnsi="Times New Roman"/>
          <w:b/>
          <w:bCs/>
          <w:sz w:val="28"/>
          <w:szCs w:val="28"/>
        </w:rPr>
        <w:t xml:space="preserve"> </w:t>
      </w:r>
      <w:r w:rsidRPr="6FE6AE87">
        <w:rPr>
          <w:rFonts w:ascii="Times New Roman" w:hAnsi="Times New Roman"/>
          <w:b/>
          <w:bCs/>
          <w:sz w:val="28"/>
          <w:szCs w:val="28"/>
        </w:rPr>
        <w:t xml:space="preserve">в </w:t>
      </w:r>
      <w:r w:rsidR="4E4A76D4" w:rsidRPr="6FE6AE87">
        <w:rPr>
          <w:rFonts w:ascii="Times New Roman" w:hAnsi="Times New Roman"/>
          <w:b/>
          <w:bCs/>
          <w:color w:val="000000" w:themeColor="text1"/>
          <w:sz w:val="28"/>
          <w:szCs w:val="28"/>
        </w:rPr>
        <w:t>ООО «Становое-АГРО-Инвест»</w:t>
      </w:r>
    </w:p>
    <w:p w14:paraId="7BC1BAF2" w14:textId="77777777" w:rsidR="00093BC7" w:rsidRPr="00093BC7" w:rsidRDefault="00093BC7" w:rsidP="00093BC7">
      <w:pPr>
        <w:rPr>
          <w:sz w:val="24"/>
          <w:lang w:val="ru-RU"/>
        </w:rPr>
      </w:pPr>
    </w:p>
    <w:p w14:paraId="551518E2" w14:textId="15E896BA" w:rsidR="00093BC7" w:rsidRPr="00DE198B" w:rsidRDefault="00093BC7" w:rsidP="6FE6AE87">
      <w:pPr>
        <w:pStyle w:val="aa"/>
        <w:jc w:val="center"/>
        <w:rPr>
          <w:rFonts w:ascii="Times New Roman" w:hAnsi="Times New Roman"/>
          <w:b/>
          <w:bCs/>
          <w:color w:val="000000" w:themeColor="text1"/>
          <w:sz w:val="24"/>
          <w:szCs w:val="24"/>
          <w:u w:val="single"/>
        </w:rPr>
      </w:pPr>
      <w:r w:rsidRPr="00DE198B">
        <w:rPr>
          <w:rFonts w:ascii="Times New Roman" w:hAnsi="Times New Roman"/>
          <w:b/>
          <w:bCs/>
          <w:sz w:val="24"/>
          <w:szCs w:val="24"/>
          <w:u w:val="single"/>
        </w:rPr>
        <w:t>Наименование организации:</w:t>
      </w:r>
      <w:r w:rsidR="4CB6BD38" w:rsidRPr="00DE198B">
        <w:rPr>
          <w:rFonts w:ascii="Times New Roman" w:hAnsi="Times New Roman"/>
          <w:b/>
          <w:bCs/>
          <w:sz w:val="24"/>
          <w:szCs w:val="24"/>
          <w:u w:val="single"/>
        </w:rPr>
        <w:t xml:space="preserve"> </w:t>
      </w:r>
      <w:r w:rsidR="4CB6BD38" w:rsidRPr="00DE198B">
        <w:rPr>
          <w:rFonts w:ascii="Times New Roman" w:hAnsi="Times New Roman"/>
          <w:b/>
          <w:bCs/>
          <w:color w:val="000000" w:themeColor="text1"/>
          <w:sz w:val="24"/>
          <w:szCs w:val="24"/>
          <w:u w:val="single"/>
        </w:rPr>
        <w:t>ООО «Становое-АГРО-Инвест» Липецкая обл.,</w:t>
      </w:r>
      <w:r w:rsidR="4CB6BD38" w:rsidRPr="00DE198B">
        <w:rPr>
          <w:rFonts w:ascii="Times New Roman" w:hAnsi="Times New Roman"/>
          <w:b/>
          <w:bCs/>
          <w:color w:val="000000" w:themeColor="text1"/>
          <w:sz w:val="24"/>
          <w:szCs w:val="24"/>
        </w:rPr>
        <w:t xml:space="preserve"> </w:t>
      </w:r>
    </w:p>
    <w:p w14:paraId="4280F6B2" w14:textId="1C1E8FA0" w:rsidR="4CB6BD38" w:rsidRPr="00DE198B" w:rsidRDefault="4CB6BD38" w:rsidP="6FE6AE87">
      <w:pPr>
        <w:pStyle w:val="aa"/>
        <w:jc w:val="center"/>
        <w:rPr>
          <w:rFonts w:ascii="Times New Roman" w:hAnsi="Times New Roman"/>
          <w:b/>
          <w:bCs/>
          <w:sz w:val="24"/>
          <w:szCs w:val="24"/>
          <w:u w:val="single"/>
        </w:rPr>
      </w:pPr>
      <w:r w:rsidRPr="00DE198B">
        <w:rPr>
          <w:rFonts w:ascii="Times New Roman" w:hAnsi="Times New Roman"/>
          <w:b/>
          <w:bCs/>
          <w:color w:val="000000" w:themeColor="text1"/>
          <w:sz w:val="24"/>
          <w:szCs w:val="24"/>
          <w:u w:val="single"/>
        </w:rPr>
        <w:t>Становлянский р-н, с. Становое, ул. Советская, д. 16, пом. 1</w:t>
      </w:r>
    </w:p>
    <w:p w14:paraId="65F05C39" w14:textId="29028541" w:rsidR="6FE6AE87" w:rsidRPr="00DE198B" w:rsidRDefault="6FE6AE87" w:rsidP="6FE6AE87">
      <w:pPr>
        <w:ind w:left="426"/>
        <w:jc w:val="center"/>
        <w:rPr>
          <w:rFonts w:cs="Times New Roman"/>
          <w:b/>
          <w:bCs/>
          <w:color w:val="000000" w:themeColor="text1"/>
          <w:szCs w:val="28"/>
          <w:u w:val="single"/>
          <w:lang w:val="ru-RU"/>
        </w:rPr>
      </w:pPr>
    </w:p>
    <w:p w14:paraId="61C988F9" w14:textId="77777777" w:rsidR="00093BC7" w:rsidRPr="00093BC7" w:rsidRDefault="00093BC7" w:rsidP="00F429D9">
      <w:pPr>
        <w:jc w:val="center"/>
        <w:rPr>
          <w:sz w:val="16"/>
          <w:szCs w:val="16"/>
          <w:lang w:val="ru-RU"/>
        </w:rPr>
      </w:pPr>
    </w:p>
    <w:tbl>
      <w:tblPr>
        <w:tblW w:w="4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4488"/>
        <w:gridCol w:w="1923"/>
      </w:tblGrid>
      <w:tr w:rsidR="00093BC7" w:rsidRPr="007A1CF1" w14:paraId="0FE70C36" w14:textId="77777777" w:rsidTr="00383645">
        <w:trPr>
          <w:trHeight w:val="597"/>
          <w:jc w:val="center"/>
        </w:trPr>
        <w:tc>
          <w:tcPr>
            <w:tcW w:w="2076" w:type="dxa"/>
            <w:vMerge w:val="restart"/>
            <w:tcBorders>
              <w:top w:val="single" w:sz="4" w:space="0" w:color="auto"/>
              <w:left w:val="single" w:sz="4" w:space="0" w:color="auto"/>
              <w:bottom w:val="single" w:sz="4" w:space="0" w:color="auto"/>
              <w:right w:val="single" w:sz="4" w:space="0" w:color="auto"/>
            </w:tcBorders>
            <w:vAlign w:val="center"/>
            <w:hideMark/>
          </w:tcPr>
          <w:p w14:paraId="0F9F350F" w14:textId="77777777" w:rsidR="00093BC7" w:rsidRPr="00093BC7" w:rsidRDefault="00093BC7" w:rsidP="00093BC7">
            <w:pPr>
              <w:widowControl w:val="0"/>
              <w:autoSpaceDE w:val="0"/>
              <w:autoSpaceDN w:val="0"/>
              <w:adjustRightInd w:val="0"/>
              <w:jc w:val="center"/>
              <w:rPr>
                <w:rFonts w:eastAsia="Calibri"/>
                <w:b/>
                <w:bCs/>
                <w:sz w:val="18"/>
                <w:szCs w:val="18"/>
                <w:shd w:val="clear" w:color="auto" w:fill="FFFFFF"/>
              </w:rPr>
            </w:pPr>
            <w:r w:rsidRPr="00093BC7">
              <w:rPr>
                <w:rFonts w:eastAsia="Calibri"/>
                <w:b/>
                <w:bCs/>
                <w:sz w:val="18"/>
                <w:szCs w:val="18"/>
                <w:shd w:val="clear" w:color="auto" w:fill="FFFFFF"/>
              </w:rPr>
              <w:t>№ п/п</w:t>
            </w:r>
          </w:p>
        </w:tc>
        <w:tc>
          <w:tcPr>
            <w:tcW w:w="4488" w:type="dxa"/>
            <w:vMerge w:val="restart"/>
            <w:tcBorders>
              <w:top w:val="single" w:sz="4" w:space="0" w:color="auto"/>
              <w:left w:val="single" w:sz="4" w:space="0" w:color="auto"/>
              <w:bottom w:val="single" w:sz="4" w:space="0" w:color="auto"/>
              <w:right w:val="single" w:sz="4" w:space="0" w:color="auto"/>
            </w:tcBorders>
            <w:vAlign w:val="center"/>
            <w:hideMark/>
          </w:tcPr>
          <w:p w14:paraId="562B215D" w14:textId="77777777" w:rsidR="00093BC7" w:rsidRPr="00093BC7" w:rsidRDefault="00093BC7" w:rsidP="00093BC7">
            <w:pPr>
              <w:widowControl w:val="0"/>
              <w:autoSpaceDE w:val="0"/>
              <w:autoSpaceDN w:val="0"/>
              <w:adjustRightInd w:val="0"/>
              <w:jc w:val="center"/>
              <w:rPr>
                <w:rFonts w:eastAsia="Calibri"/>
                <w:b/>
                <w:bCs/>
                <w:sz w:val="18"/>
                <w:szCs w:val="18"/>
                <w:shd w:val="clear" w:color="auto" w:fill="FFFFFF"/>
                <w:lang w:val="ru-RU"/>
              </w:rPr>
            </w:pPr>
            <w:r w:rsidRPr="00093BC7">
              <w:rPr>
                <w:rFonts w:eastAsia="Calibri"/>
                <w:b/>
                <w:bCs/>
                <w:sz w:val="18"/>
                <w:szCs w:val="18"/>
                <w:shd w:val="clear" w:color="auto" w:fill="FFFFFF"/>
                <w:lang w:val="ru-RU"/>
              </w:rPr>
              <w:t>Наименование рабочего места и источников вредных и (или) опасных факторов производственной среды и трудового процесса</w:t>
            </w:r>
          </w:p>
        </w:tc>
        <w:tc>
          <w:tcPr>
            <w:tcW w:w="1923" w:type="dxa"/>
            <w:vMerge w:val="restart"/>
            <w:tcBorders>
              <w:top w:val="single" w:sz="4" w:space="0" w:color="auto"/>
              <w:left w:val="single" w:sz="4" w:space="0" w:color="auto"/>
              <w:bottom w:val="single" w:sz="4" w:space="0" w:color="auto"/>
              <w:right w:val="single" w:sz="4" w:space="0" w:color="auto"/>
            </w:tcBorders>
            <w:vAlign w:val="center"/>
            <w:hideMark/>
          </w:tcPr>
          <w:p w14:paraId="362B1D9B" w14:textId="77777777" w:rsidR="00093BC7" w:rsidRPr="003B2F28" w:rsidRDefault="00093BC7" w:rsidP="00093BC7">
            <w:pPr>
              <w:widowControl w:val="0"/>
              <w:autoSpaceDE w:val="0"/>
              <w:autoSpaceDN w:val="0"/>
              <w:adjustRightInd w:val="0"/>
              <w:jc w:val="center"/>
              <w:rPr>
                <w:rFonts w:eastAsia="Calibri"/>
                <w:b/>
                <w:bCs/>
                <w:sz w:val="18"/>
                <w:szCs w:val="18"/>
                <w:shd w:val="clear" w:color="auto" w:fill="FFFFFF"/>
                <w:lang w:val="ru-RU"/>
              </w:rPr>
            </w:pPr>
            <w:r w:rsidRPr="00093BC7">
              <w:rPr>
                <w:rFonts w:eastAsia="Calibri"/>
                <w:b/>
                <w:bCs/>
                <w:sz w:val="18"/>
                <w:szCs w:val="18"/>
                <w:shd w:val="clear" w:color="auto" w:fill="FFFFFF"/>
                <w:lang w:val="ru-RU"/>
              </w:rPr>
              <w:t>Количество</w:t>
            </w:r>
            <w:r w:rsidRPr="003B2F28">
              <w:rPr>
                <w:rFonts w:eastAsia="Calibri"/>
                <w:b/>
                <w:bCs/>
                <w:sz w:val="18"/>
                <w:szCs w:val="18"/>
                <w:shd w:val="clear" w:color="auto" w:fill="FFFFFF"/>
                <w:lang w:val="ru-RU"/>
              </w:rPr>
              <w:t xml:space="preserve"> </w:t>
            </w:r>
          </w:p>
          <w:p w14:paraId="1AE2EE2E" w14:textId="77777777" w:rsidR="00093BC7" w:rsidRPr="003B2F28" w:rsidRDefault="00093BC7" w:rsidP="00093BC7">
            <w:pPr>
              <w:widowControl w:val="0"/>
              <w:autoSpaceDE w:val="0"/>
              <w:autoSpaceDN w:val="0"/>
              <w:adjustRightInd w:val="0"/>
              <w:jc w:val="center"/>
              <w:rPr>
                <w:rFonts w:eastAsia="Calibri"/>
                <w:b/>
                <w:bCs/>
                <w:sz w:val="18"/>
                <w:szCs w:val="18"/>
                <w:shd w:val="clear" w:color="auto" w:fill="FFFFFF"/>
                <w:lang w:val="ru-RU"/>
              </w:rPr>
            </w:pPr>
            <w:r w:rsidRPr="003B2F28">
              <w:rPr>
                <w:rFonts w:eastAsia="Calibri"/>
                <w:b/>
                <w:bCs/>
                <w:sz w:val="18"/>
                <w:szCs w:val="18"/>
                <w:shd w:val="clear" w:color="auto" w:fill="FFFFFF"/>
                <w:lang w:val="ru-RU"/>
              </w:rPr>
              <w:t>рабочих мест</w:t>
            </w:r>
            <w:r w:rsidR="003B2F28">
              <w:rPr>
                <w:rFonts w:eastAsia="Calibri"/>
                <w:b/>
                <w:bCs/>
                <w:sz w:val="18"/>
                <w:szCs w:val="18"/>
                <w:shd w:val="clear" w:color="auto" w:fill="FFFFFF"/>
                <w:lang w:val="ru-RU"/>
              </w:rPr>
              <w:t>/с учетом аналогичности</w:t>
            </w:r>
          </w:p>
        </w:tc>
      </w:tr>
      <w:tr w:rsidR="00093BC7" w:rsidRPr="007A1CF1" w14:paraId="3B22BB7D" w14:textId="77777777" w:rsidTr="00093BC7">
        <w:trPr>
          <w:trHeight w:val="32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B246DD" w14:textId="77777777" w:rsidR="00093BC7" w:rsidRPr="003B2F28" w:rsidRDefault="00093BC7" w:rsidP="00093BC7">
            <w:pPr>
              <w:rPr>
                <w:rFonts w:eastAsia="Calibri"/>
                <w:b/>
                <w:bCs/>
                <w:sz w:val="18"/>
                <w:szCs w:val="18"/>
                <w:shd w:val="clear" w:color="auto" w:fill="FFFFFF"/>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F89DA3" w14:textId="77777777" w:rsidR="00093BC7" w:rsidRPr="00093BC7" w:rsidRDefault="00093BC7" w:rsidP="00093BC7">
            <w:pPr>
              <w:rPr>
                <w:rFonts w:eastAsia="Calibri"/>
                <w:b/>
                <w:bCs/>
                <w:sz w:val="18"/>
                <w:szCs w:val="18"/>
                <w:shd w:val="clear" w:color="auto" w:fill="FFFFFF"/>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3E0E74" w14:textId="77777777" w:rsidR="00093BC7" w:rsidRPr="003B2F28" w:rsidRDefault="00093BC7" w:rsidP="00093BC7">
            <w:pPr>
              <w:rPr>
                <w:rFonts w:eastAsia="Calibri"/>
                <w:b/>
                <w:bCs/>
                <w:sz w:val="18"/>
                <w:szCs w:val="18"/>
                <w:shd w:val="clear" w:color="auto" w:fill="FFFFFF"/>
                <w:lang w:val="ru-RU"/>
              </w:rPr>
            </w:pPr>
          </w:p>
        </w:tc>
      </w:tr>
      <w:tr w:rsidR="00093BC7" w:rsidRPr="007A1CF1" w14:paraId="66A1FAB9" w14:textId="77777777" w:rsidTr="00093BC7">
        <w:trPr>
          <w:cantSplit/>
          <w:trHeight w:val="32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BB753C" w14:textId="77777777" w:rsidR="00093BC7" w:rsidRPr="003B2F28" w:rsidRDefault="00093BC7" w:rsidP="00093BC7">
            <w:pPr>
              <w:rPr>
                <w:rFonts w:eastAsia="Calibri"/>
                <w:b/>
                <w:bCs/>
                <w:sz w:val="18"/>
                <w:szCs w:val="18"/>
                <w:shd w:val="clear" w:color="auto" w:fill="FFFFFF"/>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3DA1E0" w14:textId="77777777" w:rsidR="00093BC7" w:rsidRPr="00093BC7" w:rsidRDefault="00093BC7" w:rsidP="00093BC7">
            <w:pPr>
              <w:rPr>
                <w:rFonts w:eastAsia="Calibri"/>
                <w:b/>
                <w:bCs/>
                <w:sz w:val="18"/>
                <w:szCs w:val="18"/>
                <w:shd w:val="clear" w:color="auto" w:fill="FFFFFF"/>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AC6F5" w14:textId="77777777" w:rsidR="00093BC7" w:rsidRPr="003B2F28" w:rsidRDefault="00093BC7" w:rsidP="00093BC7">
            <w:pPr>
              <w:rPr>
                <w:rFonts w:eastAsia="Calibri"/>
                <w:b/>
                <w:bCs/>
                <w:sz w:val="18"/>
                <w:szCs w:val="18"/>
                <w:shd w:val="clear" w:color="auto" w:fill="FFFFFF"/>
                <w:lang w:val="ru-RU"/>
              </w:rPr>
            </w:pPr>
          </w:p>
        </w:tc>
      </w:tr>
      <w:tr w:rsidR="00093BC7" w:rsidRPr="00093BC7" w14:paraId="66061EEA"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hideMark/>
          </w:tcPr>
          <w:p w14:paraId="204730DF" w14:textId="77777777" w:rsidR="00093BC7" w:rsidRPr="004D7E28" w:rsidRDefault="004D7E28" w:rsidP="00093BC7">
            <w:pPr>
              <w:widowControl w:val="0"/>
              <w:autoSpaceDE w:val="0"/>
              <w:autoSpaceDN w:val="0"/>
              <w:adjustRightInd w:val="0"/>
              <w:jc w:val="center"/>
              <w:rPr>
                <w:rFonts w:eastAsia="Calibri"/>
                <w:sz w:val="18"/>
                <w:szCs w:val="18"/>
                <w:lang w:val="ru-RU"/>
              </w:rPr>
            </w:pPr>
            <w:r>
              <w:rPr>
                <w:rFonts w:eastAsia="Calibri"/>
                <w:sz w:val="18"/>
                <w:szCs w:val="18"/>
                <w:lang w:val="ru-RU"/>
              </w:rPr>
              <w:t xml:space="preserve"> </w:t>
            </w:r>
            <w:r w:rsidR="00093BC7" w:rsidRPr="00093BC7">
              <w:rPr>
                <w:rFonts w:eastAsia="Calibri"/>
                <w:sz w:val="18"/>
                <w:szCs w:val="18"/>
              </w:rPr>
              <w:t>1</w:t>
            </w:r>
            <w:r>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hideMark/>
          </w:tcPr>
          <w:p w14:paraId="0AF4E271" w14:textId="77777777" w:rsidR="00093BC7" w:rsidRPr="008B3034" w:rsidRDefault="00093BC7" w:rsidP="00093BC7">
            <w:pPr>
              <w:widowControl w:val="0"/>
              <w:autoSpaceDE w:val="0"/>
              <w:autoSpaceDN w:val="0"/>
              <w:adjustRightInd w:val="0"/>
              <w:rPr>
                <w:rFonts w:eastAsia="Calibri"/>
                <w:bCs/>
                <w:color w:val="auto"/>
                <w:sz w:val="18"/>
                <w:szCs w:val="18"/>
              </w:rPr>
            </w:pPr>
            <w:proofErr w:type="spellStart"/>
            <w:r w:rsidRPr="008B3034">
              <w:rPr>
                <w:rFonts w:eastAsia="Calibri"/>
                <w:bCs/>
                <w:color w:val="auto"/>
                <w:sz w:val="18"/>
                <w:szCs w:val="18"/>
              </w:rPr>
              <w:t>Генеральный</w:t>
            </w:r>
            <w:proofErr w:type="spellEnd"/>
            <w:r w:rsidRPr="008B3034">
              <w:rPr>
                <w:rFonts w:eastAsia="Calibri"/>
                <w:bCs/>
                <w:color w:val="auto"/>
                <w:sz w:val="18"/>
                <w:szCs w:val="18"/>
              </w:rPr>
              <w:t xml:space="preserve"> директор</w:t>
            </w:r>
          </w:p>
        </w:tc>
        <w:tc>
          <w:tcPr>
            <w:tcW w:w="1923" w:type="dxa"/>
            <w:tcBorders>
              <w:top w:val="single" w:sz="4" w:space="0" w:color="auto"/>
              <w:left w:val="single" w:sz="4" w:space="0" w:color="auto"/>
              <w:bottom w:val="single" w:sz="4" w:space="0" w:color="auto"/>
              <w:right w:val="single" w:sz="4" w:space="0" w:color="auto"/>
            </w:tcBorders>
            <w:vAlign w:val="center"/>
            <w:hideMark/>
          </w:tcPr>
          <w:p w14:paraId="197D88C4" w14:textId="77777777" w:rsidR="00093BC7" w:rsidRPr="00093BC7" w:rsidRDefault="00093BC7" w:rsidP="00093BC7">
            <w:pPr>
              <w:widowControl w:val="0"/>
              <w:autoSpaceDE w:val="0"/>
              <w:autoSpaceDN w:val="0"/>
              <w:adjustRightInd w:val="0"/>
              <w:jc w:val="center"/>
              <w:rPr>
                <w:rFonts w:eastAsia="Calibri"/>
                <w:sz w:val="18"/>
                <w:szCs w:val="18"/>
              </w:rPr>
            </w:pPr>
            <w:r w:rsidRPr="00093BC7">
              <w:rPr>
                <w:rFonts w:eastAsia="Calibri"/>
                <w:sz w:val="18"/>
                <w:szCs w:val="18"/>
              </w:rPr>
              <w:t>1</w:t>
            </w:r>
          </w:p>
        </w:tc>
      </w:tr>
      <w:tr w:rsidR="00426864" w:rsidRPr="00093BC7" w14:paraId="365E17AC"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511F9136" w14:textId="07863637" w:rsidR="00426864"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2.</w:t>
            </w:r>
          </w:p>
        </w:tc>
        <w:tc>
          <w:tcPr>
            <w:tcW w:w="4488" w:type="dxa"/>
            <w:tcBorders>
              <w:top w:val="single" w:sz="4" w:space="0" w:color="auto"/>
              <w:left w:val="single" w:sz="4" w:space="0" w:color="auto"/>
              <w:bottom w:val="single" w:sz="4" w:space="0" w:color="auto"/>
              <w:right w:val="single" w:sz="4" w:space="0" w:color="auto"/>
            </w:tcBorders>
            <w:vAlign w:val="center"/>
          </w:tcPr>
          <w:p w14:paraId="4312B310" w14:textId="20122483" w:rsidR="00426864" w:rsidRPr="00426864" w:rsidRDefault="00426864" w:rsidP="00093BC7">
            <w:pPr>
              <w:widowControl w:val="0"/>
              <w:autoSpaceDE w:val="0"/>
              <w:autoSpaceDN w:val="0"/>
              <w:adjustRightInd w:val="0"/>
              <w:rPr>
                <w:rFonts w:eastAsia="Calibri"/>
                <w:bCs/>
                <w:color w:val="auto"/>
                <w:sz w:val="18"/>
                <w:szCs w:val="18"/>
                <w:lang w:val="ru-RU"/>
              </w:rPr>
            </w:pPr>
            <w:r>
              <w:rPr>
                <w:rFonts w:eastAsia="Calibri"/>
                <w:bCs/>
                <w:color w:val="auto"/>
                <w:sz w:val="18"/>
                <w:szCs w:val="18"/>
                <w:lang w:val="ru-RU"/>
              </w:rPr>
              <w:t>Начальник участка</w:t>
            </w:r>
          </w:p>
        </w:tc>
        <w:tc>
          <w:tcPr>
            <w:tcW w:w="1923" w:type="dxa"/>
            <w:tcBorders>
              <w:top w:val="single" w:sz="4" w:space="0" w:color="auto"/>
              <w:left w:val="single" w:sz="4" w:space="0" w:color="auto"/>
              <w:bottom w:val="single" w:sz="4" w:space="0" w:color="auto"/>
              <w:right w:val="single" w:sz="4" w:space="0" w:color="auto"/>
            </w:tcBorders>
            <w:vAlign w:val="center"/>
          </w:tcPr>
          <w:p w14:paraId="3F6C3C9D" w14:textId="730F8AB5" w:rsidR="00426864" w:rsidRPr="00426864" w:rsidRDefault="00426864"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E83217" w:rsidRPr="00093BC7" w14:paraId="6B15B1B0" w14:textId="77777777" w:rsidTr="00383645">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5E279438" w14:textId="77777777" w:rsidR="00E83217" w:rsidRPr="00093BC7" w:rsidRDefault="00E83217" w:rsidP="00093BC7">
            <w:pPr>
              <w:widowControl w:val="0"/>
              <w:autoSpaceDE w:val="0"/>
              <w:autoSpaceDN w:val="0"/>
              <w:adjustRightInd w:val="0"/>
              <w:jc w:val="center"/>
              <w:rPr>
                <w:rFonts w:eastAsia="Calibri"/>
                <w:sz w:val="18"/>
                <w:szCs w:val="18"/>
              </w:rPr>
            </w:pPr>
            <w:r w:rsidRPr="00093BC7">
              <w:rPr>
                <w:rFonts w:eastAsia="Calibri"/>
                <w:b/>
                <w:sz w:val="18"/>
                <w:szCs w:val="18"/>
              </w:rPr>
              <w:t xml:space="preserve">Отдел </w:t>
            </w:r>
            <w:proofErr w:type="spellStart"/>
            <w:r w:rsidRPr="00093BC7">
              <w:rPr>
                <w:rFonts w:eastAsia="Calibri"/>
                <w:b/>
                <w:sz w:val="18"/>
                <w:szCs w:val="18"/>
              </w:rPr>
              <w:t>внутреннего</w:t>
            </w:r>
            <w:proofErr w:type="spellEnd"/>
            <w:r w:rsidRPr="00093BC7">
              <w:rPr>
                <w:rFonts w:eastAsia="Calibri"/>
                <w:b/>
                <w:sz w:val="18"/>
                <w:szCs w:val="18"/>
              </w:rPr>
              <w:t xml:space="preserve"> </w:t>
            </w:r>
            <w:proofErr w:type="spellStart"/>
            <w:r w:rsidRPr="00093BC7">
              <w:rPr>
                <w:rFonts w:eastAsia="Calibri"/>
                <w:b/>
                <w:sz w:val="18"/>
                <w:szCs w:val="18"/>
              </w:rPr>
              <w:t>контроля</w:t>
            </w:r>
            <w:proofErr w:type="spellEnd"/>
          </w:p>
        </w:tc>
      </w:tr>
      <w:tr w:rsidR="00093BC7" w:rsidRPr="00093BC7" w14:paraId="398EDC71"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hideMark/>
          </w:tcPr>
          <w:p w14:paraId="750E7017" w14:textId="5511D4EF" w:rsidR="00093BC7" w:rsidRPr="00093BC7" w:rsidRDefault="004D7E28" w:rsidP="00093BC7">
            <w:pPr>
              <w:widowControl w:val="0"/>
              <w:autoSpaceDE w:val="0"/>
              <w:autoSpaceDN w:val="0"/>
              <w:adjustRightInd w:val="0"/>
              <w:jc w:val="center"/>
              <w:rPr>
                <w:rFonts w:eastAsia="Calibri"/>
                <w:sz w:val="18"/>
                <w:szCs w:val="18"/>
              </w:rPr>
            </w:pPr>
            <w:r>
              <w:rPr>
                <w:rFonts w:eastAsia="Calibri"/>
                <w:sz w:val="18"/>
                <w:szCs w:val="18"/>
                <w:lang w:val="ru-RU"/>
              </w:rPr>
              <w:t xml:space="preserve"> </w:t>
            </w:r>
            <w:r w:rsidR="006948B1">
              <w:rPr>
                <w:rFonts w:eastAsia="Calibri"/>
                <w:sz w:val="18"/>
                <w:szCs w:val="18"/>
                <w:lang w:val="ru-RU"/>
              </w:rPr>
              <w:t>3</w:t>
            </w:r>
            <w:r>
              <w:rPr>
                <w:rFonts w:eastAsia="Calibri"/>
                <w:sz w:val="18"/>
                <w:szCs w:val="18"/>
                <w:lang w:val="ru-RU"/>
              </w:rPr>
              <w:t>.</w:t>
            </w:r>
            <w:r w:rsidR="00093BC7" w:rsidRPr="00093BC7">
              <w:rPr>
                <w:rFonts w:eastAsia="Calibri"/>
                <w:sz w:val="18"/>
                <w:szCs w:val="18"/>
              </w:rPr>
              <w:t> </w:t>
            </w:r>
          </w:p>
        </w:tc>
        <w:tc>
          <w:tcPr>
            <w:tcW w:w="4488" w:type="dxa"/>
            <w:tcBorders>
              <w:top w:val="single" w:sz="4" w:space="0" w:color="auto"/>
              <w:left w:val="single" w:sz="4" w:space="0" w:color="auto"/>
              <w:bottom w:val="single" w:sz="4" w:space="0" w:color="auto"/>
              <w:right w:val="single" w:sz="4" w:space="0" w:color="auto"/>
            </w:tcBorders>
            <w:vAlign w:val="center"/>
            <w:hideMark/>
          </w:tcPr>
          <w:p w14:paraId="54841B3D" w14:textId="77777777" w:rsidR="00093BC7" w:rsidRPr="008B3034" w:rsidRDefault="00093BC7" w:rsidP="00093BC7">
            <w:pPr>
              <w:widowControl w:val="0"/>
              <w:autoSpaceDE w:val="0"/>
              <w:autoSpaceDN w:val="0"/>
              <w:adjustRightInd w:val="0"/>
              <w:rPr>
                <w:rFonts w:eastAsia="Calibri"/>
                <w:color w:val="auto"/>
                <w:sz w:val="18"/>
                <w:szCs w:val="18"/>
              </w:rPr>
            </w:pPr>
            <w:proofErr w:type="spellStart"/>
            <w:r w:rsidRPr="008B3034">
              <w:rPr>
                <w:rFonts w:eastAsia="Calibri"/>
                <w:color w:val="auto"/>
                <w:sz w:val="18"/>
                <w:szCs w:val="18"/>
              </w:rPr>
              <w:t>Начальник</w:t>
            </w:r>
            <w:proofErr w:type="spellEnd"/>
            <w:r w:rsidRPr="008B3034">
              <w:rPr>
                <w:rFonts w:eastAsia="Calibri"/>
                <w:color w:val="auto"/>
                <w:sz w:val="18"/>
                <w:szCs w:val="18"/>
              </w:rPr>
              <w:t xml:space="preserve"> </w:t>
            </w:r>
            <w:proofErr w:type="spellStart"/>
            <w:r w:rsidRPr="008B3034">
              <w:rPr>
                <w:rFonts w:eastAsia="Calibri"/>
                <w:color w:val="auto"/>
                <w:sz w:val="18"/>
                <w:szCs w:val="18"/>
              </w:rPr>
              <w:t>отдела</w:t>
            </w:r>
            <w:proofErr w:type="spellEnd"/>
          </w:p>
        </w:tc>
        <w:tc>
          <w:tcPr>
            <w:tcW w:w="1923" w:type="dxa"/>
            <w:tcBorders>
              <w:top w:val="single" w:sz="4" w:space="0" w:color="auto"/>
              <w:left w:val="single" w:sz="4" w:space="0" w:color="auto"/>
              <w:bottom w:val="single" w:sz="4" w:space="0" w:color="auto"/>
              <w:right w:val="single" w:sz="4" w:space="0" w:color="auto"/>
            </w:tcBorders>
            <w:vAlign w:val="center"/>
            <w:hideMark/>
          </w:tcPr>
          <w:p w14:paraId="4AFBE565" w14:textId="77777777" w:rsidR="00093BC7" w:rsidRPr="00093BC7" w:rsidRDefault="00093BC7" w:rsidP="00093BC7">
            <w:pPr>
              <w:widowControl w:val="0"/>
              <w:autoSpaceDE w:val="0"/>
              <w:autoSpaceDN w:val="0"/>
              <w:adjustRightInd w:val="0"/>
              <w:jc w:val="center"/>
              <w:rPr>
                <w:rFonts w:eastAsia="Calibri"/>
                <w:sz w:val="18"/>
                <w:szCs w:val="18"/>
              </w:rPr>
            </w:pPr>
            <w:r w:rsidRPr="00093BC7">
              <w:rPr>
                <w:rFonts w:eastAsia="Calibri"/>
                <w:sz w:val="18"/>
                <w:szCs w:val="18"/>
              </w:rPr>
              <w:t>1</w:t>
            </w:r>
          </w:p>
        </w:tc>
      </w:tr>
      <w:tr w:rsidR="003B2F28" w:rsidRPr="00093BC7" w14:paraId="61F2CF22"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1F75A9DD" w14:textId="5811A4B8" w:rsidR="003B2F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4</w:t>
            </w:r>
            <w:r w:rsidR="004D7E28">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52EEB147" w14:textId="62066A53" w:rsidR="003B2F28" w:rsidRPr="008B3034" w:rsidRDefault="00383645" w:rsidP="00093BC7">
            <w:pPr>
              <w:widowControl w:val="0"/>
              <w:autoSpaceDE w:val="0"/>
              <w:autoSpaceDN w:val="0"/>
              <w:adjustRightInd w:val="0"/>
              <w:rPr>
                <w:rFonts w:eastAsia="Calibri"/>
                <w:color w:val="auto"/>
                <w:sz w:val="18"/>
                <w:szCs w:val="18"/>
                <w:lang w:val="ru-RU"/>
              </w:rPr>
            </w:pPr>
            <w:r>
              <w:rPr>
                <w:rFonts w:eastAsia="Calibri"/>
                <w:color w:val="auto"/>
                <w:sz w:val="18"/>
                <w:szCs w:val="18"/>
                <w:lang w:val="ru-RU"/>
              </w:rPr>
              <w:t>Специалист</w:t>
            </w:r>
          </w:p>
        </w:tc>
        <w:tc>
          <w:tcPr>
            <w:tcW w:w="1923" w:type="dxa"/>
            <w:tcBorders>
              <w:top w:val="single" w:sz="4" w:space="0" w:color="auto"/>
              <w:left w:val="single" w:sz="4" w:space="0" w:color="auto"/>
              <w:bottom w:val="single" w:sz="4" w:space="0" w:color="auto"/>
              <w:right w:val="single" w:sz="4" w:space="0" w:color="auto"/>
            </w:tcBorders>
            <w:vAlign w:val="center"/>
          </w:tcPr>
          <w:p w14:paraId="2BBC4EE7" w14:textId="77777777" w:rsidR="003B2F28" w:rsidRPr="003B2F28" w:rsidRDefault="003B2F28"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3B2F28" w:rsidRPr="00093BC7" w14:paraId="02D66254"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5EECEDAA" w14:textId="6AF6180E" w:rsidR="003B2F28" w:rsidRDefault="003B2F28" w:rsidP="00093BC7">
            <w:pPr>
              <w:widowControl w:val="0"/>
              <w:autoSpaceDE w:val="0"/>
              <w:autoSpaceDN w:val="0"/>
              <w:adjustRightInd w:val="0"/>
              <w:jc w:val="center"/>
              <w:rPr>
                <w:rFonts w:eastAsia="Calibri"/>
                <w:sz w:val="18"/>
                <w:szCs w:val="18"/>
                <w:lang w:val="ru-RU"/>
              </w:rPr>
            </w:pPr>
          </w:p>
        </w:tc>
        <w:tc>
          <w:tcPr>
            <w:tcW w:w="4488" w:type="dxa"/>
            <w:tcBorders>
              <w:top w:val="single" w:sz="4" w:space="0" w:color="auto"/>
              <w:left w:val="single" w:sz="4" w:space="0" w:color="auto"/>
              <w:bottom w:val="single" w:sz="4" w:space="0" w:color="auto"/>
              <w:right w:val="single" w:sz="4" w:space="0" w:color="auto"/>
            </w:tcBorders>
            <w:vAlign w:val="center"/>
          </w:tcPr>
          <w:p w14:paraId="194A7E92" w14:textId="3EC8F16F" w:rsidR="003B2F28" w:rsidRPr="00383645" w:rsidRDefault="00383645" w:rsidP="00383645">
            <w:pPr>
              <w:widowControl w:val="0"/>
              <w:autoSpaceDE w:val="0"/>
              <w:autoSpaceDN w:val="0"/>
              <w:adjustRightInd w:val="0"/>
              <w:jc w:val="center"/>
              <w:rPr>
                <w:rFonts w:eastAsia="Calibri"/>
                <w:b/>
                <w:bCs/>
                <w:i/>
                <w:iCs/>
                <w:color w:val="auto"/>
                <w:sz w:val="18"/>
                <w:szCs w:val="18"/>
                <w:lang w:val="ru-RU"/>
              </w:rPr>
            </w:pPr>
            <w:r w:rsidRPr="00383645">
              <w:rPr>
                <w:rFonts w:eastAsia="Calibri"/>
                <w:b/>
                <w:bCs/>
                <w:i/>
                <w:iCs/>
                <w:color w:val="auto"/>
                <w:sz w:val="18"/>
                <w:szCs w:val="18"/>
                <w:lang w:val="ru-RU"/>
              </w:rPr>
              <w:t>Стационарный пост</w:t>
            </w:r>
          </w:p>
        </w:tc>
        <w:tc>
          <w:tcPr>
            <w:tcW w:w="1923" w:type="dxa"/>
            <w:tcBorders>
              <w:top w:val="single" w:sz="4" w:space="0" w:color="auto"/>
              <w:left w:val="single" w:sz="4" w:space="0" w:color="auto"/>
              <w:bottom w:val="single" w:sz="4" w:space="0" w:color="auto"/>
              <w:right w:val="single" w:sz="4" w:space="0" w:color="auto"/>
            </w:tcBorders>
            <w:vAlign w:val="center"/>
          </w:tcPr>
          <w:p w14:paraId="422755D9" w14:textId="2B29CF97" w:rsidR="003B2F28" w:rsidRPr="003B2F28" w:rsidRDefault="003B2F28" w:rsidP="00093BC7">
            <w:pPr>
              <w:widowControl w:val="0"/>
              <w:autoSpaceDE w:val="0"/>
              <w:autoSpaceDN w:val="0"/>
              <w:adjustRightInd w:val="0"/>
              <w:jc w:val="center"/>
              <w:rPr>
                <w:rFonts w:eastAsia="Calibri"/>
                <w:sz w:val="18"/>
                <w:szCs w:val="18"/>
                <w:lang w:val="ru-RU"/>
              </w:rPr>
            </w:pPr>
          </w:p>
        </w:tc>
      </w:tr>
      <w:tr w:rsidR="003B2F28" w:rsidRPr="00093BC7" w14:paraId="3440C5CA"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3127FDAC" w14:textId="77777777" w:rsidR="003B2F28" w:rsidRDefault="004D7E28" w:rsidP="00093BC7">
            <w:pPr>
              <w:widowControl w:val="0"/>
              <w:autoSpaceDE w:val="0"/>
              <w:autoSpaceDN w:val="0"/>
              <w:adjustRightInd w:val="0"/>
              <w:jc w:val="center"/>
              <w:rPr>
                <w:rFonts w:eastAsia="Calibri"/>
                <w:sz w:val="18"/>
                <w:szCs w:val="18"/>
                <w:lang w:val="ru-RU"/>
              </w:rPr>
            </w:pPr>
            <w:r>
              <w:rPr>
                <w:rFonts w:eastAsia="Calibri"/>
                <w:sz w:val="18"/>
                <w:szCs w:val="18"/>
                <w:lang w:val="ru-RU"/>
              </w:rPr>
              <w:t>5.</w:t>
            </w:r>
          </w:p>
        </w:tc>
        <w:tc>
          <w:tcPr>
            <w:tcW w:w="4488" w:type="dxa"/>
            <w:tcBorders>
              <w:top w:val="single" w:sz="4" w:space="0" w:color="auto"/>
              <w:left w:val="single" w:sz="4" w:space="0" w:color="auto"/>
              <w:bottom w:val="single" w:sz="4" w:space="0" w:color="auto"/>
              <w:right w:val="single" w:sz="4" w:space="0" w:color="auto"/>
            </w:tcBorders>
            <w:vAlign w:val="center"/>
          </w:tcPr>
          <w:p w14:paraId="586477BF" w14:textId="5449F012" w:rsidR="003B2F28" w:rsidRDefault="00383645" w:rsidP="00093BC7">
            <w:pPr>
              <w:widowControl w:val="0"/>
              <w:autoSpaceDE w:val="0"/>
              <w:autoSpaceDN w:val="0"/>
              <w:adjustRightInd w:val="0"/>
              <w:rPr>
                <w:rFonts w:eastAsia="Calibri"/>
                <w:sz w:val="18"/>
                <w:szCs w:val="18"/>
                <w:lang w:val="ru-RU"/>
              </w:rPr>
            </w:pPr>
            <w:r>
              <w:rPr>
                <w:rFonts w:eastAsia="Calibri"/>
                <w:sz w:val="18"/>
                <w:szCs w:val="18"/>
                <w:lang w:val="ru-RU"/>
              </w:rPr>
              <w:t>Контролер</w:t>
            </w:r>
          </w:p>
        </w:tc>
        <w:tc>
          <w:tcPr>
            <w:tcW w:w="1923" w:type="dxa"/>
            <w:tcBorders>
              <w:top w:val="single" w:sz="4" w:space="0" w:color="auto"/>
              <w:left w:val="single" w:sz="4" w:space="0" w:color="auto"/>
              <w:bottom w:val="single" w:sz="4" w:space="0" w:color="auto"/>
              <w:right w:val="single" w:sz="4" w:space="0" w:color="auto"/>
            </w:tcBorders>
            <w:vAlign w:val="center"/>
          </w:tcPr>
          <w:p w14:paraId="750BB165" w14:textId="77777777" w:rsidR="003B2F28" w:rsidRDefault="003B2F28" w:rsidP="00093BC7">
            <w:pPr>
              <w:widowControl w:val="0"/>
              <w:autoSpaceDE w:val="0"/>
              <w:autoSpaceDN w:val="0"/>
              <w:adjustRightInd w:val="0"/>
              <w:jc w:val="center"/>
              <w:rPr>
                <w:rFonts w:eastAsia="Calibri"/>
                <w:sz w:val="18"/>
                <w:szCs w:val="18"/>
                <w:lang w:val="ru-RU"/>
              </w:rPr>
            </w:pPr>
            <w:r>
              <w:rPr>
                <w:rFonts w:eastAsia="Calibri"/>
                <w:sz w:val="18"/>
                <w:szCs w:val="18"/>
                <w:lang w:val="ru-RU"/>
              </w:rPr>
              <w:t>5/2</w:t>
            </w:r>
          </w:p>
        </w:tc>
      </w:tr>
      <w:tr w:rsidR="00091B12" w:rsidRPr="00093BC7" w14:paraId="3DE72466" w14:textId="77777777" w:rsidTr="00383645">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4349ABF8" w14:textId="77777777" w:rsidR="00091B12" w:rsidRPr="00093BC7" w:rsidRDefault="00091B12" w:rsidP="00093BC7">
            <w:pPr>
              <w:widowControl w:val="0"/>
              <w:autoSpaceDE w:val="0"/>
              <w:autoSpaceDN w:val="0"/>
              <w:adjustRightInd w:val="0"/>
              <w:jc w:val="center"/>
              <w:rPr>
                <w:rFonts w:eastAsia="Calibri"/>
                <w:sz w:val="18"/>
                <w:szCs w:val="18"/>
              </w:rPr>
            </w:pPr>
            <w:proofErr w:type="spellStart"/>
            <w:r w:rsidRPr="00093BC7">
              <w:rPr>
                <w:rFonts w:eastAsia="Calibri"/>
                <w:b/>
                <w:sz w:val="18"/>
                <w:szCs w:val="18"/>
              </w:rPr>
              <w:t>Участок</w:t>
            </w:r>
            <w:proofErr w:type="spellEnd"/>
            <w:r w:rsidRPr="00093BC7">
              <w:rPr>
                <w:rFonts w:eastAsia="Calibri"/>
                <w:b/>
                <w:sz w:val="18"/>
                <w:szCs w:val="18"/>
              </w:rPr>
              <w:t xml:space="preserve"> </w:t>
            </w:r>
            <w:proofErr w:type="spellStart"/>
            <w:r w:rsidRPr="00093BC7">
              <w:rPr>
                <w:rFonts w:eastAsia="Calibri"/>
                <w:b/>
                <w:sz w:val="18"/>
                <w:szCs w:val="18"/>
              </w:rPr>
              <w:t>снабжения</w:t>
            </w:r>
            <w:proofErr w:type="spellEnd"/>
          </w:p>
        </w:tc>
      </w:tr>
      <w:tr w:rsidR="00093BC7" w:rsidRPr="00093BC7" w14:paraId="05CAA5DB"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hideMark/>
          </w:tcPr>
          <w:p w14:paraId="669988BF" w14:textId="019B01F0" w:rsidR="00093BC7"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6</w:t>
            </w:r>
            <w:r w:rsidR="004D7E28">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hideMark/>
          </w:tcPr>
          <w:p w14:paraId="3945F5AC" w14:textId="77777777" w:rsidR="00093BC7" w:rsidRPr="005D3263" w:rsidRDefault="00093BC7" w:rsidP="00093BC7">
            <w:pPr>
              <w:widowControl w:val="0"/>
              <w:autoSpaceDE w:val="0"/>
              <w:autoSpaceDN w:val="0"/>
              <w:adjustRightInd w:val="0"/>
              <w:rPr>
                <w:rFonts w:eastAsia="Calibri"/>
                <w:sz w:val="18"/>
                <w:szCs w:val="18"/>
                <w:lang w:val="ru-RU"/>
              </w:rPr>
            </w:pPr>
            <w:proofErr w:type="spellStart"/>
            <w:r w:rsidRPr="00093BC7">
              <w:rPr>
                <w:rFonts w:eastAsia="Calibri"/>
                <w:sz w:val="18"/>
                <w:szCs w:val="18"/>
              </w:rPr>
              <w:t>Начальник</w:t>
            </w:r>
            <w:proofErr w:type="spellEnd"/>
            <w:r w:rsidRPr="00093BC7">
              <w:rPr>
                <w:rFonts w:eastAsia="Calibri"/>
                <w:sz w:val="18"/>
                <w:szCs w:val="18"/>
              </w:rPr>
              <w:t xml:space="preserve"> </w:t>
            </w:r>
            <w:proofErr w:type="spellStart"/>
            <w:r w:rsidRPr="00093BC7">
              <w:rPr>
                <w:rFonts w:eastAsia="Calibri"/>
                <w:sz w:val="18"/>
                <w:szCs w:val="18"/>
              </w:rPr>
              <w:t>участка</w:t>
            </w:r>
            <w:proofErr w:type="spellEnd"/>
          </w:p>
        </w:tc>
        <w:tc>
          <w:tcPr>
            <w:tcW w:w="1923" w:type="dxa"/>
            <w:tcBorders>
              <w:top w:val="single" w:sz="4" w:space="0" w:color="auto"/>
              <w:left w:val="single" w:sz="4" w:space="0" w:color="auto"/>
              <w:bottom w:val="single" w:sz="4" w:space="0" w:color="auto"/>
              <w:right w:val="single" w:sz="4" w:space="0" w:color="auto"/>
            </w:tcBorders>
            <w:vAlign w:val="center"/>
            <w:hideMark/>
          </w:tcPr>
          <w:p w14:paraId="33565D86" w14:textId="77777777" w:rsidR="00093BC7" w:rsidRPr="00093BC7" w:rsidRDefault="00093BC7" w:rsidP="00093BC7">
            <w:pPr>
              <w:widowControl w:val="0"/>
              <w:autoSpaceDE w:val="0"/>
              <w:autoSpaceDN w:val="0"/>
              <w:adjustRightInd w:val="0"/>
              <w:jc w:val="center"/>
              <w:rPr>
                <w:rFonts w:eastAsia="Calibri"/>
                <w:sz w:val="18"/>
                <w:szCs w:val="18"/>
              </w:rPr>
            </w:pPr>
            <w:r w:rsidRPr="00093BC7">
              <w:rPr>
                <w:rFonts w:eastAsia="Calibri"/>
                <w:sz w:val="18"/>
                <w:szCs w:val="18"/>
              </w:rPr>
              <w:t>1</w:t>
            </w:r>
          </w:p>
        </w:tc>
      </w:tr>
      <w:tr w:rsidR="00CA2BBE" w:rsidRPr="00093BC7" w14:paraId="2768EE62"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6963A453" w14:textId="27F6859F" w:rsidR="00CA2BBE"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7</w:t>
            </w:r>
            <w:r w:rsidR="004D7E28">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7D17EA92" w14:textId="5DF05BAA" w:rsidR="0052646D" w:rsidRPr="00CA2BBE" w:rsidRDefault="00CA2BBE" w:rsidP="00093BC7">
            <w:pPr>
              <w:widowControl w:val="0"/>
              <w:autoSpaceDE w:val="0"/>
              <w:autoSpaceDN w:val="0"/>
              <w:adjustRightInd w:val="0"/>
              <w:rPr>
                <w:rFonts w:eastAsia="Calibri"/>
                <w:sz w:val="18"/>
                <w:szCs w:val="18"/>
                <w:lang w:val="ru-RU"/>
              </w:rPr>
            </w:pPr>
            <w:r>
              <w:rPr>
                <w:rFonts w:eastAsia="Calibri"/>
                <w:sz w:val="18"/>
                <w:szCs w:val="18"/>
                <w:lang w:val="ru-RU"/>
              </w:rPr>
              <w:t xml:space="preserve">Водитель </w:t>
            </w:r>
          </w:p>
        </w:tc>
        <w:tc>
          <w:tcPr>
            <w:tcW w:w="1923" w:type="dxa"/>
            <w:tcBorders>
              <w:top w:val="single" w:sz="4" w:space="0" w:color="auto"/>
              <w:left w:val="single" w:sz="4" w:space="0" w:color="auto"/>
              <w:bottom w:val="single" w:sz="4" w:space="0" w:color="auto"/>
              <w:right w:val="single" w:sz="4" w:space="0" w:color="auto"/>
            </w:tcBorders>
            <w:vAlign w:val="center"/>
          </w:tcPr>
          <w:p w14:paraId="0109B8D8" w14:textId="77777777" w:rsidR="00CA2BBE" w:rsidRPr="00CA2BBE" w:rsidRDefault="00CA2BBE"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CA2BBE" w:rsidRPr="00093BC7" w14:paraId="38003E86"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1826C318" w14:textId="0100286F" w:rsidR="00CA2BBE"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8</w:t>
            </w:r>
            <w:r w:rsidR="004D7E28">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5D5AEC39" w14:textId="77777777" w:rsidR="00CA2BBE" w:rsidRDefault="002855ED" w:rsidP="00093BC7">
            <w:pPr>
              <w:widowControl w:val="0"/>
              <w:autoSpaceDE w:val="0"/>
              <w:autoSpaceDN w:val="0"/>
              <w:adjustRightInd w:val="0"/>
              <w:rPr>
                <w:rFonts w:eastAsia="Calibri"/>
                <w:sz w:val="18"/>
                <w:szCs w:val="18"/>
                <w:lang w:val="ru-RU"/>
              </w:rPr>
            </w:pPr>
            <w:r>
              <w:rPr>
                <w:rFonts w:eastAsia="Calibri"/>
                <w:sz w:val="18"/>
                <w:szCs w:val="18"/>
                <w:lang w:val="ru-RU"/>
              </w:rPr>
              <w:t>Специалист</w:t>
            </w:r>
          </w:p>
        </w:tc>
        <w:tc>
          <w:tcPr>
            <w:tcW w:w="1923" w:type="dxa"/>
            <w:tcBorders>
              <w:top w:val="single" w:sz="4" w:space="0" w:color="auto"/>
              <w:left w:val="single" w:sz="4" w:space="0" w:color="auto"/>
              <w:bottom w:val="single" w:sz="4" w:space="0" w:color="auto"/>
              <w:right w:val="single" w:sz="4" w:space="0" w:color="auto"/>
            </w:tcBorders>
            <w:vAlign w:val="center"/>
          </w:tcPr>
          <w:p w14:paraId="54F8E682" w14:textId="77777777" w:rsidR="00CA2BBE" w:rsidRDefault="002855ED"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2855ED" w:rsidRPr="00093BC7" w14:paraId="7D22A670"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1899E5E7" w14:textId="3A6D75BD" w:rsidR="002855ED"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9</w:t>
            </w:r>
            <w:r w:rsidR="004D7E28">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3C9B34FF" w14:textId="77777777" w:rsidR="002855ED" w:rsidRDefault="002855ED" w:rsidP="00093BC7">
            <w:pPr>
              <w:widowControl w:val="0"/>
              <w:autoSpaceDE w:val="0"/>
              <w:autoSpaceDN w:val="0"/>
              <w:adjustRightInd w:val="0"/>
              <w:rPr>
                <w:rFonts w:eastAsia="Calibri"/>
                <w:sz w:val="18"/>
                <w:szCs w:val="18"/>
                <w:lang w:val="ru-RU"/>
              </w:rPr>
            </w:pPr>
            <w:r>
              <w:rPr>
                <w:rFonts w:eastAsia="Calibri"/>
                <w:sz w:val="18"/>
                <w:szCs w:val="18"/>
                <w:lang w:val="ru-RU"/>
              </w:rPr>
              <w:t>Кладовщик</w:t>
            </w:r>
          </w:p>
        </w:tc>
        <w:tc>
          <w:tcPr>
            <w:tcW w:w="1923" w:type="dxa"/>
            <w:tcBorders>
              <w:top w:val="single" w:sz="4" w:space="0" w:color="auto"/>
              <w:left w:val="single" w:sz="4" w:space="0" w:color="auto"/>
              <w:bottom w:val="single" w:sz="4" w:space="0" w:color="auto"/>
              <w:right w:val="single" w:sz="4" w:space="0" w:color="auto"/>
            </w:tcBorders>
            <w:vAlign w:val="center"/>
          </w:tcPr>
          <w:p w14:paraId="0DB6B41C" w14:textId="6A3CF2C4" w:rsidR="002855ED" w:rsidRDefault="009932C1" w:rsidP="00093BC7">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2855ED" w:rsidRPr="00093BC7" w14:paraId="303877B5"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72FD732D" w14:textId="0C76A123" w:rsidR="002855ED" w:rsidRPr="004D7E28" w:rsidRDefault="004D7E28"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r w:rsidR="006948B1">
              <w:rPr>
                <w:rFonts w:eastAsia="Calibri"/>
                <w:sz w:val="18"/>
                <w:szCs w:val="18"/>
                <w:lang w:val="ru-RU"/>
              </w:rPr>
              <w:t>0</w:t>
            </w:r>
            <w:r>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1DBE2A53" w14:textId="77777777" w:rsidR="002855ED" w:rsidRDefault="002855ED" w:rsidP="00093BC7">
            <w:pPr>
              <w:widowControl w:val="0"/>
              <w:autoSpaceDE w:val="0"/>
              <w:autoSpaceDN w:val="0"/>
              <w:adjustRightInd w:val="0"/>
              <w:rPr>
                <w:rFonts w:eastAsia="Calibri"/>
                <w:sz w:val="18"/>
                <w:szCs w:val="18"/>
                <w:lang w:val="ru-RU"/>
              </w:rPr>
            </w:pPr>
            <w:r>
              <w:rPr>
                <w:rFonts w:eastAsia="Calibri"/>
                <w:sz w:val="18"/>
                <w:szCs w:val="18"/>
                <w:lang w:val="ru-RU"/>
              </w:rPr>
              <w:t>Заведующий складом</w:t>
            </w:r>
          </w:p>
        </w:tc>
        <w:tc>
          <w:tcPr>
            <w:tcW w:w="1923" w:type="dxa"/>
            <w:tcBorders>
              <w:top w:val="single" w:sz="4" w:space="0" w:color="auto"/>
              <w:left w:val="single" w:sz="4" w:space="0" w:color="auto"/>
              <w:bottom w:val="single" w:sz="4" w:space="0" w:color="auto"/>
              <w:right w:val="single" w:sz="4" w:space="0" w:color="auto"/>
            </w:tcBorders>
            <w:vAlign w:val="center"/>
          </w:tcPr>
          <w:p w14:paraId="027E2E2C" w14:textId="77777777" w:rsidR="002855ED" w:rsidRDefault="002855ED"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091B12" w:rsidRPr="00093BC7" w14:paraId="70C3D041" w14:textId="77777777" w:rsidTr="00383645">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74C854B9" w14:textId="77777777" w:rsidR="00091B12" w:rsidRPr="00093BC7" w:rsidRDefault="00091B12" w:rsidP="00093BC7">
            <w:pPr>
              <w:widowControl w:val="0"/>
              <w:autoSpaceDE w:val="0"/>
              <w:autoSpaceDN w:val="0"/>
              <w:adjustRightInd w:val="0"/>
              <w:jc w:val="center"/>
              <w:rPr>
                <w:rFonts w:eastAsia="Calibri"/>
                <w:sz w:val="18"/>
                <w:szCs w:val="18"/>
              </w:rPr>
            </w:pPr>
            <w:r w:rsidRPr="00E83217">
              <w:rPr>
                <w:rFonts w:eastAsia="Calibri"/>
                <w:b/>
                <w:bCs/>
                <w:sz w:val="18"/>
                <w:szCs w:val="18"/>
                <w:lang w:val="ru-RU"/>
              </w:rPr>
              <w:t>Служба главного инженера</w:t>
            </w:r>
          </w:p>
        </w:tc>
      </w:tr>
      <w:tr w:rsidR="00093BC7" w:rsidRPr="00093BC7" w14:paraId="15D44ED1"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hideMark/>
          </w:tcPr>
          <w:p w14:paraId="1871188F" w14:textId="1891D073" w:rsidR="00093BC7" w:rsidRPr="004D7E28" w:rsidRDefault="004D7E28"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r w:rsidR="006948B1">
              <w:rPr>
                <w:rFonts w:eastAsia="Calibri"/>
                <w:sz w:val="18"/>
                <w:szCs w:val="18"/>
                <w:lang w:val="ru-RU"/>
              </w:rPr>
              <w:t>1</w:t>
            </w:r>
            <w:r>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hideMark/>
          </w:tcPr>
          <w:p w14:paraId="11C9AE92" w14:textId="77777777" w:rsidR="00093BC7" w:rsidRPr="008B3034" w:rsidRDefault="00093BC7" w:rsidP="00093BC7">
            <w:pPr>
              <w:widowControl w:val="0"/>
              <w:autoSpaceDE w:val="0"/>
              <w:autoSpaceDN w:val="0"/>
              <w:adjustRightInd w:val="0"/>
              <w:rPr>
                <w:rFonts w:eastAsia="Calibri"/>
                <w:color w:val="auto"/>
                <w:sz w:val="18"/>
                <w:szCs w:val="18"/>
              </w:rPr>
            </w:pPr>
            <w:proofErr w:type="spellStart"/>
            <w:r w:rsidRPr="008B3034">
              <w:rPr>
                <w:rFonts w:eastAsia="Calibri"/>
                <w:color w:val="auto"/>
                <w:sz w:val="18"/>
                <w:szCs w:val="18"/>
              </w:rPr>
              <w:t>Главный</w:t>
            </w:r>
            <w:proofErr w:type="spellEnd"/>
            <w:r w:rsidRPr="008B3034">
              <w:rPr>
                <w:rFonts w:eastAsia="Calibri"/>
                <w:color w:val="auto"/>
                <w:sz w:val="18"/>
                <w:szCs w:val="18"/>
              </w:rPr>
              <w:t xml:space="preserve"> </w:t>
            </w:r>
            <w:proofErr w:type="spellStart"/>
            <w:r w:rsidRPr="008B3034">
              <w:rPr>
                <w:rFonts w:eastAsia="Calibri"/>
                <w:color w:val="auto"/>
                <w:sz w:val="18"/>
                <w:szCs w:val="18"/>
              </w:rPr>
              <w:t>инженер</w:t>
            </w:r>
            <w:proofErr w:type="spellEnd"/>
          </w:p>
        </w:tc>
        <w:tc>
          <w:tcPr>
            <w:tcW w:w="1923" w:type="dxa"/>
            <w:tcBorders>
              <w:top w:val="single" w:sz="4" w:space="0" w:color="auto"/>
              <w:left w:val="single" w:sz="4" w:space="0" w:color="auto"/>
              <w:bottom w:val="single" w:sz="4" w:space="0" w:color="auto"/>
              <w:right w:val="single" w:sz="4" w:space="0" w:color="auto"/>
            </w:tcBorders>
            <w:vAlign w:val="center"/>
            <w:hideMark/>
          </w:tcPr>
          <w:p w14:paraId="5BBD3ABC" w14:textId="77777777" w:rsidR="00093BC7" w:rsidRPr="00093BC7" w:rsidRDefault="00093BC7" w:rsidP="00093BC7">
            <w:pPr>
              <w:widowControl w:val="0"/>
              <w:autoSpaceDE w:val="0"/>
              <w:autoSpaceDN w:val="0"/>
              <w:adjustRightInd w:val="0"/>
              <w:jc w:val="center"/>
              <w:rPr>
                <w:rFonts w:eastAsia="Calibri"/>
                <w:sz w:val="18"/>
                <w:szCs w:val="18"/>
              </w:rPr>
            </w:pPr>
            <w:r w:rsidRPr="00093BC7">
              <w:rPr>
                <w:rFonts w:eastAsia="Calibri"/>
                <w:sz w:val="18"/>
                <w:szCs w:val="18"/>
              </w:rPr>
              <w:t>1</w:t>
            </w:r>
          </w:p>
        </w:tc>
      </w:tr>
      <w:tr w:rsidR="00E83217" w:rsidRPr="00093BC7" w14:paraId="0BE29529"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66060428" w14:textId="77777777" w:rsidR="00E83217" w:rsidRPr="00093BC7" w:rsidRDefault="00E83217" w:rsidP="00093BC7">
            <w:pPr>
              <w:widowControl w:val="0"/>
              <w:autoSpaceDE w:val="0"/>
              <w:autoSpaceDN w:val="0"/>
              <w:adjustRightInd w:val="0"/>
              <w:jc w:val="center"/>
              <w:rPr>
                <w:rFonts w:eastAsia="Calibri"/>
                <w:sz w:val="18"/>
                <w:szCs w:val="18"/>
              </w:rPr>
            </w:pPr>
          </w:p>
        </w:tc>
        <w:tc>
          <w:tcPr>
            <w:tcW w:w="4488" w:type="dxa"/>
            <w:tcBorders>
              <w:top w:val="single" w:sz="4" w:space="0" w:color="auto"/>
              <w:left w:val="single" w:sz="4" w:space="0" w:color="auto"/>
              <w:bottom w:val="single" w:sz="4" w:space="0" w:color="auto"/>
              <w:right w:val="single" w:sz="4" w:space="0" w:color="auto"/>
            </w:tcBorders>
            <w:vAlign w:val="center"/>
          </w:tcPr>
          <w:p w14:paraId="6387B63C" w14:textId="77777777" w:rsidR="00E83217" w:rsidRPr="00091B12" w:rsidRDefault="00091B12" w:rsidP="00093BC7">
            <w:pPr>
              <w:widowControl w:val="0"/>
              <w:autoSpaceDE w:val="0"/>
              <w:autoSpaceDN w:val="0"/>
              <w:adjustRightInd w:val="0"/>
              <w:rPr>
                <w:rFonts w:eastAsia="Calibri"/>
                <w:b/>
                <w:bCs/>
                <w:i/>
                <w:iCs/>
                <w:sz w:val="18"/>
                <w:szCs w:val="18"/>
                <w:lang w:val="ru-RU"/>
              </w:rPr>
            </w:pPr>
            <w:r w:rsidRPr="00091B12">
              <w:rPr>
                <w:rFonts w:eastAsia="Calibri"/>
                <w:b/>
                <w:bCs/>
                <w:i/>
                <w:iCs/>
                <w:sz w:val="18"/>
                <w:szCs w:val="18"/>
                <w:lang w:val="ru-RU"/>
              </w:rPr>
              <w:t>Ремонтная мастерская</w:t>
            </w:r>
          </w:p>
        </w:tc>
        <w:tc>
          <w:tcPr>
            <w:tcW w:w="1923" w:type="dxa"/>
            <w:tcBorders>
              <w:top w:val="single" w:sz="4" w:space="0" w:color="auto"/>
              <w:left w:val="single" w:sz="4" w:space="0" w:color="auto"/>
              <w:bottom w:val="single" w:sz="4" w:space="0" w:color="auto"/>
              <w:right w:val="single" w:sz="4" w:space="0" w:color="auto"/>
            </w:tcBorders>
            <w:vAlign w:val="center"/>
          </w:tcPr>
          <w:p w14:paraId="1D0656FE" w14:textId="77777777" w:rsidR="00E83217" w:rsidRPr="00093BC7" w:rsidRDefault="00E83217" w:rsidP="00093BC7">
            <w:pPr>
              <w:widowControl w:val="0"/>
              <w:autoSpaceDE w:val="0"/>
              <w:autoSpaceDN w:val="0"/>
              <w:adjustRightInd w:val="0"/>
              <w:jc w:val="center"/>
              <w:rPr>
                <w:rFonts w:eastAsia="Calibri"/>
                <w:sz w:val="18"/>
                <w:szCs w:val="18"/>
              </w:rPr>
            </w:pPr>
          </w:p>
        </w:tc>
      </w:tr>
      <w:tr w:rsidR="00091B12" w:rsidRPr="00093BC7" w14:paraId="31621177"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0738D8D5" w14:textId="0779D26B" w:rsidR="00091B12" w:rsidRPr="004D7E28" w:rsidRDefault="004D7E28"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r w:rsidR="006948B1">
              <w:rPr>
                <w:rFonts w:eastAsia="Calibri"/>
                <w:sz w:val="18"/>
                <w:szCs w:val="18"/>
                <w:lang w:val="ru-RU"/>
              </w:rPr>
              <w:t>2</w:t>
            </w:r>
            <w:r>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39C73B04" w14:textId="2715FD38" w:rsidR="00091B12" w:rsidRPr="00091B12" w:rsidRDefault="001352C1" w:rsidP="00093BC7">
            <w:pPr>
              <w:widowControl w:val="0"/>
              <w:autoSpaceDE w:val="0"/>
              <w:autoSpaceDN w:val="0"/>
              <w:adjustRightInd w:val="0"/>
              <w:rPr>
                <w:rFonts w:eastAsia="Calibri"/>
                <w:sz w:val="18"/>
                <w:szCs w:val="18"/>
                <w:lang w:val="ru-RU"/>
              </w:rPr>
            </w:pPr>
            <w:r>
              <w:rPr>
                <w:rFonts w:eastAsia="Calibri"/>
                <w:sz w:val="18"/>
                <w:szCs w:val="18"/>
                <w:lang w:val="ru-RU"/>
              </w:rPr>
              <w:t>Слесарь-ремонтник</w:t>
            </w:r>
          </w:p>
        </w:tc>
        <w:tc>
          <w:tcPr>
            <w:tcW w:w="1923" w:type="dxa"/>
            <w:tcBorders>
              <w:top w:val="single" w:sz="4" w:space="0" w:color="auto"/>
              <w:left w:val="single" w:sz="4" w:space="0" w:color="auto"/>
              <w:bottom w:val="single" w:sz="4" w:space="0" w:color="auto"/>
              <w:right w:val="single" w:sz="4" w:space="0" w:color="auto"/>
            </w:tcBorders>
            <w:vAlign w:val="center"/>
          </w:tcPr>
          <w:p w14:paraId="7A332208" w14:textId="17362937" w:rsidR="00091B12" w:rsidRPr="009479C7" w:rsidRDefault="00244184" w:rsidP="00093BC7">
            <w:pPr>
              <w:widowControl w:val="0"/>
              <w:autoSpaceDE w:val="0"/>
              <w:autoSpaceDN w:val="0"/>
              <w:adjustRightInd w:val="0"/>
              <w:jc w:val="center"/>
              <w:rPr>
                <w:rFonts w:eastAsia="Calibri"/>
                <w:sz w:val="18"/>
                <w:szCs w:val="18"/>
                <w:lang w:val="ru-RU"/>
              </w:rPr>
            </w:pPr>
            <w:r>
              <w:rPr>
                <w:rFonts w:eastAsia="Calibri"/>
                <w:sz w:val="18"/>
                <w:szCs w:val="18"/>
                <w:lang w:val="ru-RU"/>
              </w:rPr>
              <w:t>5/2</w:t>
            </w:r>
          </w:p>
        </w:tc>
      </w:tr>
      <w:tr w:rsidR="00091B12" w:rsidRPr="00093BC7" w14:paraId="7551843C"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6C00336F" w14:textId="59DDFFD0" w:rsidR="00091B12"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13</w:t>
            </w:r>
            <w:r w:rsidR="004D7E28">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296DAFFA" w14:textId="61DC3EA7" w:rsidR="00091B12" w:rsidRPr="009479C7" w:rsidRDefault="00822B3C" w:rsidP="00093BC7">
            <w:pPr>
              <w:widowControl w:val="0"/>
              <w:autoSpaceDE w:val="0"/>
              <w:autoSpaceDN w:val="0"/>
              <w:adjustRightInd w:val="0"/>
              <w:rPr>
                <w:rFonts w:eastAsia="Calibri"/>
                <w:sz w:val="18"/>
                <w:szCs w:val="18"/>
                <w:lang w:val="ru-RU"/>
              </w:rPr>
            </w:pPr>
            <w:r w:rsidRPr="00822B3C">
              <w:rPr>
                <w:rFonts w:eastAsia="Calibri"/>
                <w:sz w:val="18"/>
                <w:szCs w:val="18"/>
                <w:lang w:val="ru-RU"/>
              </w:rPr>
              <w:t>Электромонтер по ремонту и обслуживанию электрооборудования</w:t>
            </w:r>
          </w:p>
        </w:tc>
        <w:tc>
          <w:tcPr>
            <w:tcW w:w="1923" w:type="dxa"/>
            <w:tcBorders>
              <w:top w:val="single" w:sz="4" w:space="0" w:color="auto"/>
              <w:left w:val="single" w:sz="4" w:space="0" w:color="auto"/>
              <w:bottom w:val="single" w:sz="4" w:space="0" w:color="auto"/>
              <w:right w:val="single" w:sz="4" w:space="0" w:color="auto"/>
            </w:tcBorders>
            <w:vAlign w:val="center"/>
          </w:tcPr>
          <w:p w14:paraId="1B285E73" w14:textId="77777777" w:rsidR="00091B12" w:rsidRPr="009479C7" w:rsidRDefault="009479C7"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9479C7" w:rsidRPr="00093BC7" w14:paraId="2D4FBD41"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38D6EBB8" w14:textId="66ED696D" w:rsidR="009479C7"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14</w:t>
            </w:r>
            <w:r w:rsidR="004D7E28">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6E470127" w14:textId="77777777" w:rsidR="009479C7" w:rsidRPr="008B3034" w:rsidRDefault="009479C7" w:rsidP="00093BC7">
            <w:pPr>
              <w:widowControl w:val="0"/>
              <w:autoSpaceDE w:val="0"/>
              <w:autoSpaceDN w:val="0"/>
              <w:adjustRightInd w:val="0"/>
              <w:rPr>
                <w:rFonts w:eastAsia="Calibri"/>
                <w:color w:val="auto"/>
                <w:sz w:val="18"/>
                <w:szCs w:val="18"/>
                <w:lang w:val="ru-RU"/>
              </w:rPr>
            </w:pPr>
            <w:r w:rsidRPr="008B3034">
              <w:rPr>
                <w:rFonts w:eastAsia="Calibri"/>
                <w:color w:val="auto"/>
                <w:sz w:val="18"/>
                <w:szCs w:val="18"/>
                <w:lang w:val="ru-RU"/>
              </w:rPr>
              <w:t xml:space="preserve">Электрогазосварщик </w:t>
            </w:r>
          </w:p>
        </w:tc>
        <w:tc>
          <w:tcPr>
            <w:tcW w:w="1923" w:type="dxa"/>
            <w:tcBorders>
              <w:top w:val="single" w:sz="4" w:space="0" w:color="auto"/>
              <w:left w:val="single" w:sz="4" w:space="0" w:color="auto"/>
              <w:bottom w:val="single" w:sz="4" w:space="0" w:color="auto"/>
              <w:right w:val="single" w:sz="4" w:space="0" w:color="auto"/>
            </w:tcBorders>
            <w:vAlign w:val="center"/>
          </w:tcPr>
          <w:p w14:paraId="59D15FD6" w14:textId="77777777" w:rsidR="009479C7" w:rsidRDefault="009479C7"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573C9D" w:rsidRPr="00093BC7" w14:paraId="2B227896"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7B37605A" w14:textId="77777777" w:rsidR="00573C9D" w:rsidRPr="00093BC7" w:rsidRDefault="00573C9D" w:rsidP="00093BC7">
            <w:pPr>
              <w:widowControl w:val="0"/>
              <w:autoSpaceDE w:val="0"/>
              <w:autoSpaceDN w:val="0"/>
              <w:adjustRightInd w:val="0"/>
              <w:jc w:val="center"/>
              <w:rPr>
                <w:rFonts w:eastAsia="Calibri"/>
                <w:sz w:val="18"/>
                <w:szCs w:val="18"/>
              </w:rPr>
            </w:pPr>
          </w:p>
        </w:tc>
        <w:tc>
          <w:tcPr>
            <w:tcW w:w="4488" w:type="dxa"/>
            <w:tcBorders>
              <w:top w:val="single" w:sz="4" w:space="0" w:color="auto"/>
              <w:left w:val="single" w:sz="4" w:space="0" w:color="auto"/>
              <w:bottom w:val="single" w:sz="4" w:space="0" w:color="auto"/>
              <w:right w:val="single" w:sz="4" w:space="0" w:color="auto"/>
            </w:tcBorders>
            <w:vAlign w:val="center"/>
          </w:tcPr>
          <w:p w14:paraId="5F03D9AC" w14:textId="77777777" w:rsidR="00573C9D" w:rsidRPr="00573C9D" w:rsidRDefault="00573C9D" w:rsidP="00093BC7">
            <w:pPr>
              <w:widowControl w:val="0"/>
              <w:autoSpaceDE w:val="0"/>
              <w:autoSpaceDN w:val="0"/>
              <w:adjustRightInd w:val="0"/>
              <w:rPr>
                <w:rFonts w:eastAsia="Calibri"/>
                <w:sz w:val="18"/>
                <w:szCs w:val="18"/>
                <w:lang w:val="ru-RU"/>
              </w:rPr>
            </w:pPr>
            <w:r>
              <w:rPr>
                <w:rFonts w:eastAsia="Calibri"/>
                <w:b/>
                <w:bCs/>
                <w:i/>
                <w:iCs/>
                <w:sz w:val="18"/>
                <w:szCs w:val="18"/>
                <w:lang w:val="ru-RU"/>
              </w:rPr>
              <w:t>Автопарк</w:t>
            </w:r>
          </w:p>
        </w:tc>
        <w:tc>
          <w:tcPr>
            <w:tcW w:w="1923" w:type="dxa"/>
            <w:tcBorders>
              <w:top w:val="single" w:sz="4" w:space="0" w:color="auto"/>
              <w:left w:val="single" w:sz="4" w:space="0" w:color="auto"/>
              <w:bottom w:val="single" w:sz="4" w:space="0" w:color="auto"/>
              <w:right w:val="single" w:sz="4" w:space="0" w:color="auto"/>
            </w:tcBorders>
            <w:vAlign w:val="center"/>
          </w:tcPr>
          <w:p w14:paraId="394798F2" w14:textId="77777777" w:rsidR="00573C9D" w:rsidRDefault="00573C9D" w:rsidP="00093BC7">
            <w:pPr>
              <w:widowControl w:val="0"/>
              <w:autoSpaceDE w:val="0"/>
              <w:autoSpaceDN w:val="0"/>
              <w:adjustRightInd w:val="0"/>
              <w:jc w:val="center"/>
              <w:rPr>
                <w:rFonts w:eastAsia="Calibri"/>
                <w:sz w:val="18"/>
                <w:szCs w:val="18"/>
                <w:lang w:val="ru-RU"/>
              </w:rPr>
            </w:pPr>
          </w:p>
        </w:tc>
      </w:tr>
      <w:tr w:rsidR="00573C9D" w:rsidRPr="00093BC7" w14:paraId="2EEB6F99"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4A7A06C3" w14:textId="3ACB99C3" w:rsidR="00573C9D"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r w:rsidR="004D7E28">
              <w:rPr>
                <w:rFonts w:eastAsia="Calibri"/>
                <w:sz w:val="18"/>
                <w:szCs w:val="18"/>
                <w:lang w:val="ru-RU"/>
              </w:rPr>
              <w:t>5.</w:t>
            </w:r>
          </w:p>
        </w:tc>
        <w:tc>
          <w:tcPr>
            <w:tcW w:w="4488" w:type="dxa"/>
            <w:tcBorders>
              <w:top w:val="single" w:sz="4" w:space="0" w:color="auto"/>
              <w:left w:val="single" w:sz="4" w:space="0" w:color="auto"/>
              <w:bottom w:val="single" w:sz="4" w:space="0" w:color="auto"/>
              <w:right w:val="single" w:sz="4" w:space="0" w:color="auto"/>
            </w:tcBorders>
            <w:vAlign w:val="center"/>
          </w:tcPr>
          <w:p w14:paraId="1FC0BB57" w14:textId="2AC2710A" w:rsidR="00573C9D" w:rsidRPr="00573C9D" w:rsidRDefault="00ED4848" w:rsidP="00093BC7">
            <w:pPr>
              <w:widowControl w:val="0"/>
              <w:autoSpaceDE w:val="0"/>
              <w:autoSpaceDN w:val="0"/>
              <w:adjustRightInd w:val="0"/>
              <w:rPr>
                <w:rFonts w:eastAsia="Calibri"/>
                <w:sz w:val="18"/>
                <w:szCs w:val="18"/>
                <w:lang w:val="ru-RU"/>
              </w:rPr>
            </w:pPr>
            <w:r>
              <w:rPr>
                <w:rFonts w:eastAsia="Calibri"/>
                <w:sz w:val="18"/>
                <w:szCs w:val="18"/>
                <w:lang w:val="ru-RU"/>
              </w:rPr>
              <w:t>Диспетчер</w:t>
            </w:r>
          </w:p>
        </w:tc>
        <w:tc>
          <w:tcPr>
            <w:tcW w:w="1923" w:type="dxa"/>
            <w:tcBorders>
              <w:top w:val="single" w:sz="4" w:space="0" w:color="auto"/>
              <w:left w:val="single" w:sz="4" w:space="0" w:color="auto"/>
              <w:bottom w:val="single" w:sz="4" w:space="0" w:color="auto"/>
              <w:right w:val="single" w:sz="4" w:space="0" w:color="auto"/>
            </w:tcBorders>
            <w:vAlign w:val="center"/>
          </w:tcPr>
          <w:p w14:paraId="460BA315" w14:textId="77777777" w:rsidR="00573C9D" w:rsidRDefault="00573C9D"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573C9D" w:rsidRPr="00093BC7" w14:paraId="409A392A"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356018A7" w14:textId="568D0B2B" w:rsidR="00573C9D"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r w:rsidR="004D7E28">
              <w:rPr>
                <w:rFonts w:eastAsia="Calibri"/>
                <w:sz w:val="18"/>
                <w:szCs w:val="18"/>
                <w:lang w:val="ru-RU"/>
              </w:rPr>
              <w:t>6.</w:t>
            </w:r>
          </w:p>
        </w:tc>
        <w:tc>
          <w:tcPr>
            <w:tcW w:w="4488" w:type="dxa"/>
            <w:tcBorders>
              <w:top w:val="single" w:sz="4" w:space="0" w:color="auto"/>
              <w:left w:val="single" w:sz="4" w:space="0" w:color="auto"/>
              <w:bottom w:val="single" w:sz="4" w:space="0" w:color="auto"/>
              <w:right w:val="single" w:sz="4" w:space="0" w:color="auto"/>
            </w:tcBorders>
            <w:vAlign w:val="center"/>
          </w:tcPr>
          <w:p w14:paraId="00B02157" w14:textId="77777777" w:rsidR="00573C9D" w:rsidRDefault="00573C9D" w:rsidP="00093BC7">
            <w:pPr>
              <w:widowControl w:val="0"/>
              <w:autoSpaceDE w:val="0"/>
              <w:autoSpaceDN w:val="0"/>
              <w:adjustRightInd w:val="0"/>
              <w:rPr>
                <w:rFonts w:eastAsia="Calibri"/>
                <w:sz w:val="18"/>
                <w:szCs w:val="18"/>
                <w:lang w:val="ru-RU"/>
              </w:rPr>
            </w:pPr>
            <w:r>
              <w:rPr>
                <w:rFonts w:eastAsia="Calibri"/>
                <w:sz w:val="18"/>
                <w:szCs w:val="18"/>
                <w:lang w:val="ru-RU"/>
              </w:rPr>
              <w:t>Водитель автомобиля</w:t>
            </w:r>
          </w:p>
          <w:p w14:paraId="60D8BB79" w14:textId="496BCB70" w:rsidR="00E63F60" w:rsidRDefault="00237F84" w:rsidP="00093BC7">
            <w:pPr>
              <w:widowControl w:val="0"/>
              <w:autoSpaceDE w:val="0"/>
              <w:autoSpaceDN w:val="0"/>
              <w:adjustRightInd w:val="0"/>
              <w:rPr>
                <w:rFonts w:eastAsia="Calibri"/>
                <w:sz w:val="18"/>
                <w:szCs w:val="18"/>
                <w:lang w:val="ru-RU"/>
              </w:rPr>
            </w:pPr>
            <w:r w:rsidRPr="00237F84">
              <w:rPr>
                <w:rFonts w:eastAsia="Calibri"/>
                <w:sz w:val="18"/>
                <w:szCs w:val="18"/>
                <w:lang w:val="ru-RU"/>
              </w:rPr>
              <w:t xml:space="preserve">КАМАЗ </w:t>
            </w:r>
            <w:proofErr w:type="gramStart"/>
            <w:r w:rsidRPr="00237F84">
              <w:rPr>
                <w:rFonts w:eastAsia="Calibri"/>
                <w:sz w:val="18"/>
                <w:szCs w:val="18"/>
                <w:lang w:val="ru-RU"/>
              </w:rPr>
              <w:t>53215-15</w:t>
            </w:r>
            <w:proofErr w:type="gramEnd"/>
            <w:r w:rsidRPr="00237F84">
              <w:rPr>
                <w:rFonts w:eastAsia="Calibri"/>
                <w:sz w:val="18"/>
                <w:szCs w:val="18"/>
                <w:lang w:val="ru-RU"/>
              </w:rPr>
              <w:t xml:space="preserve"> (</w:t>
            </w:r>
            <w:r>
              <w:rPr>
                <w:rFonts w:eastAsia="Calibri"/>
                <w:sz w:val="18"/>
                <w:szCs w:val="18"/>
                <w:lang w:val="ru-RU"/>
              </w:rPr>
              <w:t>АТЗ)</w:t>
            </w:r>
          </w:p>
          <w:p w14:paraId="476870AA" w14:textId="13C3B611" w:rsidR="009C01DA" w:rsidRDefault="009C01DA" w:rsidP="00093BC7">
            <w:pPr>
              <w:widowControl w:val="0"/>
              <w:autoSpaceDE w:val="0"/>
              <w:autoSpaceDN w:val="0"/>
              <w:adjustRightInd w:val="0"/>
              <w:rPr>
                <w:rFonts w:eastAsia="Calibri"/>
                <w:sz w:val="18"/>
                <w:szCs w:val="18"/>
                <w:lang w:val="ru-RU"/>
              </w:rPr>
            </w:pPr>
            <w:r w:rsidRPr="009C01DA">
              <w:rPr>
                <w:rFonts w:eastAsia="Calibri"/>
                <w:sz w:val="18"/>
                <w:szCs w:val="18"/>
                <w:lang w:val="ru-RU"/>
              </w:rPr>
              <w:t xml:space="preserve">КАМАЗ 45280В  </w:t>
            </w:r>
          </w:p>
          <w:p w14:paraId="562C59FB" w14:textId="03B67A98" w:rsidR="001A2A0B" w:rsidRDefault="001A2A0B" w:rsidP="00093BC7">
            <w:pPr>
              <w:widowControl w:val="0"/>
              <w:autoSpaceDE w:val="0"/>
              <w:autoSpaceDN w:val="0"/>
              <w:adjustRightInd w:val="0"/>
              <w:rPr>
                <w:rFonts w:eastAsia="Calibri"/>
                <w:sz w:val="18"/>
                <w:szCs w:val="18"/>
                <w:lang w:val="ru-RU"/>
              </w:rPr>
            </w:pPr>
            <w:r w:rsidRPr="001A2A0B">
              <w:rPr>
                <w:rFonts w:eastAsia="Calibri"/>
                <w:sz w:val="18"/>
                <w:szCs w:val="18"/>
                <w:lang w:val="ru-RU"/>
              </w:rPr>
              <w:t>КАМАЗ 68901Т</w:t>
            </w:r>
          </w:p>
          <w:p w14:paraId="0A89C3EE" w14:textId="34A283F8" w:rsidR="004A098C" w:rsidRDefault="004A098C" w:rsidP="00093BC7">
            <w:pPr>
              <w:widowControl w:val="0"/>
              <w:autoSpaceDE w:val="0"/>
              <w:autoSpaceDN w:val="0"/>
              <w:adjustRightInd w:val="0"/>
              <w:rPr>
                <w:rFonts w:eastAsia="Calibri"/>
                <w:sz w:val="18"/>
                <w:szCs w:val="18"/>
                <w:lang w:val="ru-RU"/>
              </w:rPr>
            </w:pPr>
            <w:r w:rsidRPr="004A098C">
              <w:rPr>
                <w:rFonts w:eastAsia="Calibri"/>
                <w:sz w:val="18"/>
                <w:szCs w:val="18"/>
                <w:lang w:val="ru-RU"/>
              </w:rPr>
              <w:t xml:space="preserve">МАЗ </w:t>
            </w:r>
            <w:proofErr w:type="gramStart"/>
            <w:r w:rsidRPr="004A098C">
              <w:rPr>
                <w:rFonts w:eastAsia="Calibri"/>
                <w:sz w:val="18"/>
                <w:szCs w:val="18"/>
                <w:lang w:val="ru-RU"/>
              </w:rPr>
              <w:t>555102-4120</w:t>
            </w:r>
            <w:proofErr w:type="gramEnd"/>
          </w:p>
          <w:p w14:paraId="6106B0E3" w14:textId="77777777" w:rsidR="00237F84" w:rsidRDefault="00897C2D" w:rsidP="00093BC7">
            <w:pPr>
              <w:widowControl w:val="0"/>
              <w:autoSpaceDE w:val="0"/>
              <w:autoSpaceDN w:val="0"/>
              <w:adjustRightInd w:val="0"/>
              <w:rPr>
                <w:rFonts w:eastAsia="Calibri"/>
                <w:sz w:val="18"/>
                <w:szCs w:val="18"/>
                <w:lang w:val="ru-RU"/>
              </w:rPr>
            </w:pPr>
            <w:r w:rsidRPr="00897C2D">
              <w:rPr>
                <w:rFonts w:eastAsia="Calibri"/>
                <w:sz w:val="18"/>
                <w:szCs w:val="18"/>
                <w:lang w:val="ru-RU"/>
              </w:rPr>
              <w:t>LADA 213100</w:t>
            </w:r>
          </w:p>
          <w:p w14:paraId="1986443D" w14:textId="77777777" w:rsidR="00717796" w:rsidRDefault="00717796" w:rsidP="00093BC7">
            <w:pPr>
              <w:widowControl w:val="0"/>
              <w:autoSpaceDE w:val="0"/>
              <w:autoSpaceDN w:val="0"/>
              <w:adjustRightInd w:val="0"/>
              <w:rPr>
                <w:rFonts w:eastAsia="Calibri"/>
                <w:sz w:val="18"/>
                <w:szCs w:val="18"/>
                <w:lang w:val="ru-RU"/>
              </w:rPr>
            </w:pPr>
            <w:r w:rsidRPr="00717796">
              <w:rPr>
                <w:rFonts w:eastAsia="Calibri"/>
                <w:sz w:val="18"/>
                <w:szCs w:val="18"/>
                <w:lang w:val="ru-RU"/>
              </w:rPr>
              <w:t>РЕНО-ДАСТЕР</w:t>
            </w:r>
          </w:p>
          <w:p w14:paraId="39891D7B" w14:textId="77777777" w:rsidR="00403D50" w:rsidRDefault="00403D50" w:rsidP="00093BC7">
            <w:pPr>
              <w:widowControl w:val="0"/>
              <w:autoSpaceDE w:val="0"/>
              <w:autoSpaceDN w:val="0"/>
              <w:adjustRightInd w:val="0"/>
              <w:rPr>
                <w:rFonts w:eastAsia="Calibri"/>
                <w:sz w:val="18"/>
                <w:szCs w:val="18"/>
                <w:lang w:val="ru-RU"/>
              </w:rPr>
            </w:pPr>
            <w:r w:rsidRPr="00403D50">
              <w:rPr>
                <w:rFonts w:eastAsia="Calibri"/>
                <w:sz w:val="18"/>
                <w:szCs w:val="18"/>
                <w:lang w:val="ru-RU"/>
              </w:rPr>
              <w:t>Шевроле-</w:t>
            </w:r>
            <w:proofErr w:type="spellStart"/>
            <w:r w:rsidRPr="00403D50">
              <w:rPr>
                <w:rFonts w:eastAsia="Calibri"/>
                <w:sz w:val="18"/>
                <w:szCs w:val="18"/>
                <w:lang w:val="ru-RU"/>
              </w:rPr>
              <w:t>Лачети</w:t>
            </w:r>
            <w:proofErr w:type="spellEnd"/>
          </w:p>
          <w:p w14:paraId="4684469E" w14:textId="6486045A" w:rsidR="00EE6C0C" w:rsidRDefault="00EE6C0C" w:rsidP="00093BC7">
            <w:pPr>
              <w:widowControl w:val="0"/>
              <w:autoSpaceDE w:val="0"/>
              <w:autoSpaceDN w:val="0"/>
              <w:adjustRightInd w:val="0"/>
              <w:rPr>
                <w:rFonts w:eastAsia="Calibri"/>
                <w:sz w:val="18"/>
                <w:szCs w:val="18"/>
                <w:lang w:val="ru-RU"/>
              </w:rPr>
            </w:pPr>
            <w:r w:rsidRPr="00EE6C0C">
              <w:rPr>
                <w:rFonts w:eastAsia="Calibri"/>
                <w:sz w:val="18"/>
                <w:szCs w:val="18"/>
                <w:lang w:val="ru-RU"/>
              </w:rPr>
              <w:t>УАЗ 220695</w:t>
            </w:r>
          </w:p>
        </w:tc>
        <w:tc>
          <w:tcPr>
            <w:tcW w:w="1923" w:type="dxa"/>
            <w:tcBorders>
              <w:top w:val="single" w:sz="4" w:space="0" w:color="auto"/>
              <w:left w:val="single" w:sz="4" w:space="0" w:color="auto"/>
              <w:bottom w:val="single" w:sz="4" w:space="0" w:color="auto"/>
              <w:right w:val="single" w:sz="4" w:space="0" w:color="auto"/>
            </w:tcBorders>
            <w:vAlign w:val="center"/>
          </w:tcPr>
          <w:p w14:paraId="3889A505" w14:textId="77777777" w:rsidR="00E63F60" w:rsidRDefault="00E63F60" w:rsidP="00495170">
            <w:pPr>
              <w:widowControl w:val="0"/>
              <w:autoSpaceDE w:val="0"/>
              <w:autoSpaceDN w:val="0"/>
              <w:adjustRightInd w:val="0"/>
              <w:jc w:val="center"/>
              <w:rPr>
                <w:rFonts w:eastAsia="Calibri"/>
                <w:sz w:val="18"/>
                <w:szCs w:val="18"/>
                <w:lang w:val="ru-RU"/>
              </w:rPr>
            </w:pPr>
          </w:p>
          <w:p w14:paraId="29079D35" w14:textId="77777777" w:rsidR="00495170" w:rsidRDefault="00495170" w:rsidP="00495170">
            <w:pPr>
              <w:widowControl w:val="0"/>
              <w:autoSpaceDE w:val="0"/>
              <w:autoSpaceDN w:val="0"/>
              <w:adjustRightInd w:val="0"/>
              <w:jc w:val="center"/>
              <w:rPr>
                <w:rFonts w:eastAsia="Calibri"/>
                <w:sz w:val="18"/>
                <w:szCs w:val="18"/>
                <w:lang w:val="ru-RU"/>
              </w:rPr>
            </w:pPr>
          </w:p>
          <w:p w14:paraId="17686DC7" w14:textId="00776906" w:rsidR="00495170" w:rsidRDefault="00ED4848" w:rsidP="00495170">
            <w:pPr>
              <w:widowControl w:val="0"/>
              <w:autoSpaceDE w:val="0"/>
              <w:autoSpaceDN w:val="0"/>
              <w:adjustRightInd w:val="0"/>
              <w:jc w:val="center"/>
              <w:rPr>
                <w:rFonts w:eastAsia="Calibri"/>
                <w:sz w:val="18"/>
                <w:szCs w:val="18"/>
                <w:lang w:val="ru-RU"/>
              </w:rPr>
            </w:pPr>
            <w:r>
              <w:rPr>
                <w:rFonts w:eastAsia="Calibri"/>
                <w:sz w:val="18"/>
                <w:szCs w:val="18"/>
                <w:lang w:val="ru-RU"/>
              </w:rPr>
              <w:t>6</w:t>
            </w:r>
          </w:p>
          <w:p w14:paraId="53BD644D" w14:textId="77777777" w:rsidR="00495170" w:rsidRDefault="00495170" w:rsidP="00495170">
            <w:pPr>
              <w:widowControl w:val="0"/>
              <w:autoSpaceDE w:val="0"/>
              <w:autoSpaceDN w:val="0"/>
              <w:adjustRightInd w:val="0"/>
              <w:jc w:val="center"/>
              <w:rPr>
                <w:rFonts w:eastAsia="Calibri"/>
                <w:sz w:val="18"/>
                <w:szCs w:val="18"/>
                <w:lang w:val="ru-RU"/>
              </w:rPr>
            </w:pPr>
          </w:p>
          <w:p w14:paraId="1A3FAC43" w14:textId="77777777" w:rsidR="00495170" w:rsidRDefault="00495170" w:rsidP="00495170">
            <w:pPr>
              <w:widowControl w:val="0"/>
              <w:autoSpaceDE w:val="0"/>
              <w:autoSpaceDN w:val="0"/>
              <w:adjustRightInd w:val="0"/>
              <w:jc w:val="center"/>
              <w:rPr>
                <w:rFonts w:eastAsia="Calibri"/>
                <w:sz w:val="18"/>
                <w:szCs w:val="18"/>
                <w:lang w:val="ru-RU"/>
              </w:rPr>
            </w:pPr>
          </w:p>
          <w:p w14:paraId="2BBD94B2" w14:textId="77777777" w:rsidR="00495170" w:rsidRDefault="00495170" w:rsidP="00495170">
            <w:pPr>
              <w:widowControl w:val="0"/>
              <w:autoSpaceDE w:val="0"/>
              <w:autoSpaceDN w:val="0"/>
              <w:adjustRightInd w:val="0"/>
              <w:jc w:val="center"/>
              <w:rPr>
                <w:rFonts w:eastAsia="Calibri"/>
                <w:sz w:val="18"/>
                <w:szCs w:val="18"/>
                <w:lang w:val="ru-RU"/>
              </w:rPr>
            </w:pPr>
          </w:p>
          <w:p w14:paraId="5854DE7F" w14:textId="77777777" w:rsidR="00495170" w:rsidRDefault="00495170" w:rsidP="00495170">
            <w:pPr>
              <w:widowControl w:val="0"/>
              <w:autoSpaceDE w:val="0"/>
              <w:autoSpaceDN w:val="0"/>
              <w:adjustRightInd w:val="0"/>
              <w:jc w:val="center"/>
              <w:rPr>
                <w:rFonts w:eastAsia="Calibri"/>
                <w:sz w:val="18"/>
                <w:szCs w:val="18"/>
                <w:lang w:val="ru-RU"/>
              </w:rPr>
            </w:pPr>
          </w:p>
        </w:tc>
      </w:tr>
      <w:tr w:rsidR="00573C9D" w:rsidRPr="00093BC7" w14:paraId="2BDEFFDD"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6ECB86A8" w14:textId="1CE25738" w:rsidR="00573C9D"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r w:rsidR="004D7E28">
              <w:rPr>
                <w:rFonts w:eastAsia="Calibri"/>
                <w:sz w:val="18"/>
                <w:szCs w:val="18"/>
                <w:lang w:val="ru-RU"/>
              </w:rPr>
              <w:t>7.</w:t>
            </w:r>
          </w:p>
        </w:tc>
        <w:tc>
          <w:tcPr>
            <w:tcW w:w="4488" w:type="dxa"/>
            <w:tcBorders>
              <w:top w:val="single" w:sz="4" w:space="0" w:color="auto"/>
              <w:left w:val="single" w:sz="4" w:space="0" w:color="auto"/>
              <w:bottom w:val="single" w:sz="4" w:space="0" w:color="auto"/>
              <w:right w:val="single" w:sz="4" w:space="0" w:color="auto"/>
            </w:tcBorders>
            <w:vAlign w:val="center"/>
          </w:tcPr>
          <w:p w14:paraId="3A65EA1E" w14:textId="7FA9FBF8" w:rsidR="00573C9D" w:rsidRPr="008B3034" w:rsidRDefault="001156C9" w:rsidP="00093BC7">
            <w:pPr>
              <w:widowControl w:val="0"/>
              <w:autoSpaceDE w:val="0"/>
              <w:autoSpaceDN w:val="0"/>
              <w:adjustRightInd w:val="0"/>
              <w:rPr>
                <w:rFonts w:eastAsia="Calibri"/>
                <w:color w:val="auto"/>
                <w:sz w:val="18"/>
                <w:szCs w:val="18"/>
                <w:lang w:val="ru-RU"/>
              </w:rPr>
            </w:pPr>
            <w:r>
              <w:rPr>
                <w:rFonts w:eastAsia="Calibri"/>
                <w:color w:val="auto"/>
                <w:sz w:val="18"/>
                <w:szCs w:val="18"/>
                <w:lang w:val="ru-RU"/>
              </w:rPr>
              <w:t>Механик</w:t>
            </w:r>
          </w:p>
        </w:tc>
        <w:tc>
          <w:tcPr>
            <w:tcW w:w="1923" w:type="dxa"/>
            <w:tcBorders>
              <w:top w:val="single" w:sz="4" w:space="0" w:color="auto"/>
              <w:left w:val="single" w:sz="4" w:space="0" w:color="auto"/>
              <w:bottom w:val="single" w:sz="4" w:space="0" w:color="auto"/>
              <w:right w:val="single" w:sz="4" w:space="0" w:color="auto"/>
            </w:tcBorders>
            <w:vAlign w:val="center"/>
          </w:tcPr>
          <w:p w14:paraId="7D42E78C" w14:textId="3320313B" w:rsidR="00573C9D" w:rsidRDefault="004352DE"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573C9D" w:rsidRPr="00093BC7" w14:paraId="7C5E8FB2"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7AB1525A" w14:textId="4436B3B4" w:rsidR="00573C9D"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r w:rsidR="004D7E28">
              <w:rPr>
                <w:rFonts w:eastAsia="Calibri"/>
                <w:sz w:val="18"/>
                <w:szCs w:val="18"/>
                <w:lang w:val="ru-RU"/>
              </w:rPr>
              <w:t>8.</w:t>
            </w:r>
          </w:p>
        </w:tc>
        <w:tc>
          <w:tcPr>
            <w:tcW w:w="4488" w:type="dxa"/>
            <w:tcBorders>
              <w:top w:val="single" w:sz="4" w:space="0" w:color="auto"/>
              <w:left w:val="single" w:sz="4" w:space="0" w:color="auto"/>
              <w:bottom w:val="single" w:sz="4" w:space="0" w:color="auto"/>
              <w:right w:val="single" w:sz="4" w:space="0" w:color="auto"/>
            </w:tcBorders>
            <w:vAlign w:val="center"/>
          </w:tcPr>
          <w:p w14:paraId="42661F30" w14:textId="77777777" w:rsidR="00573C9D" w:rsidRPr="00573C9D" w:rsidRDefault="00573C9D" w:rsidP="00093BC7">
            <w:pPr>
              <w:widowControl w:val="0"/>
              <w:autoSpaceDE w:val="0"/>
              <w:autoSpaceDN w:val="0"/>
              <w:adjustRightInd w:val="0"/>
              <w:rPr>
                <w:rFonts w:eastAsia="Calibri"/>
                <w:sz w:val="18"/>
                <w:szCs w:val="18"/>
                <w:lang w:val="ru-RU"/>
              </w:rPr>
            </w:pPr>
            <w:r>
              <w:rPr>
                <w:rFonts w:eastAsia="Calibri"/>
                <w:sz w:val="18"/>
                <w:szCs w:val="18"/>
                <w:lang w:val="ru-RU"/>
              </w:rPr>
              <w:t>Медицинская сестра</w:t>
            </w:r>
          </w:p>
        </w:tc>
        <w:tc>
          <w:tcPr>
            <w:tcW w:w="1923" w:type="dxa"/>
            <w:tcBorders>
              <w:top w:val="single" w:sz="4" w:space="0" w:color="auto"/>
              <w:left w:val="single" w:sz="4" w:space="0" w:color="auto"/>
              <w:bottom w:val="single" w:sz="4" w:space="0" w:color="auto"/>
              <w:right w:val="single" w:sz="4" w:space="0" w:color="auto"/>
            </w:tcBorders>
            <w:vAlign w:val="center"/>
          </w:tcPr>
          <w:p w14:paraId="3EE878AF" w14:textId="77777777" w:rsidR="00573C9D" w:rsidRDefault="00573C9D"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4328B5" w:rsidRPr="00093BC7" w14:paraId="79176336" w14:textId="77777777" w:rsidTr="00FF7080">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314EE24A" w14:textId="3DBEC8B2" w:rsidR="004328B5" w:rsidRPr="004328B5" w:rsidRDefault="004328B5" w:rsidP="00093BC7">
            <w:pPr>
              <w:widowControl w:val="0"/>
              <w:autoSpaceDE w:val="0"/>
              <w:autoSpaceDN w:val="0"/>
              <w:adjustRightInd w:val="0"/>
              <w:jc w:val="center"/>
              <w:rPr>
                <w:rFonts w:eastAsia="Calibri"/>
                <w:sz w:val="18"/>
                <w:szCs w:val="18"/>
                <w:lang w:val="ru-RU"/>
              </w:rPr>
            </w:pPr>
            <w:r w:rsidRPr="004328B5">
              <w:rPr>
                <w:rFonts w:eastAsia="Calibri"/>
                <w:b/>
                <w:bCs/>
                <w:sz w:val="18"/>
                <w:szCs w:val="18"/>
                <w:lang w:val="ru-RU"/>
              </w:rPr>
              <w:t>Тракторно-полеводческая бригада</w:t>
            </w:r>
          </w:p>
        </w:tc>
      </w:tr>
      <w:tr w:rsidR="00882493" w:rsidRPr="00093BC7" w14:paraId="18795B72" w14:textId="77777777" w:rsidTr="007E5914">
        <w:trPr>
          <w:trHeight w:val="1464"/>
          <w:jc w:val="center"/>
        </w:trPr>
        <w:tc>
          <w:tcPr>
            <w:tcW w:w="2076" w:type="dxa"/>
            <w:tcBorders>
              <w:top w:val="single" w:sz="4" w:space="0" w:color="auto"/>
              <w:left w:val="single" w:sz="4" w:space="0" w:color="auto"/>
              <w:bottom w:val="single" w:sz="4" w:space="0" w:color="auto"/>
              <w:right w:val="single" w:sz="4" w:space="0" w:color="auto"/>
            </w:tcBorders>
            <w:vAlign w:val="center"/>
          </w:tcPr>
          <w:p w14:paraId="1C365410" w14:textId="6CB44AB1" w:rsidR="00882493"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19</w:t>
            </w:r>
            <w:r w:rsidR="004D7E28">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407282A3" w14:textId="77777777" w:rsidR="00882493" w:rsidRDefault="00882493" w:rsidP="00093BC7">
            <w:pPr>
              <w:widowControl w:val="0"/>
              <w:autoSpaceDE w:val="0"/>
              <w:autoSpaceDN w:val="0"/>
              <w:adjustRightInd w:val="0"/>
              <w:rPr>
                <w:rFonts w:eastAsia="Calibri"/>
                <w:sz w:val="18"/>
                <w:szCs w:val="18"/>
                <w:lang w:val="ru-RU"/>
              </w:rPr>
            </w:pPr>
            <w:r>
              <w:rPr>
                <w:rFonts w:eastAsia="Calibri"/>
                <w:sz w:val="18"/>
                <w:szCs w:val="18"/>
                <w:lang w:val="ru-RU"/>
              </w:rPr>
              <w:t>Тракторист-машинист сельскохозяйственного производства</w:t>
            </w:r>
          </w:p>
          <w:p w14:paraId="3A5AE5F4" w14:textId="4D5E4ADD" w:rsidR="00882493" w:rsidRPr="00F67796" w:rsidRDefault="004A27DE" w:rsidP="00093BC7">
            <w:pPr>
              <w:widowControl w:val="0"/>
              <w:autoSpaceDE w:val="0"/>
              <w:autoSpaceDN w:val="0"/>
              <w:adjustRightInd w:val="0"/>
              <w:rPr>
                <w:rFonts w:eastAsia="Calibri"/>
                <w:color w:val="auto"/>
                <w:sz w:val="18"/>
                <w:szCs w:val="18"/>
                <w:lang w:val="ru-RU"/>
              </w:rPr>
            </w:pPr>
            <w:r w:rsidRPr="00B91DBD">
              <w:rPr>
                <w:rFonts w:eastAsia="Calibri"/>
                <w:color w:val="auto"/>
                <w:sz w:val="18"/>
                <w:szCs w:val="18"/>
              </w:rPr>
              <w:t>John</w:t>
            </w:r>
            <w:r w:rsidRPr="00F67796">
              <w:rPr>
                <w:rFonts w:eastAsia="Calibri"/>
                <w:color w:val="auto"/>
                <w:sz w:val="18"/>
                <w:szCs w:val="18"/>
                <w:lang w:val="ru-RU"/>
              </w:rPr>
              <w:t xml:space="preserve"> </w:t>
            </w:r>
            <w:r w:rsidRPr="00B91DBD">
              <w:rPr>
                <w:rFonts w:eastAsia="Calibri"/>
                <w:color w:val="auto"/>
                <w:sz w:val="18"/>
                <w:szCs w:val="18"/>
              </w:rPr>
              <w:t>Deere</w:t>
            </w:r>
            <w:r w:rsidRPr="00F67796">
              <w:rPr>
                <w:rFonts w:eastAsia="Calibri"/>
                <w:color w:val="auto"/>
                <w:sz w:val="18"/>
                <w:szCs w:val="18"/>
                <w:lang w:val="ru-RU"/>
              </w:rPr>
              <w:t xml:space="preserve"> 84</w:t>
            </w:r>
            <w:r w:rsidR="00B91DBD" w:rsidRPr="00F67796">
              <w:rPr>
                <w:rFonts w:eastAsia="Calibri"/>
                <w:color w:val="auto"/>
                <w:sz w:val="18"/>
                <w:szCs w:val="18"/>
                <w:lang w:val="ru-RU"/>
              </w:rPr>
              <w:t>3</w:t>
            </w:r>
            <w:r w:rsidRPr="00F67796">
              <w:rPr>
                <w:rFonts w:eastAsia="Calibri"/>
                <w:color w:val="auto"/>
                <w:sz w:val="18"/>
                <w:szCs w:val="18"/>
                <w:lang w:val="ru-RU"/>
              </w:rPr>
              <w:t>0</w:t>
            </w:r>
          </w:p>
          <w:p w14:paraId="356AD388" w14:textId="6D23BAB6" w:rsidR="009C7E0F" w:rsidRPr="00F67796" w:rsidRDefault="009C7E0F" w:rsidP="00093BC7">
            <w:pPr>
              <w:widowControl w:val="0"/>
              <w:autoSpaceDE w:val="0"/>
              <w:autoSpaceDN w:val="0"/>
              <w:adjustRightInd w:val="0"/>
              <w:rPr>
                <w:rFonts w:eastAsia="Calibri"/>
                <w:color w:val="auto"/>
                <w:sz w:val="18"/>
                <w:szCs w:val="18"/>
                <w:lang w:val="ru-RU"/>
              </w:rPr>
            </w:pPr>
            <w:r w:rsidRPr="009C7E0F">
              <w:rPr>
                <w:rFonts w:eastAsia="Calibri"/>
                <w:color w:val="auto"/>
                <w:sz w:val="18"/>
                <w:szCs w:val="18"/>
              </w:rPr>
              <w:t>MF</w:t>
            </w:r>
            <w:r w:rsidRPr="00F67796">
              <w:rPr>
                <w:rFonts w:eastAsia="Calibri"/>
                <w:color w:val="auto"/>
                <w:sz w:val="18"/>
                <w:szCs w:val="18"/>
                <w:lang w:val="ru-RU"/>
              </w:rPr>
              <w:t>-6713</w:t>
            </w:r>
          </w:p>
          <w:p w14:paraId="2146B347" w14:textId="15704C63" w:rsidR="00636916" w:rsidRPr="00F67796" w:rsidRDefault="00636916" w:rsidP="00093BC7">
            <w:pPr>
              <w:widowControl w:val="0"/>
              <w:autoSpaceDE w:val="0"/>
              <w:autoSpaceDN w:val="0"/>
              <w:adjustRightInd w:val="0"/>
              <w:rPr>
                <w:rFonts w:eastAsia="Calibri"/>
                <w:color w:val="auto"/>
                <w:sz w:val="18"/>
                <w:szCs w:val="18"/>
                <w:lang w:val="ru-RU"/>
              </w:rPr>
            </w:pPr>
            <w:r w:rsidRPr="00F67796">
              <w:rPr>
                <w:rFonts w:eastAsia="Calibri"/>
                <w:color w:val="auto"/>
                <w:sz w:val="18"/>
                <w:szCs w:val="18"/>
                <w:lang w:val="ru-RU"/>
              </w:rPr>
              <w:t xml:space="preserve">МТЗ </w:t>
            </w:r>
            <w:r w:rsidR="00125695" w:rsidRPr="00F67796">
              <w:rPr>
                <w:rFonts w:eastAsia="Calibri"/>
                <w:color w:val="auto"/>
                <w:sz w:val="18"/>
                <w:szCs w:val="18"/>
                <w:lang w:val="ru-RU"/>
              </w:rPr>
              <w:t>920</w:t>
            </w:r>
          </w:p>
          <w:p w14:paraId="1BD7FFD7" w14:textId="022C96B6" w:rsidR="00636916" w:rsidRPr="00F67796" w:rsidRDefault="00636916" w:rsidP="00093BC7">
            <w:pPr>
              <w:widowControl w:val="0"/>
              <w:autoSpaceDE w:val="0"/>
              <w:autoSpaceDN w:val="0"/>
              <w:adjustRightInd w:val="0"/>
              <w:rPr>
                <w:rFonts w:eastAsia="Calibri"/>
                <w:color w:val="auto"/>
                <w:sz w:val="18"/>
                <w:szCs w:val="18"/>
                <w:lang w:val="ru-RU"/>
              </w:rPr>
            </w:pPr>
            <w:r w:rsidRPr="00F67796">
              <w:rPr>
                <w:rFonts w:eastAsia="Calibri"/>
                <w:color w:val="auto"/>
                <w:sz w:val="18"/>
                <w:szCs w:val="18"/>
                <w:lang w:val="ru-RU"/>
              </w:rPr>
              <w:t>МТЗ 82,1</w:t>
            </w:r>
          </w:p>
          <w:p w14:paraId="039E7A5F" w14:textId="70425809" w:rsidR="00AC1E74" w:rsidRPr="00F67796" w:rsidRDefault="00AC1E74" w:rsidP="00093BC7">
            <w:pPr>
              <w:widowControl w:val="0"/>
              <w:autoSpaceDE w:val="0"/>
              <w:autoSpaceDN w:val="0"/>
              <w:adjustRightInd w:val="0"/>
              <w:rPr>
                <w:rFonts w:eastAsia="Calibri"/>
                <w:color w:val="auto"/>
                <w:sz w:val="18"/>
                <w:szCs w:val="18"/>
                <w:lang w:val="ru-RU"/>
              </w:rPr>
            </w:pPr>
            <w:r w:rsidRPr="00F67796">
              <w:rPr>
                <w:rFonts w:eastAsia="Calibri"/>
                <w:color w:val="auto"/>
                <w:sz w:val="18"/>
                <w:szCs w:val="18"/>
                <w:lang w:val="ru-RU"/>
              </w:rPr>
              <w:t>МТЗ-1221</w:t>
            </w:r>
          </w:p>
          <w:p w14:paraId="091E6D48" w14:textId="77777777" w:rsidR="00D73713" w:rsidRPr="00F67796" w:rsidRDefault="00D73713" w:rsidP="00093BC7">
            <w:pPr>
              <w:widowControl w:val="0"/>
              <w:autoSpaceDE w:val="0"/>
              <w:autoSpaceDN w:val="0"/>
              <w:adjustRightInd w:val="0"/>
              <w:rPr>
                <w:rFonts w:eastAsia="Calibri"/>
                <w:sz w:val="18"/>
                <w:szCs w:val="18"/>
                <w:lang w:val="ru-RU"/>
              </w:rPr>
            </w:pPr>
            <w:r w:rsidRPr="00D73713">
              <w:rPr>
                <w:rFonts w:eastAsia="Calibri"/>
                <w:sz w:val="18"/>
                <w:szCs w:val="18"/>
              </w:rPr>
              <w:t>Manitou</w:t>
            </w:r>
            <w:r w:rsidRPr="00F67796">
              <w:rPr>
                <w:rFonts w:eastAsia="Calibri"/>
                <w:sz w:val="18"/>
                <w:szCs w:val="18"/>
                <w:lang w:val="ru-RU"/>
              </w:rPr>
              <w:t xml:space="preserve"> </w:t>
            </w:r>
            <w:r w:rsidRPr="00D73713">
              <w:rPr>
                <w:rFonts w:eastAsia="Calibri"/>
                <w:sz w:val="18"/>
                <w:szCs w:val="18"/>
              </w:rPr>
              <w:t>MLT</w:t>
            </w:r>
            <w:r w:rsidRPr="00F67796">
              <w:rPr>
                <w:rFonts w:eastAsia="Calibri"/>
                <w:sz w:val="18"/>
                <w:szCs w:val="18"/>
                <w:lang w:val="ru-RU"/>
              </w:rPr>
              <w:t xml:space="preserve"> 731 </w:t>
            </w:r>
            <w:r w:rsidRPr="00D73713">
              <w:rPr>
                <w:rFonts w:eastAsia="Calibri"/>
                <w:sz w:val="18"/>
                <w:szCs w:val="18"/>
              </w:rPr>
              <w:t>T</w:t>
            </w:r>
          </w:p>
          <w:p w14:paraId="406A8F8F" w14:textId="08EE9AC4" w:rsidR="007E5914" w:rsidRPr="004A27DE" w:rsidRDefault="007E5914" w:rsidP="00093BC7">
            <w:pPr>
              <w:widowControl w:val="0"/>
              <w:autoSpaceDE w:val="0"/>
              <w:autoSpaceDN w:val="0"/>
              <w:adjustRightInd w:val="0"/>
              <w:rPr>
                <w:rFonts w:eastAsia="Calibri"/>
                <w:sz w:val="18"/>
                <w:szCs w:val="18"/>
              </w:rPr>
            </w:pPr>
            <w:r w:rsidRPr="00F67796">
              <w:rPr>
                <w:rFonts w:eastAsia="Calibri"/>
                <w:sz w:val="18"/>
                <w:szCs w:val="18"/>
                <w:lang w:val="ru-RU"/>
              </w:rPr>
              <w:t xml:space="preserve"> </w:t>
            </w:r>
            <w:r>
              <w:rPr>
                <w:rFonts w:eastAsia="Calibri"/>
                <w:sz w:val="18"/>
                <w:szCs w:val="18"/>
                <w:lang w:val="ru-RU"/>
              </w:rPr>
              <w:t xml:space="preserve">Комбайн </w:t>
            </w:r>
            <w:proofErr w:type="spellStart"/>
            <w:r w:rsidRPr="007E5914">
              <w:rPr>
                <w:rFonts w:eastAsia="Calibri"/>
                <w:sz w:val="18"/>
                <w:szCs w:val="18"/>
              </w:rPr>
              <w:t>Claas</w:t>
            </w:r>
            <w:proofErr w:type="spellEnd"/>
            <w:r w:rsidRPr="007E5914">
              <w:rPr>
                <w:rFonts w:eastAsia="Calibri"/>
                <w:sz w:val="18"/>
                <w:szCs w:val="18"/>
              </w:rPr>
              <w:t xml:space="preserve"> Jaguar 850</w:t>
            </w:r>
          </w:p>
        </w:tc>
        <w:tc>
          <w:tcPr>
            <w:tcW w:w="1923" w:type="dxa"/>
            <w:tcBorders>
              <w:top w:val="single" w:sz="4" w:space="0" w:color="auto"/>
              <w:left w:val="single" w:sz="4" w:space="0" w:color="auto"/>
              <w:bottom w:val="single" w:sz="4" w:space="0" w:color="auto"/>
              <w:right w:val="single" w:sz="4" w:space="0" w:color="auto"/>
            </w:tcBorders>
            <w:vAlign w:val="center"/>
          </w:tcPr>
          <w:p w14:paraId="792F1AA2" w14:textId="0F4CF8D9" w:rsidR="00636916" w:rsidRPr="0074798D" w:rsidRDefault="00CF0989" w:rsidP="0074798D">
            <w:pPr>
              <w:widowControl w:val="0"/>
              <w:autoSpaceDE w:val="0"/>
              <w:autoSpaceDN w:val="0"/>
              <w:adjustRightInd w:val="0"/>
              <w:jc w:val="center"/>
              <w:rPr>
                <w:rFonts w:eastAsia="Calibri"/>
                <w:sz w:val="18"/>
                <w:szCs w:val="18"/>
                <w:lang w:val="ru-RU"/>
              </w:rPr>
            </w:pPr>
            <w:r>
              <w:rPr>
                <w:rFonts w:eastAsia="Calibri"/>
                <w:sz w:val="18"/>
                <w:szCs w:val="18"/>
                <w:lang w:val="ru-RU"/>
              </w:rPr>
              <w:t>10</w:t>
            </w:r>
          </w:p>
          <w:p w14:paraId="1A499DFC" w14:textId="77777777" w:rsidR="00636916" w:rsidRDefault="00636916" w:rsidP="00093BC7">
            <w:pPr>
              <w:widowControl w:val="0"/>
              <w:autoSpaceDE w:val="0"/>
              <w:autoSpaceDN w:val="0"/>
              <w:adjustRightInd w:val="0"/>
              <w:jc w:val="center"/>
              <w:rPr>
                <w:rFonts w:eastAsia="Calibri"/>
                <w:sz w:val="18"/>
                <w:szCs w:val="18"/>
              </w:rPr>
            </w:pPr>
          </w:p>
          <w:p w14:paraId="5E7E3C41" w14:textId="77777777" w:rsidR="00636916" w:rsidRDefault="00636916" w:rsidP="00093BC7">
            <w:pPr>
              <w:widowControl w:val="0"/>
              <w:autoSpaceDE w:val="0"/>
              <w:autoSpaceDN w:val="0"/>
              <w:adjustRightInd w:val="0"/>
              <w:jc w:val="center"/>
              <w:rPr>
                <w:rFonts w:eastAsia="Calibri"/>
                <w:sz w:val="18"/>
                <w:szCs w:val="18"/>
              </w:rPr>
            </w:pPr>
          </w:p>
          <w:p w14:paraId="03F828E4" w14:textId="77777777" w:rsidR="00636916" w:rsidRDefault="00636916" w:rsidP="00093BC7">
            <w:pPr>
              <w:widowControl w:val="0"/>
              <w:autoSpaceDE w:val="0"/>
              <w:autoSpaceDN w:val="0"/>
              <w:adjustRightInd w:val="0"/>
              <w:jc w:val="center"/>
              <w:rPr>
                <w:rFonts w:eastAsia="Calibri"/>
                <w:sz w:val="18"/>
                <w:szCs w:val="18"/>
              </w:rPr>
            </w:pPr>
          </w:p>
          <w:p w14:paraId="2AC57CB0" w14:textId="77777777" w:rsidR="00636916" w:rsidRPr="004A27DE" w:rsidRDefault="00636916" w:rsidP="00093BC7">
            <w:pPr>
              <w:widowControl w:val="0"/>
              <w:autoSpaceDE w:val="0"/>
              <w:autoSpaceDN w:val="0"/>
              <w:adjustRightInd w:val="0"/>
              <w:jc w:val="center"/>
              <w:rPr>
                <w:rFonts w:eastAsia="Calibri"/>
                <w:sz w:val="18"/>
                <w:szCs w:val="18"/>
              </w:rPr>
            </w:pPr>
          </w:p>
          <w:p w14:paraId="5186B13D" w14:textId="77777777" w:rsidR="00D9489F" w:rsidRPr="004A27DE" w:rsidRDefault="00D9489F" w:rsidP="00093BC7">
            <w:pPr>
              <w:widowControl w:val="0"/>
              <w:autoSpaceDE w:val="0"/>
              <w:autoSpaceDN w:val="0"/>
              <w:adjustRightInd w:val="0"/>
              <w:jc w:val="center"/>
              <w:rPr>
                <w:rFonts w:eastAsia="Calibri"/>
                <w:sz w:val="18"/>
                <w:szCs w:val="18"/>
              </w:rPr>
            </w:pPr>
          </w:p>
          <w:p w14:paraId="6C57C439" w14:textId="77777777" w:rsidR="00D9489F" w:rsidRDefault="00D9489F" w:rsidP="00093BC7">
            <w:pPr>
              <w:widowControl w:val="0"/>
              <w:autoSpaceDE w:val="0"/>
              <w:autoSpaceDN w:val="0"/>
              <w:adjustRightInd w:val="0"/>
              <w:jc w:val="center"/>
              <w:rPr>
                <w:rFonts w:eastAsia="Calibri"/>
                <w:sz w:val="18"/>
                <w:szCs w:val="18"/>
                <w:lang w:val="ru-RU"/>
              </w:rPr>
            </w:pPr>
          </w:p>
          <w:p w14:paraId="3D404BC9" w14:textId="77777777" w:rsidR="00D9489F" w:rsidRDefault="00D9489F" w:rsidP="00093BC7">
            <w:pPr>
              <w:widowControl w:val="0"/>
              <w:autoSpaceDE w:val="0"/>
              <w:autoSpaceDN w:val="0"/>
              <w:adjustRightInd w:val="0"/>
              <w:jc w:val="center"/>
              <w:rPr>
                <w:rFonts w:eastAsia="Calibri"/>
                <w:sz w:val="18"/>
                <w:szCs w:val="18"/>
                <w:lang w:val="ru-RU"/>
              </w:rPr>
            </w:pPr>
          </w:p>
          <w:p w14:paraId="61319B8A" w14:textId="77777777" w:rsidR="00D9489F" w:rsidRDefault="00D9489F" w:rsidP="00093BC7">
            <w:pPr>
              <w:widowControl w:val="0"/>
              <w:autoSpaceDE w:val="0"/>
              <w:autoSpaceDN w:val="0"/>
              <w:adjustRightInd w:val="0"/>
              <w:jc w:val="center"/>
              <w:rPr>
                <w:rFonts w:eastAsia="Calibri"/>
                <w:sz w:val="18"/>
                <w:szCs w:val="18"/>
                <w:lang w:val="ru-RU"/>
              </w:rPr>
            </w:pPr>
          </w:p>
        </w:tc>
      </w:tr>
      <w:tr w:rsidR="00B83D4E" w:rsidRPr="00093BC7" w14:paraId="53FB0239" w14:textId="77777777" w:rsidTr="00314FD3">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70DF735C" w14:textId="6E35979E" w:rsidR="00B83D4E" w:rsidRPr="00B83D4E" w:rsidRDefault="00B83D4E" w:rsidP="00093BC7">
            <w:pPr>
              <w:widowControl w:val="0"/>
              <w:autoSpaceDE w:val="0"/>
              <w:autoSpaceDN w:val="0"/>
              <w:adjustRightInd w:val="0"/>
              <w:jc w:val="center"/>
              <w:rPr>
                <w:rFonts w:eastAsia="Calibri"/>
                <w:sz w:val="18"/>
                <w:szCs w:val="18"/>
                <w:lang w:val="ru-RU"/>
              </w:rPr>
            </w:pPr>
            <w:r w:rsidRPr="00B83D4E">
              <w:rPr>
                <w:rFonts w:eastAsia="Calibri"/>
                <w:b/>
                <w:bCs/>
                <w:color w:val="auto"/>
                <w:sz w:val="18"/>
                <w:szCs w:val="18"/>
                <w:lang w:val="ru-RU"/>
              </w:rPr>
              <w:t>Ветеринарный отдел</w:t>
            </w:r>
          </w:p>
        </w:tc>
      </w:tr>
      <w:tr w:rsidR="00882493" w:rsidRPr="00093BC7" w14:paraId="6FDAB941"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63B4233A" w14:textId="1BEB5FB8" w:rsidR="00882493"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20</w:t>
            </w:r>
            <w:r w:rsidR="004D7E28">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4BE53AE6" w14:textId="1CEF2DE8" w:rsidR="00882493" w:rsidRPr="008B3034" w:rsidRDefault="00B83D4E" w:rsidP="00093BC7">
            <w:pPr>
              <w:widowControl w:val="0"/>
              <w:autoSpaceDE w:val="0"/>
              <w:autoSpaceDN w:val="0"/>
              <w:adjustRightInd w:val="0"/>
              <w:rPr>
                <w:rFonts w:eastAsia="Calibri"/>
                <w:color w:val="auto"/>
                <w:sz w:val="18"/>
                <w:szCs w:val="18"/>
                <w:lang w:val="ru-RU"/>
              </w:rPr>
            </w:pPr>
            <w:r>
              <w:rPr>
                <w:rFonts w:eastAsia="Calibri"/>
                <w:color w:val="auto"/>
                <w:sz w:val="18"/>
                <w:szCs w:val="18"/>
                <w:lang w:val="ru-RU"/>
              </w:rPr>
              <w:t>Главный ветеринарный врач</w:t>
            </w:r>
          </w:p>
        </w:tc>
        <w:tc>
          <w:tcPr>
            <w:tcW w:w="1923" w:type="dxa"/>
            <w:tcBorders>
              <w:top w:val="single" w:sz="4" w:space="0" w:color="auto"/>
              <w:left w:val="single" w:sz="4" w:space="0" w:color="auto"/>
              <w:bottom w:val="single" w:sz="4" w:space="0" w:color="auto"/>
              <w:right w:val="single" w:sz="4" w:space="0" w:color="auto"/>
            </w:tcBorders>
            <w:vAlign w:val="center"/>
          </w:tcPr>
          <w:p w14:paraId="789091F7" w14:textId="77777777" w:rsidR="00882493" w:rsidRDefault="00882493"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882493" w:rsidRPr="00093BC7" w14:paraId="118A3862"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1C93413E" w14:textId="3FAD1158" w:rsidR="00882493" w:rsidRPr="004D7E28" w:rsidRDefault="006948B1" w:rsidP="00093BC7">
            <w:pPr>
              <w:widowControl w:val="0"/>
              <w:autoSpaceDE w:val="0"/>
              <w:autoSpaceDN w:val="0"/>
              <w:adjustRightInd w:val="0"/>
              <w:jc w:val="center"/>
              <w:rPr>
                <w:rFonts w:eastAsia="Calibri"/>
                <w:sz w:val="18"/>
                <w:szCs w:val="18"/>
                <w:lang w:val="ru-RU"/>
              </w:rPr>
            </w:pPr>
            <w:r>
              <w:rPr>
                <w:rFonts w:eastAsia="Calibri"/>
                <w:sz w:val="18"/>
                <w:szCs w:val="18"/>
                <w:lang w:val="ru-RU"/>
              </w:rPr>
              <w:t>21</w:t>
            </w:r>
            <w:r w:rsidR="004D7E28">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5F9E0BED" w14:textId="07609C20" w:rsidR="00882493" w:rsidRPr="008B3034" w:rsidRDefault="00B83D4E" w:rsidP="00093BC7">
            <w:pPr>
              <w:widowControl w:val="0"/>
              <w:autoSpaceDE w:val="0"/>
              <w:autoSpaceDN w:val="0"/>
              <w:adjustRightInd w:val="0"/>
              <w:rPr>
                <w:rFonts w:eastAsia="Calibri"/>
                <w:color w:val="auto"/>
                <w:sz w:val="18"/>
                <w:szCs w:val="18"/>
                <w:lang w:val="ru-RU"/>
              </w:rPr>
            </w:pPr>
            <w:r>
              <w:rPr>
                <w:rFonts w:eastAsia="Calibri"/>
                <w:color w:val="auto"/>
                <w:sz w:val="18"/>
                <w:szCs w:val="18"/>
                <w:lang w:val="ru-RU"/>
              </w:rPr>
              <w:t>Ветеринарный врач</w:t>
            </w:r>
          </w:p>
        </w:tc>
        <w:tc>
          <w:tcPr>
            <w:tcW w:w="1923" w:type="dxa"/>
            <w:tcBorders>
              <w:top w:val="single" w:sz="4" w:space="0" w:color="auto"/>
              <w:left w:val="single" w:sz="4" w:space="0" w:color="auto"/>
              <w:bottom w:val="single" w:sz="4" w:space="0" w:color="auto"/>
              <w:right w:val="single" w:sz="4" w:space="0" w:color="auto"/>
            </w:tcBorders>
            <w:vAlign w:val="center"/>
          </w:tcPr>
          <w:p w14:paraId="1A839E33" w14:textId="5C04EC5E" w:rsidR="00882493" w:rsidRDefault="007C4FDA" w:rsidP="00093BC7">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7C4FDA" w:rsidRPr="00093BC7" w14:paraId="2B36FA8F" w14:textId="77777777" w:rsidTr="000A4567">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51D93DEC" w14:textId="580FD77F" w:rsidR="007C4FDA" w:rsidRPr="007C4FDA" w:rsidRDefault="007001F5" w:rsidP="00093BC7">
            <w:pPr>
              <w:widowControl w:val="0"/>
              <w:autoSpaceDE w:val="0"/>
              <w:autoSpaceDN w:val="0"/>
              <w:adjustRightInd w:val="0"/>
              <w:jc w:val="center"/>
              <w:rPr>
                <w:rFonts w:eastAsia="Calibri"/>
                <w:b/>
                <w:bCs/>
                <w:sz w:val="18"/>
                <w:szCs w:val="18"/>
                <w:lang w:val="ru-RU"/>
              </w:rPr>
            </w:pPr>
            <w:proofErr w:type="spellStart"/>
            <w:r>
              <w:rPr>
                <w:rFonts w:eastAsia="Calibri"/>
                <w:b/>
                <w:bCs/>
                <w:sz w:val="18"/>
                <w:szCs w:val="18"/>
                <w:lang w:val="ru-RU"/>
              </w:rPr>
              <w:t>Зооотдел</w:t>
            </w:r>
            <w:proofErr w:type="spellEnd"/>
          </w:p>
        </w:tc>
      </w:tr>
      <w:tr w:rsidR="00FD1F94" w:rsidRPr="00093BC7" w14:paraId="1F3C0154"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569C5EFB" w14:textId="098D99F2" w:rsidR="00FD1F94" w:rsidRPr="004D7E28" w:rsidRDefault="00C009AE" w:rsidP="00093BC7">
            <w:pPr>
              <w:widowControl w:val="0"/>
              <w:autoSpaceDE w:val="0"/>
              <w:autoSpaceDN w:val="0"/>
              <w:adjustRightInd w:val="0"/>
              <w:jc w:val="center"/>
              <w:rPr>
                <w:rFonts w:eastAsia="Calibri"/>
                <w:sz w:val="18"/>
                <w:szCs w:val="18"/>
                <w:lang w:val="ru-RU"/>
              </w:rPr>
            </w:pPr>
            <w:r>
              <w:rPr>
                <w:rFonts w:eastAsia="Calibri"/>
                <w:sz w:val="18"/>
                <w:szCs w:val="18"/>
                <w:lang w:val="ru-RU"/>
              </w:rPr>
              <w:t>22.</w:t>
            </w:r>
          </w:p>
        </w:tc>
        <w:tc>
          <w:tcPr>
            <w:tcW w:w="4488" w:type="dxa"/>
            <w:tcBorders>
              <w:top w:val="single" w:sz="4" w:space="0" w:color="auto"/>
              <w:left w:val="single" w:sz="4" w:space="0" w:color="auto"/>
              <w:bottom w:val="single" w:sz="4" w:space="0" w:color="auto"/>
              <w:right w:val="single" w:sz="4" w:space="0" w:color="auto"/>
            </w:tcBorders>
            <w:vAlign w:val="center"/>
          </w:tcPr>
          <w:p w14:paraId="7479D7E4" w14:textId="5CA8F046" w:rsidR="00FD1F94" w:rsidRPr="008B3034" w:rsidRDefault="007001F5" w:rsidP="00093BC7">
            <w:pPr>
              <w:widowControl w:val="0"/>
              <w:autoSpaceDE w:val="0"/>
              <w:autoSpaceDN w:val="0"/>
              <w:adjustRightInd w:val="0"/>
              <w:rPr>
                <w:rFonts w:eastAsia="Calibri"/>
                <w:color w:val="auto"/>
                <w:sz w:val="18"/>
                <w:szCs w:val="18"/>
                <w:lang w:val="ru-RU"/>
              </w:rPr>
            </w:pPr>
            <w:r>
              <w:rPr>
                <w:rFonts w:eastAsia="Calibri"/>
                <w:color w:val="auto"/>
                <w:sz w:val="18"/>
                <w:szCs w:val="18"/>
                <w:lang w:val="ru-RU"/>
              </w:rPr>
              <w:t>Главный зоотехник</w:t>
            </w:r>
          </w:p>
        </w:tc>
        <w:tc>
          <w:tcPr>
            <w:tcW w:w="1923" w:type="dxa"/>
            <w:tcBorders>
              <w:top w:val="single" w:sz="4" w:space="0" w:color="auto"/>
              <w:left w:val="single" w:sz="4" w:space="0" w:color="auto"/>
              <w:bottom w:val="single" w:sz="4" w:space="0" w:color="auto"/>
              <w:right w:val="single" w:sz="4" w:space="0" w:color="auto"/>
            </w:tcBorders>
            <w:vAlign w:val="center"/>
          </w:tcPr>
          <w:p w14:paraId="523BF5DC" w14:textId="429EA98B" w:rsidR="00FD1F94" w:rsidRDefault="00840B89"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FD1F94" w:rsidRPr="00093BC7" w14:paraId="12C3576A"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6A4715C9" w14:textId="35BCADF6" w:rsidR="00FD1F94" w:rsidRPr="004D7E28" w:rsidRDefault="00C009AE" w:rsidP="00093BC7">
            <w:pPr>
              <w:widowControl w:val="0"/>
              <w:autoSpaceDE w:val="0"/>
              <w:autoSpaceDN w:val="0"/>
              <w:adjustRightInd w:val="0"/>
              <w:jc w:val="center"/>
              <w:rPr>
                <w:rFonts w:eastAsia="Calibri"/>
                <w:sz w:val="18"/>
                <w:szCs w:val="18"/>
                <w:lang w:val="ru-RU"/>
              </w:rPr>
            </w:pPr>
            <w:r>
              <w:rPr>
                <w:rFonts w:eastAsia="Calibri"/>
                <w:sz w:val="18"/>
                <w:szCs w:val="18"/>
                <w:lang w:val="ru-RU"/>
              </w:rPr>
              <w:t>23.</w:t>
            </w:r>
          </w:p>
        </w:tc>
        <w:tc>
          <w:tcPr>
            <w:tcW w:w="4488" w:type="dxa"/>
            <w:tcBorders>
              <w:top w:val="single" w:sz="4" w:space="0" w:color="auto"/>
              <w:left w:val="single" w:sz="4" w:space="0" w:color="auto"/>
              <w:bottom w:val="single" w:sz="4" w:space="0" w:color="auto"/>
              <w:right w:val="single" w:sz="4" w:space="0" w:color="auto"/>
            </w:tcBorders>
            <w:vAlign w:val="center"/>
          </w:tcPr>
          <w:p w14:paraId="5E4A5F69" w14:textId="099DA399" w:rsidR="00FD1F94" w:rsidRDefault="00D66B37" w:rsidP="00093BC7">
            <w:pPr>
              <w:widowControl w:val="0"/>
              <w:autoSpaceDE w:val="0"/>
              <w:autoSpaceDN w:val="0"/>
              <w:adjustRightInd w:val="0"/>
              <w:rPr>
                <w:rFonts w:eastAsia="Calibri"/>
                <w:sz w:val="18"/>
                <w:szCs w:val="18"/>
                <w:lang w:val="ru-RU"/>
              </w:rPr>
            </w:pPr>
            <w:r>
              <w:rPr>
                <w:rFonts w:eastAsia="Calibri"/>
                <w:sz w:val="18"/>
                <w:szCs w:val="18"/>
                <w:lang w:val="ru-RU"/>
              </w:rPr>
              <w:t>Селекционер-зоотехник</w:t>
            </w:r>
          </w:p>
        </w:tc>
        <w:tc>
          <w:tcPr>
            <w:tcW w:w="1923" w:type="dxa"/>
            <w:tcBorders>
              <w:top w:val="single" w:sz="4" w:space="0" w:color="auto"/>
              <w:left w:val="single" w:sz="4" w:space="0" w:color="auto"/>
              <w:bottom w:val="single" w:sz="4" w:space="0" w:color="auto"/>
              <w:right w:val="single" w:sz="4" w:space="0" w:color="auto"/>
            </w:tcBorders>
            <w:vAlign w:val="center"/>
          </w:tcPr>
          <w:p w14:paraId="623AC82D" w14:textId="5BDB1D4D" w:rsidR="00FD1F94" w:rsidRDefault="00840B89"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4328B5" w:rsidRPr="00840B89" w14:paraId="7220D6F7"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41C50E90" w14:textId="5E0C0122" w:rsidR="004328B5" w:rsidRDefault="00C009AE" w:rsidP="00093BC7">
            <w:pPr>
              <w:widowControl w:val="0"/>
              <w:autoSpaceDE w:val="0"/>
              <w:autoSpaceDN w:val="0"/>
              <w:adjustRightInd w:val="0"/>
              <w:jc w:val="center"/>
              <w:rPr>
                <w:rFonts w:eastAsia="Calibri"/>
                <w:sz w:val="18"/>
                <w:szCs w:val="18"/>
                <w:lang w:val="ru-RU"/>
              </w:rPr>
            </w:pPr>
            <w:r>
              <w:rPr>
                <w:rFonts w:eastAsia="Calibri"/>
                <w:sz w:val="18"/>
                <w:szCs w:val="18"/>
                <w:lang w:val="ru-RU"/>
              </w:rPr>
              <w:lastRenderedPageBreak/>
              <w:t>24.</w:t>
            </w:r>
          </w:p>
        </w:tc>
        <w:tc>
          <w:tcPr>
            <w:tcW w:w="4488" w:type="dxa"/>
            <w:tcBorders>
              <w:top w:val="single" w:sz="4" w:space="0" w:color="auto"/>
              <w:left w:val="single" w:sz="4" w:space="0" w:color="auto"/>
              <w:bottom w:val="single" w:sz="4" w:space="0" w:color="auto"/>
              <w:right w:val="single" w:sz="4" w:space="0" w:color="auto"/>
            </w:tcBorders>
            <w:vAlign w:val="center"/>
          </w:tcPr>
          <w:p w14:paraId="3FCC8ECB" w14:textId="65B3ED2C" w:rsidR="004328B5" w:rsidRDefault="00840B89" w:rsidP="00093BC7">
            <w:pPr>
              <w:widowControl w:val="0"/>
              <w:autoSpaceDE w:val="0"/>
              <w:autoSpaceDN w:val="0"/>
              <w:adjustRightInd w:val="0"/>
              <w:rPr>
                <w:rFonts w:eastAsia="Calibri"/>
                <w:sz w:val="18"/>
                <w:szCs w:val="18"/>
                <w:lang w:val="ru-RU"/>
              </w:rPr>
            </w:pPr>
            <w:r w:rsidRPr="00840B89">
              <w:rPr>
                <w:rFonts w:eastAsia="Calibri"/>
                <w:sz w:val="18"/>
                <w:szCs w:val="18"/>
                <w:lang w:val="ru-RU"/>
              </w:rPr>
              <w:t>Оператор по искусственному осеменению животных</w:t>
            </w:r>
          </w:p>
        </w:tc>
        <w:tc>
          <w:tcPr>
            <w:tcW w:w="1923" w:type="dxa"/>
            <w:tcBorders>
              <w:top w:val="single" w:sz="4" w:space="0" w:color="auto"/>
              <w:left w:val="single" w:sz="4" w:space="0" w:color="auto"/>
              <w:bottom w:val="single" w:sz="4" w:space="0" w:color="auto"/>
              <w:right w:val="single" w:sz="4" w:space="0" w:color="auto"/>
            </w:tcBorders>
            <w:vAlign w:val="center"/>
          </w:tcPr>
          <w:p w14:paraId="258ECB7A" w14:textId="7FFFEAB6" w:rsidR="004328B5" w:rsidRDefault="00840B89" w:rsidP="00093BC7">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4328B5" w:rsidRPr="00840B89" w14:paraId="43F545D4"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074C2375" w14:textId="641F0C7C" w:rsidR="004328B5" w:rsidRDefault="00C009AE" w:rsidP="00093BC7">
            <w:pPr>
              <w:widowControl w:val="0"/>
              <w:autoSpaceDE w:val="0"/>
              <w:autoSpaceDN w:val="0"/>
              <w:adjustRightInd w:val="0"/>
              <w:jc w:val="center"/>
              <w:rPr>
                <w:rFonts w:eastAsia="Calibri"/>
                <w:sz w:val="18"/>
                <w:szCs w:val="18"/>
                <w:lang w:val="ru-RU"/>
              </w:rPr>
            </w:pPr>
            <w:r>
              <w:rPr>
                <w:rFonts w:eastAsia="Calibri"/>
                <w:sz w:val="18"/>
                <w:szCs w:val="18"/>
                <w:lang w:val="ru-RU"/>
              </w:rPr>
              <w:t>25.</w:t>
            </w:r>
          </w:p>
        </w:tc>
        <w:tc>
          <w:tcPr>
            <w:tcW w:w="4488" w:type="dxa"/>
            <w:tcBorders>
              <w:top w:val="single" w:sz="4" w:space="0" w:color="auto"/>
              <w:left w:val="single" w:sz="4" w:space="0" w:color="auto"/>
              <w:bottom w:val="single" w:sz="4" w:space="0" w:color="auto"/>
              <w:right w:val="single" w:sz="4" w:space="0" w:color="auto"/>
            </w:tcBorders>
            <w:vAlign w:val="center"/>
          </w:tcPr>
          <w:p w14:paraId="0EF8FBF9" w14:textId="7681F8A8" w:rsidR="004328B5" w:rsidRDefault="00840B89" w:rsidP="00093BC7">
            <w:pPr>
              <w:widowControl w:val="0"/>
              <w:autoSpaceDE w:val="0"/>
              <w:autoSpaceDN w:val="0"/>
              <w:adjustRightInd w:val="0"/>
              <w:rPr>
                <w:rFonts w:eastAsia="Calibri"/>
                <w:sz w:val="18"/>
                <w:szCs w:val="18"/>
                <w:lang w:val="ru-RU"/>
              </w:rPr>
            </w:pPr>
            <w:r w:rsidRPr="00840B89">
              <w:rPr>
                <w:rFonts w:eastAsia="Calibri"/>
                <w:sz w:val="18"/>
                <w:szCs w:val="18"/>
                <w:lang w:val="ru-RU"/>
              </w:rPr>
              <w:t>Старший учетчик</w:t>
            </w:r>
          </w:p>
        </w:tc>
        <w:tc>
          <w:tcPr>
            <w:tcW w:w="1923" w:type="dxa"/>
            <w:tcBorders>
              <w:top w:val="single" w:sz="4" w:space="0" w:color="auto"/>
              <w:left w:val="single" w:sz="4" w:space="0" w:color="auto"/>
              <w:bottom w:val="single" w:sz="4" w:space="0" w:color="auto"/>
              <w:right w:val="single" w:sz="4" w:space="0" w:color="auto"/>
            </w:tcBorders>
            <w:vAlign w:val="center"/>
          </w:tcPr>
          <w:p w14:paraId="00E74957" w14:textId="732D4BC0" w:rsidR="004328B5" w:rsidRDefault="00840B89"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04053C" w:rsidRPr="00840B89" w14:paraId="0D6F5CF5" w14:textId="77777777" w:rsidTr="00DF59F8">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009FCC5B" w14:textId="053380FB" w:rsidR="0004053C" w:rsidRPr="0004053C" w:rsidRDefault="0004053C" w:rsidP="00093BC7">
            <w:pPr>
              <w:widowControl w:val="0"/>
              <w:autoSpaceDE w:val="0"/>
              <w:autoSpaceDN w:val="0"/>
              <w:adjustRightInd w:val="0"/>
              <w:jc w:val="center"/>
              <w:rPr>
                <w:rFonts w:eastAsia="Calibri"/>
                <w:b/>
                <w:bCs/>
                <w:sz w:val="18"/>
                <w:szCs w:val="18"/>
                <w:lang w:val="ru-RU"/>
              </w:rPr>
            </w:pPr>
            <w:r>
              <w:rPr>
                <w:rFonts w:eastAsia="Calibri"/>
                <w:b/>
                <w:bCs/>
                <w:sz w:val="18"/>
                <w:szCs w:val="18"/>
                <w:lang w:val="ru-RU"/>
              </w:rPr>
              <w:t xml:space="preserve">Молочно-товарная </w:t>
            </w:r>
            <w:r w:rsidR="00984108">
              <w:rPr>
                <w:rFonts w:eastAsia="Calibri"/>
                <w:b/>
                <w:bCs/>
                <w:sz w:val="18"/>
                <w:szCs w:val="18"/>
                <w:lang w:val="ru-RU"/>
              </w:rPr>
              <w:t xml:space="preserve">ферма </w:t>
            </w:r>
            <w:proofErr w:type="spellStart"/>
            <w:r w:rsidR="00984108">
              <w:rPr>
                <w:rFonts w:eastAsia="Calibri"/>
                <w:b/>
                <w:bCs/>
                <w:sz w:val="18"/>
                <w:szCs w:val="18"/>
                <w:lang w:val="ru-RU"/>
              </w:rPr>
              <w:t>Грунино</w:t>
            </w:r>
            <w:proofErr w:type="spellEnd"/>
          </w:p>
        </w:tc>
      </w:tr>
      <w:tr w:rsidR="004328B5" w:rsidRPr="00840B89" w14:paraId="50EE3225"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0DA34A83" w14:textId="7AB5B4B0" w:rsidR="004328B5" w:rsidRDefault="00C009AE" w:rsidP="00093BC7">
            <w:pPr>
              <w:widowControl w:val="0"/>
              <w:autoSpaceDE w:val="0"/>
              <w:autoSpaceDN w:val="0"/>
              <w:adjustRightInd w:val="0"/>
              <w:jc w:val="center"/>
              <w:rPr>
                <w:rFonts w:eastAsia="Calibri"/>
                <w:sz w:val="18"/>
                <w:szCs w:val="18"/>
                <w:lang w:val="ru-RU"/>
              </w:rPr>
            </w:pPr>
            <w:r>
              <w:rPr>
                <w:rFonts w:eastAsia="Calibri"/>
                <w:sz w:val="18"/>
                <w:szCs w:val="18"/>
                <w:lang w:val="ru-RU"/>
              </w:rPr>
              <w:t>26.</w:t>
            </w:r>
          </w:p>
        </w:tc>
        <w:tc>
          <w:tcPr>
            <w:tcW w:w="4488" w:type="dxa"/>
            <w:tcBorders>
              <w:top w:val="single" w:sz="4" w:space="0" w:color="auto"/>
              <w:left w:val="single" w:sz="4" w:space="0" w:color="auto"/>
              <w:bottom w:val="single" w:sz="4" w:space="0" w:color="auto"/>
              <w:right w:val="single" w:sz="4" w:space="0" w:color="auto"/>
            </w:tcBorders>
            <w:vAlign w:val="center"/>
          </w:tcPr>
          <w:p w14:paraId="4C6E387D" w14:textId="2A297310" w:rsidR="004328B5" w:rsidRDefault="00984108" w:rsidP="00093BC7">
            <w:pPr>
              <w:widowControl w:val="0"/>
              <w:autoSpaceDE w:val="0"/>
              <w:autoSpaceDN w:val="0"/>
              <w:adjustRightInd w:val="0"/>
              <w:rPr>
                <w:rFonts w:eastAsia="Calibri"/>
                <w:sz w:val="18"/>
                <w:szCs w:val="18"/>
                <w:lang w:val="ru-RU"/>
              </w:rPr>
            </w:pPr>
            <w:r>
              <w:rPr>
                <w:rFonts w:eastAsia="Calibri"/>
                <w:sz w:val="18"/>
                <w:szCs w:val="18"/>
                <w:lang w:val="ru-RU"/>
              </w:rPr>
              <w:t>Начальник смены</w:t>
            </w:r>
          </w:p>
        </w:tc>
        <w:tc>
          <w:tcPr>
            <w:tcW w:w="1923" w:type="dxa"/>
            <w:tcBorders>
              <w:top w:val="single" w:sz="4" w:space="0" w:color="auto"/>
              <w:left w:val="single" w:sz="4" w:space="0" w:color="auto"/>
              <w:bottom w:val="single" w:sz="4" w:space="0" w:color="auto"/>
              <w:right w:val="single" w:sz="4" w:space="0" w:color="auto"/>
            </w:tcBorders>
            <w:vAlign w:val="center"/>
          </w:tcPr>
          <w:p w14:paraId="3B79F664" w14:textId="715036AB" w:rsidR="004328B5" w:rsidRDefault="00EC6592" w:rsidP="00093BC7">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4328B5" w:rsidRPr="00840B89" w14:paraId="7F751308"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41A97C7E" w14:textId="606DAADC" w:rsidR="004328B5" w:rsidRDefault="00C009AE" w:rsidP="00093BC7">
            <w:pPr>
              <w:widowControl w:val="0"/>
              <w:autoSpaceDE w:val="0"/>
              <w:autoSpaceDN w:val="0"/>
              <w:adjustRightInd w:val="0"/>
              <w:jc w:val="center"/>
              <w:rPr>
                <w:rFonts w:eastAsia="Calibri"/>
                <w:sz w:val="18"/>
                <w:szCs w:val="18"/>
                <w:lang w:val="ru-RU"/>
              </w:rPr>
            </w:pPr>
            <w:r>
              <w:rPr>
                <w:rFonts w:eastAsia="Calibri"/>
                <w:sz w:val="18"/>
                <w:szCs w:val="18"/>
                <w:lang w:val="ru-RU"/>
              </w:rPr>
              <w:t>27.</w:t>
            </w:r>
          </w:p>
        </w:tc>
        <w:tc>
          <w:tcPr>
            <w:tcW w:w="4488" w:type="dxa"/>
            <w:tcBorders>
              <w:top w:val="single" w:sz="4" w:space="0" w:color="auto"/>
              <w:left w:val="single" w:sz="4" w:space="0" w:color="auto"/>
              <w:bottom w:val="single" w:sz="4" w:space="0" w:color="auto"/>
              <w:right w:val="single" w:sz="4" w:space="0" w:color="auto"/>
            </w:tcBorders>
            <w:vAlign w:val="center"/>
          </w:tcPr>
          <w:p w14:paraId="1E19CC7C" w14:textId="5DBDE786" w:rsidR="004328B5" w:rsidRDefault="00EC6592" w:rsidP="00093BC7">
            <w:pPr>
              <w:widowControl w:val="0"/>
              <w:autoSpaceDE w:val="0"/>
              <w:autoSpaceDN w:val="0"/>
              <w:adjustRightInd w:val="0"/>
              <w:rPr>
                <w:rFonts w:eastAsia="Calibri"/>
                <w:sz w:val="18"/>
                <w:szCs w:val="18"/>
                <w:lang w:val="ru-RU"/>
              </w:rPr>
            </w:pPr>
            <w:r w:rsidRPr="00EC6592">
              <w:rPr>
                <w:rFonts w:eastAsia="Calibri"/>
                <w:sz w:val="18"/>
                <w:szCs w:val="18"/>
                <w:lang w:val="ru-RU"/>
              </w:rPr>
              <w:t>Оператор машинного доения</w:t>
            </w:r>
          </w:p>
        </w:tc>
        <w:tc>
          <w:tcPr>
            <w:tcW w:w="1923" w:type="dxa"/>
            <w:tcBorders>
              <w:top w:val="single" w:sz="4" w:space="0" w:color="auto"/>
              <w:left w:val="single" w:sz="4" w:space="0" w:color="auto"/>
              <w:bottom w:val="single" w:sz="4" w:space="0" w:color="auto"/>
              <w:right w:val="single" w:sz="4" w:space="0" w:color="auto"/>
            </w:tcBorders>
            <w:vAlign w:val="center"/>
          </w:tcPr>
          <w:p w14:paraId="5EC67B4D" w14:textId="2EFC1A03" w:rsidR="004328B5" w:rsidRDefault="009F457F" w:rsidP="00093BC7">
            <w:pPr>
              <w:widowControl w:val="0"/>
              <w:autoSpaceDE w:val="0"/>
              <w:autoSpaceDN w:val="0"/>
              <w:adjustRightInd w:val="0"/>
              <w:jc w:val="center"/>
              <w:rPr>
                <w:rFonts w:eastAsia="Calibri"/>
                <w:sz w:val="18"/>
                <w:szCs w:val="18"/>
                <w:lang w:val="ru-RU"/>
              </w:rPr>
            </w:pPr>
            <w:r>
              <w:rPr>
                <w:rFonts w:eastAsia="Calibri"/>
                <w:sz w:val="18"/>
                <w:szCs w:val="18"/>
                <w:lang w:val="ru-RU"/>
              </w:rPr>
              <w:t>11/2</w:t>
            </w:r>
          </w:p>
        </w:tc>
      </w:tr>
      <w:tr w:rsidR="004328B5" w:rsidRPr="00840B89" w14:paraId="1EAA9D80"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218133FB" w14:textId="02D1342D" w:rsidR="004328B5" w:rsidRDefault="00C009AE" w:rsidP="00093BC7">
            <w:pPr>
              <w:widowControl w:val="0"/>
              <w:autoSpaceDE w:val="0"/>
              <w:autoSpaceDN w:val="0"/>
              <w:adjustRightInd w:val="0"/>
              <w:jc w:val="center"/>
              <w:rPr>
                <w:rFonts w:eastAsia="Calibri"/>
                <w:sz w:val="18"/>
                <w:szCs w:val="18"/>
                <w:lang w:val="ru-RU"/>
              </w:rPr>
            </w:pPr>
            <w:r>
              <w:rPr>
                <w:rFonts w:eastAsia="Calibri"/>
                <w:sz w:val="18"/>
                <w:szCs w:val="18"/>
                <w:lang w:val="ru-RU"/>
              </w:rPr>
              <w:t>28.</w:t>
            </w:r>
          </w:p>
        </w:tc>
        <w:tc>
          <w:tcPr>
            <w:tcW w:w="4488" w:type="dxa"/>
            <w:tcBorders>
              <w:top w:val="single" w:sz="4" w:space="0" w:color="auto"/>
              <w:left w:val="single" w:sz="4" w:space="0" w:color="auto"/>
              <w:bottom w:val="single" w:sz="4" w:space="0" w:color="auto"/>
              <w:right w:val="single" w:sz="4" w:space="0" w:color="auto"/>
            </w:tcBorders>
            <w:vAlign w:val="center"/>
          </w:tcPr>
          <w:p w14:paraId="74B3D662" w14:textId="3CE02638" w:rsidR="004328B5" w:rsidRDefault="009F457F" w:rsidP="00093BC7">
            <w:pPr>
              <w:widowControl w:val="0"/>
              <w:autoSpaceDE w:val="0"/>
              <w:autoSpaceDN w:val="0"/>
              <w:adjustRightInd w:val="0"/>
              <w:rPr>
                <w:rFonts w:eastAsia="Calibri"/>
                <w:sz w:val="18"/>
                <w:szCs w:val="18"/>
                <w:lang w:val="ru-RU"/>
              </w:rPr>
            </w:pPr>
            <w:r>
              <w:rPr>
                <w:rFonts w:eastAsia="Calibri"/>
                <w:sz w:val="18"/>
                <w:szCs w:val="18"/>
                <w:lang w:val="ru-RU"/>
              </w:rPr>
              <w:t>Животновод</w:t>
            </w:r>
          </w:p>
        </w:tc>
        <w:tc>
          <w:tcPr>
            <w:tcW w:w="1923" w:type="dxa"/>
            <w:tcBorders>
              <w:top w:val="single" w:sz="4" w:space="0" w:color="auto"/>
              <w:left w:val="single" w:sz="4" w:space="0" w:color="auto"/>
              <w:bottom w:val="single" w:sz="4" w:space="0" w:color="auto"/>
              <w:right w:val="single" w:sz="4" w:space="0" w:color="auto"/>
            </w:tcBorders>
            <w:vAlign w:val="center"/>
          </w:tcPr>
          <w:p w14:paraId="32346244" w14:textId="330E0817" w:rsidR="004328B5" w:rsidRDefault="00902460" w:rsidP="00093BC7">
            <w:pPr>
              <w:widowControl w:val="0"/>
              <w:autoSpaceDE w:val="0"/>
              <w:autoSpaceDN w:val="0"/>
              <w:adjustRightInd w:val="0"/>
              <w:jc w:val="center"/>
              <w:rPr>
                <w:rFonts w:eastAsia="Calibri"/>
                <w:sz w:val="18"/>
                <w:szCs w:val="18"/>
                <w:lang w:val="ru-RU"/>
              </w:rPr>
            </w:pPr>
            <w:r>
              <w:rPr>
                <w:rFonts w:eastAsia="Calibri"/>
                <w:sz w:val="18"/>
                <w:szCs w:val="18"/>
                <w:lang w:val="ru-RU"/>
              </w:rPr>
              <w:t>10/2</w:t>
            </w:r>
          </w:p>
        </w:tc>
      </w:tr>
      <w:tr w:rsidR="004328B5" w:rsidRPr="00840B89" w14:paraId="194D703C"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2BA7B22B" w14:textId="2456456F" w:rsidR="004328B5" w:rsidRDefault="00C009AE" w:rsidP="00093BC7">
            <w:pPr>
              <w:widowControl w:val="0"/>
              <w:autoSpaceDE w:val="0"/>
              <w:autoSpaceDN w:val="0"/>
              <w:adjustRightInd w:val="0"/>
              <w:jc w:val="center"/>
              <w:rPr>
                <w:rFonts w:eastAsia="Calibri"/>
                <w:sz w:val="18"/>
                <w:szCs w:val="18"/>
                <w:lang w:val="ru-RU"/>
              </w:rPr>
            </w:pPr>
            <w:r>
              <w:rPr>
                <w:rFonts w:eastAsia="Calibri"/>
                <w:sz w:val="18"/>
                <w:szCs w:val="18"/>
                <w:lang w:val="ru-RU"/>
              </w:rPr>
              <w:t>29.</w:t>
            </w:r>
          </w:p>
        </w:tc>
        <w:tc>
          <w:tcPr>
            <w:tcW w:w="4488" w:type="dxa"/>
            <w:tcBorders>
              <w:top w:val="single" w:sz="4" w:space="0" w:color="auto"/>
              <w:left w:val="single" w:sz="4" w:space="0" w:color="auto"/>
              <w:bottom w:val="single" w:sz="4" w:space="0" w:color="auto"/>
              <w:right w:val="single" w:sz="4" w:space="0" w:color="auto"/>
            </w:tcBorders>
            <w:vAlign w:val="center"/>
          </w:tcPr>
          <w:p w14:paraId="5B6ADFBB" w14:textId="7E7B257D" w:rsidR="004328B5" w:rsidRDefault="00902460" w:rsidP="00093BC7">
            <w:pPr>
              <w:widowControl w:val="0"/>
              <w:autoSpaceDE w:val="0"/>
              <w:autoSpaceDN w:val="0"/>
              <w:adjustRightInd w:val="0"/>
              <w:rPr>
                <w:rFonts w:eastAsia="Calibri"/>
                <w:sz w:val="18"/>
                <w:szCs w:val="18"/>
                <w:lang w:val="ru-RU"/>
              </w:rPr>
            </w:pPr>
            <w:r>
              <w:rPr>
                <w:rFonts w:eastAsia="Calibri"/>
                <w:sz w:val="18"/>
                <w:szCs w:val="18"/>
                <w:lang w:val="ru-RU"/>
              </w:rPr>
              <w:t>Подсобный рабочий</w:t>
            </w:r>
          </w:p>
        </w:tc>
        <w:tc>
          <w:tcPr>
            <w:tcW w:w="1923" w:type="dxa"/>
            <w:tcBorders>
              <w:top w:val="single" w:sz="4" w:space="0" w:color="auto"/>
              <w:left w:val="single" w:sz="4" w:space="0" w:color="auto"/>
              <w:bottom w:val="single" w:sz="4" w:space="0" w:color="auto"/>
              <w:right w:val="single" w:sz="4" w:space="0" w:color="auto"/>
            </w:tcBorders>
            <w:vAlign w:val="center"/>
          </w:tcPr>
          <w:p w14:paraId="2E15E70C" w14:textId="55180F13" w:rsidR="004328B5" w:rsidRDefault="00BA4939" w:rsidP="00093BC7">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BA4939" w:rsidRPr="00840B89" w14:paraId="033EAD5F" w14:textId="77777777" w:rsidTr="001602C2">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3456DBE5" w14:textId="3C4A29BD" w:rsidR="00BA4939" w:rsidRPr="00CD404D" w:rsidRDefault="00CD404D" w:rsidP="00093BC7">
            <w:pPr>
              <w:widowControl w:val="0"/>
              <w:autoSpaceDE w:val="0"/>
              <w:autoSpaceDN w:val="0"/>
              <w:adjustRightInd w:val="0"/>
              <w:jc w:val="center"/>
              <w:rPr>
                <w:rFonts w:eastAsia="Calibri"/>
                <w:b/>
                <w:bCs/>
                <w:sz w:val="18"/>
                <w:szCs w:val="18"/>
                <w:lang w:val="ru-RU"/>
              </w:rPr>
            </w:pPr>
            <w:r w:rsidRPr="00CD404D">
              <w:rPr>
                <w:rFonts w:eastAsia="Calibri"/>
                <w:b/>
                <w:bCs/>
                <w:sz w:val="18"/>
                <w:szCs w:val="18"/>
                <w:lang w:val="ru-RU"/>
              </w:rPr>
              <w:t>Молочно-товарная ферма Паленка</w:t>
            </w:r>
          </w:p>
        </w:tc>
      </w:tr>
      <w:tr w:rsidR="00E10EB6" w:rsidRPr="00840B89" w14:paraId="5DF16EC2"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0779C1E2" w14:textId="74D45A79" w:rsidR="00E10EB6" w:rsidRDefault="00C009AE" w:rsidP="00E10EB6">
            <w:pPr>
              <w:widowControl w:val="0"/>
              <w:autoSpaceDE w:val="0"/>
              <w:autoSpaceDN w:val="0"/>
              <w:adjustRightInd w:val="0"/>
              <w:jc w:val="center"/>
              <w:rPr>
                <w:rFonts w:eastAsia="Calibri"/>
                <w:sz w:val="18"/>
                <w:szCs w:val="18"/>
                <w:lang w:val="ru-RU"/>
              </w:rPr>
            </w:pPr>
            <w:r>
              <w:rPr>
                <w:rFonts w:eastAsia="Calibri"/>
                <w:sz w:val="18"/>
                <w:szCs w:val="18"/>
                <w:lang w:val="ru-RU"/>
              </w:rPr>
              <w:t>30.</w:t>
            </w:r>
          </w:p>
        </w:tc>
        <w:tc>
          <w:tcPr>
            <w:tcW w:w="4488" w:type="dxa"/>
            <w:tcBorders>
              <w:top w:val="single" w:sz="4" w:space="0" w:color="auto"/>
              <w:left w:val="single" w:sz="4" w:space="0" w:color="auto"/>
              <w:bottom w:val="single" w:sz="4" w:space="0" w:color="auto"/>
              <w:right w:val="single" w:sz="4" w:space="0" w:color="auto"/>
            </w:tcBorders>
            <w:vAlign w:val="center"/>
          </w:tcPr>
          <w:p w14:paraId="650FA117" w14:textId="2BD25EBF" w:rsidR="00E10EB6" w:rsidRDefault="00E10EB6" w:rsidP="00E10EB6">
            <w:pPr>
              <w:widowControl w:val="0"/>
              <w:autoSpaceDE w:val="0"/>
              <w:autoSpaceDN w:val="0"/>
              <w:adjustRightInd w:val="0"/>
              <w:rPr>
                <w:rFonts w:eastAsia="Calibri"/>
                <w:sz w:val="18"/>
                <w:szCs w:val="18"/>
                <w:lang w:val="ru-RU"/>
              </w:rPr>
            </w:pPr>
            <w:r>
              <w:rPr>
                <w:rFonts w:eastAsia="Calibri"/>
                <w:sz w:val="18"/>
                <w:szCs w:val="18"/>
                <w:lang w:val="ru-RU"/>
              </w:rPr>
              <w:t>Начальник смены</w:t>
            </w:r>
          </w:p>
        </w:tc>
        <w:tc>
          <w:tcPr>
            <w:tcW w:w="1923" w:type="dxa"/>
            <w:tcBorders>
              <w:top w:val="single" w:sz="4" w:space="0" w:color="auto"/>
              <w:left w:val="single" w:sz="4" w:space="0" w:color="auto"/>
              <w:bottom w:val="single" w:sz="4" w:space="0" w:color="auto"/>
              <w:right w:val="single" w:sz="4" w:space="0" w:color="auto"/>
            </w:tcBorders>
            <w:vAlign w:val="center"/>
          </w:tcPr>
          <w:p w14:paraId="23A3CCB8" w14:textId="3E867AAB" w:rsidR="00E10EB6" w:rsidRDefault="00E10EB6" w:rsidP="00E10EB6">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E10EB6" w:rsidRPr="00840B89" w14:paraId="4C449151"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0A931ECE" w14:textId="53801516" w:rsidR="00E10EB6" w:rsidRDefault="00C009AE" w:rsidP="00E10EB6">
            <w:pPr>
              <w:widowControl w:val="0"/>
              <w:autoSpaceDE w:val="0"/>
              <w:autoSpaceDN w:val="0"/>
              <w:adjustRightInd w:val="0"/>
              <w:jc w:val="center"/>
              <w:rPr>
                <w:rFonts w:eastAsia="Calibri"/>
                <w:sz w:val="18"/>
                <w:szCs w:val="18"/>
                <w:lang w:val="ru-RU"/>
              </w:rPr>
            </w:pPr>
            <w:r>
              <w:rPr>
                <w:rFonts w:eastAsia="Calibri"/>
                <w:sz w:val="18"/>
                <w:szCs w:val="18"/>
                <w:lang w:val="ru-RU"/>
              </w:rPr>
              <w:t>31.</w:t>
            </w:r>
          </w:p>
        </w:tc>
        <w:tc>
          <w:tcPr>
            <w:tcW w:w="4488" w:type="dxa"/>
            <w:tcBorders>
              <w:top w:val="single" w:sz="4" w:space="0" w:color="auto"/>
              <w:left w:val="single" w:sz="4" w:space="0" w:color="auto"/>
              <w:bottom w:val="single" w:sz="4" w:space="0" w:color="auto"/>
              <w:right w:val="single" w:sz="4" w:space="0" w:color="auto"/>
            </w:tcBorders>
            <w:vAlign w:val="center"/>
          </w:tcPr>
          <w:p w14:paraId="491184E6" w14:textId="40897E68" w:rsidR="00E10EB6" w:rsidRDefault="00E10EB6" w:rsidP="00E10EB6">
            <w:pPr>
              <w:widowControl w:val="0"/>
              <w:autoSpaceDE w:val="0"/>
              <w:autoSpaceDN w:val="0"/>
              <w:adjustRightInd w:val="0"/>
              <w:rPr>
                <w:rFonts w:eastAsia="Calibri"/>
                <w:sz w:val="18"/>
                <w:szCs w:val="18"/>
                <w:lang w:val="ru-RU"/>
              </w:rPr>
            </w:pPr>
            <w:r w:rsidRPr="00EC6592">
              <w:rPr>
                <w:rFonts w:eastAsia="Calibri"/>
                <w:sz w:val="18"/>
                <w:szCs w:val="18"/>
                <w:lang w:val="ru-RU"/>
              </w:rPr>
              <w:t>Оператор машинного доения</w:t>
            </w:r>
          </w:p>
        </w:tc>
        <w:tc>
          <w:tcPr>
            <w:tcW w:w="1923" w:type="dxa"/>
            <w:tcBorders>
              <w:top w:val="single" w:sz="4" w:space="0" w:color="auto"/>
              <w:left w:val="single" w:sz="4" w:space="0" w:color="auto"/>
              <w:bottom w:val="single" w:sz="4" w:space="0" w:color="auto"/>
              <w:right w:val="single" w:sz="4" w:space="0" w:color="auto"/>
            </w:tcBorders>
            <w:vAlign w:val="center"/>
          </w:tcPr>
          <w:p w14:paraId="40245102" w14:textId="5FAC0BE7" w:rsidR="00E10EB6" w:rsidRDefault="00F808DD" w:rsidP="00E10EB6">
            <w:pPr>
              <w:widowControl w:val="0"/>
              <w:autoSpaceDE w:val="0"/>
              <w:autoSpaceDN w:val="0"/>
              <w:adjustRightInd w:val="0"/>
              <w:jc w:val="center"/>
              <w:rPr>
                <w:rFonts w:eastAsia="Calibri"/>
                <w:sz w:val="18"/>
                <w:szCs w:val="18"/>
                <w:lang w:val="ru-RU"/>
              </w:rPr>
            </w:pPr>
            <w:r>
              <w:rPr>
                <w:rFonts w:eastAsia="Calibri"/>
                <w:sz w:val="18"/>
                <w:szCs w:val="18"/>
                <w:lang w:val="ru-RU"/>
              </w:rPr>
              <w:t>10/2</w:t>
            </w:r>
          </w:p>
        </w:tc>
      </w:tr>
      <w:tr w:rsidR="00E10EB6" w:rsidRPr="00840B89" w14:paraId="2DD6231D"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0A3FE1D4" w14:textId="58E1AA06" w:rsidR="00E10EB6" w:rsidRDefault="00C009AE" w:rsidP="00E10EB6">
            <w:pPr>
              <w:widowControl w:val="0"/>
              <w:autoSpaceDE w:val="0"/>
              <w:autoSpaceDN w:val="0"/>
              <w:adjustRightInd w:val="0"/>
              <w:jc w:val="center"/>
              <w:rPr>
                <w:rFonts w:eastAsia="Calibri"/>
                <w:sz w:val="18"/>
                <w:szCs w:val="18"/>
                <w:lang w:val="ru-RU"/>
              </w:rPr>
            </w:pPr>
            <w:r>
              <w:rPr>
                <w:rFonts w:eastAsia="Calibri"/>
                <w:sz w:val="18"/>
                <w:szCs w:val="18"/>
                <w:lang w:val="ru-RU"/>
              </w:rPr>
              <w:t>32.</w:t>
            </w:r>
          </w:p>
        </w:tc>
        <w:tc>
          <w:tcPr>
            <w:tcW w:w="4488" w:type="dxa"/>
            <w:tcBorders>
              <w:top w:val="single" w:sz="4" w:space="0" w:color="auto"/>
              <w:left w:val="single" w:sz="4" w:space="0" w:color="auto"/>
              <w:bottom w:val="single" w:sz="4" w:space="0" w:color="auto"/>
              <w:right w:val="single" w:sz="4" w:space="0" w:color="auto"/>
            </w:tcBorders>
            <w:vAlign w:val="center"/>
          </w:tcPr>
          <w:p w14:paraId="4FC72FCC" w14:textId="75C33E62" w:rsidR="00E10EB6" w:rsidRDefault="00E10EB6" w:rsidP="00E10EB6">
            <w:pPr>
              <w:widowControl w:val="0"/>
              <w:autoSpaceDE w:val="0"/>
              <w:autoSpaceDN w:val="0"/>
              <w:adjustRightInd w:val="0"/>
              <w:rPr>
                <w:rFonts w:eastAsia="Calibri"/>
                <w:sz w:val="18"/>
                <w:szCs w:val="18"/>
                <w:lang w:val="ru-RU"/>
              </w:rPr>
            </w:pPr>
            <w:r>
              <w:rPr>
                <w:rFonts w:eastAsia="Calibri"/>
                <w:sz w:val="18"/>
                <w:szCs w:val="18"/>
                <w:lang w:val="ru-RU"/>
              </w:rPr>
              <w:t>Животновод</w:t>
            </w:r>
          </w:p>
        </w:tc>
        <w:tc>
          <w:tcPr>
            <w:tcW w:w="1923" w:type="dxa"/>
            <w:tcBorders>
              <w:top w:val="single" w:sz="4" w:space="0" w:color="auto"/>
              <w:left w:val="single" w:sz="4" w:space="0" w:color="auto"/>
              <w:bottom w:val="single" w:sz="4" w:space="0" w:color="auto"/>
              <w:right w:val="single" w:sz="4" w:space="0" w:color="auto"/>
            </w:tcBorders>
            <w:vAlign w:val="center"/>
          </w:tcPr>
          <w:p w14:paraId="27817E47" w14:textId="166B7E0E" w:rsidR="00E10EB6" w:rsidRDefault="00433A44" w:rsidP="00E10EB6">
            <w:pPr>
              <w:widowControl w:val="0"/>
              <w:autoSpaceDE w:val="0"/>
              <w:autoSpaceDN w:val="0"/>
              <w:adjustRightInd w:val="0"/>
              <w:jc w:val="center"/>
              <w:rPr>
                <w:rFonts w:eastAsia="Calibri"/>
                <w:sz w:val="18"/>
                <w:szCs w:val="18"/>
                <w:lang w:val="ru-RU"/>
              </w:rPr>
            </w:pPr>
            <w:r>
              <w:rPr>
                <w:rFonts w:eastAsia="Calibri"/>
                <w:sz w:val="18"/>
                <w:szCs w:val="18"/>
                <w:lang w:val="ru-RU"/>
              </w:rPr>
              <w:t>15/3</w:t>
            </w:r>
          </w:p>
        </w:tc>
      </w:tr>
      <w:tr w:rsidR="00E10EB6" w:rsidRPr="00093BC7" w14:paraId="04922C07" w14:textId="77777777" w:rsidTr="00383645">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44E9D034" w14:textId="77777777" w:rsidR="00E10EB6" w:rsidRPr="00093BC7" w:rsidRDefault="00E10EB6" w:rsidP="00E10EB6">
            <w:pPr>
              <w:widowControl w:val="0"/>
              <w:autoSpaceDE w:val="0"/>
              <w:autoSpaceDN w:val="0"/>
              <w:adjustRightInd w:val="0"/>
              <w:jc w:val="center"/>
              <w:rPr>
                <w:rFonts w:eastAsia="Calibri"/>
                <w:sz w:val="18"/>
                <w:szCs w:val="18"/>
              </w:rPr>
            </w:pPr>
            <w:r w:rsidRPr="00093BC7">
              <w:rPr>
                <w:rFonts w:eastAsia="Calibri"/>
                <w:b/>
                <w:sz w:val="18"/>
                <w:szCs w:val="18"/>
              </w:rPr>
              <w:t xml:space="preserve">Отдел </w:t>
            </w:r>
            <w:proofErr w:type="spellStart"/>
            <w:r w:rsidRPr="00093BC7">
              <w:rPr>
                <w:rFonts w:eastAsia="Calibri"/>
                <w:b/>
                <w:sz w:val="18"/>
                <w:szCs w:val="18"/>
              </w:rPr>
              <w:t>административной</w:t>
            </w:r>
            <w:proofErr w:type="spellEnd"/>
            <w:r w:rsidRPr="00093BC7">
              <w:rPr>
                <w:rFonts w:eastAsia="Calibri"/>
                <w:b/>
                <w:sz w:val="18"/>
                <w:szCs w:val="18"/>
              </w:rPr>
              <w:t xml:space="preserve"> </w:t>
            </w:r>
            <w:proofErr w:type="spellStart"/>
            <w:r w:rsidRPr="00093BC7">
              <w:rPr>
                <w:rFonts w:eastAsia="Calibri"/>
                <w:b/>
                <w:sz w:val="18"/>
                <w:szCs w:val="18"/>
              </w:rPr>
              <w:t>поддержки</w:t>
            </w:r>
            <w:proofErr w:type="spellEnd"/>
          </w:p>
        </w:tc>
      </w:tr>
      <w:tr w:rsidR="00E10EB6" w:rsidRPr="00093BC7" w14:paraId="1A6AA49F"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hideMark/>
          </w:tcPr>
          <w:p w14:paraId="156E16D8" w14:textId="3367E98D" w:rsidR="00E10EB6" w:rsidRPr="004D7E28" w:rsidRDefault="00E10EB6" w:rsidP="00E10EB6">
            <w:pPr>
              <w:widowControl w:val="0"/>
              <w:autoSpaceDE w:val="0"/>
              <w:autoSpaceDN w:val="0"/>
              <w:adjustRightInd w:val="0"/>
              <w:jc w:val="center"/>
              <w:rPr>
                <w:rFonts w:eastAsia="Calibri"/>
                <w:sz w:val="18"/>
                <w:szCs w:val="18"/>
                <w:lang w:val="ru-RU"/>
              </w:rPr>
            </w:pPr>
            <w:r>
              <w:rPr>
                <w:rFonts w:eastAsia="Calibri"/>
                <w:sz w:val="18"/>
                <w:szCs w:val="18"/>
                <w:lang w:val="ru-RU"/>
              </w:rPr>
              <w:t>3</w:t>
            </w:r>
            <w:r w:rsidR="00C009AE">
              <w:rPr>
                <w:rFonts w:eastAsia="Calibri"/>
                <w:sz w:val="18"/>
                <w:szCs w:val="18"/>
                <w:lang w:val="ru-RU"/>
              </w:rPr>
              <w:t>3</w:t>
            </w:r>
            <w:r>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55A52501" w14:textId="20CEEEFE" w:rsidR="00E10EB6" w:rsidRPr="00FD1F94" w:rsidRDefault="00BA3A4E" w:rsidP="00E10EB6">
            <w:pPr>
              <w:widowControl w:val="0"/>
              <w:autoSpaceDE w:val="0"/>
              <w:autoSpaceDN w:val="0"/>
              <w:adjustRightInd w:val="0"/>
              <w:rPr>
                <w:rFonts w:eastAsia="Calibri"/>
                <w:sz w:val="18"/>
                <w:szCs w:val="18"/>
                <w:lang w:val="ru-RU"/>
              </w:rPr>
            </w:pPr>
            <w:r w:rsidRPr="00BA3A4E">
              <w:rPr>
                <w:rFonts w:eastAsia="Calibri"/>
                <w:sz w:val="18"/>
                <w:szCs w:val="18"/>
                <w:lang w:val="ru-RU"/>
              </w:rPr>
              <w:t>Специалист по охране труда, пожарной профилактике. ГО и ЧС</w:t>
            </w:r>
          </w:p>
        </w:tc>
        <w:tc>
          <w:tcPr>
            <w:tcW w:w="1923" w:type="dxa"/>
            <w:tcBorders>
              <w:top w:val="single" w:sz="4" w:space="0" w:color="auto"/>
              <w:left w:val="single" w:sz="4" w:space="0" w:color="auto"/>
              <w:bottom w:val="single" w:sz="4" w:space="0" w:color="auto"/>
              <w:right w:val="single" w:sz="4" w:space="0" w:color="auto"/>
            </w:tcBorders>
            <w:vAlign w:val="center"/>
            <w:hideMark/>
          </w:tcPr>
          <w:p w14:paraId="2281D414" w14:textId="77777777" w:rsidR="00E10EB6" w:rsidRPr="00093BC7" w:rsidRDefault="00E10EB6" w:rsidP="00E10EB6">
            <w:pPr>
              <w:widowControl w:val="0"/>
              <w:autoSpaceDE w:val="0"/>
              <w:autoSpaceDN w:val="0"/>
              <w:adjustRightInd w:val="0"/>
              <w:jc w:val="center"/>
              <w:rPr>
                <w:rFonts w:eastAsia="Calibri"/>
                <w:sz w:val="18"/>
                <w:szCs w:val="18"/>
              </w:rPr>
            </w:pPr>
            <w:r w:rsidRPr="00093BC7">
              <w:rPr>
                <w:rFonts w:eastAsia="Calibri"/>
                <w:sz w:val="18"/>
                <w:szCs w:val="18"/>
              </w:rPr>
              <w:t>1</w:t>
            </w:r>
          </w:p>
        </w:tc>
      </w:tr>
      <w:tr w:rsidR="004D04E4" w:rsidRPr="00093BC7" w14:paraId="6501613F"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285B3392" w14:textId="2B1F1651" w:rsidR="004D04E4" w:rsidRDefault="00C009AE" w:rsidP="00E10EB6">
            <w:pPr>
              <w:widowControl w:val="0"/>
              <w:autoSpaceDE w:val="0"/>
              <w:autoSpaceDN w:val="0"/>
              <w:adjustRightInd w:val="0"/>
              <w:jc w:val="center"/>
              <w:rPr>
                <w:rFonts w:eastAsia="Calibri"/>
                <w:sz w:val="18"/>
                <w:szCs w:val="18"/>
                <w:lang w:val="ru-RU"/>
              </w:rPr>
            </w:pPr>
            <w:r>
              <w:rPr>
                <w:rFonts w:eastAsia="Calibri"/>
                <w:sz w:val="18"/>
                <w:szCs w:val="18"/>
                <w:lang w:val="ru-RU"/>
              </w:rPr>
              <w:t>34.</w:t>
            </w:r>
          </w:p>
        </w:tc>
        <w:tc>
          <w:tcPr>
            <w:tcW w:w="4488" w:type="dxa"/>
            <w:tcBorders>
              <w:top w:val="single" w:sz="4" w:space="0" w:color="auto"/>
              <w:left w:val="single" w:sz="4" w:space="0" w:color="auto"/>
              <w:bottom w:val="single" w:sz="4" w:space="0" w:color="auto"/>
              <w:right w:val="single" w:sz="4" w:space="0" w:color="auto"/>
            </w:tcBorders>
            <w:vAlign w:val="center"/>
          </w:tcPr>
          <w:p w14:paraId="4DD635BD" w14:textId="67FB2488" w:rsidR="004D04E4" w:rsidRDefault="004D04E4" w:rsidP="00E10EB6">
            <w:pPr>
              <w:widowControl w:val="0"/>
              <w:autoSpaceDE w:val="0"/>
              <w:autoSpaceDN w:val="0"/>
              <w:adjustRightInd w:val="0"/>
              <w:rPr>
                <w:rFonts w:eastAsia="Calibri"/>
                <w:sz w:val="18"/>
                <w:szCs w:val="18"/>
                <w:lang w:val="ru-RU"/>
              </w:rPr>
            </w:pPr>
            <w:r>
              <w:rPr>
                <w:rFonts w:eastAsia="Calibri"/>
                <w:sz w:val="18"/>
                <w:szCs w:val="18"/>
                <w:lang w:val="ru-RU"/>
              </w:rPr>
              <w:t>Секретарь руководителя</w:t>
            </w:r>
          </w:p>
        </w:tc>
        <w:tc>
          <w:tcPr>
            <w:tcW w:w="1923" w:type="dxa"/>
            <w:tcBorders>
              <w:top w:val="single" w:sz="4" w:space="0" w:color="auto"/>
              <w:left w:val="single" w:sz="4" w:space="0" w:color="auto"/>
              <w:bottom w:val="single" w:sz="4" w:space="0" w:color="auto"/>
              <w:right w:val="single" w:sz="4" w:space="0" w:color="auto"/>
            </w:tcBorders>
            <w:vAlign w:val="center"/>
          </w:tcPr>
          <w:p w14:paraId="2DD87B5D" w14:textId="3CAA703C" w:rsidR="004D04E4" w:rsidRPr="00525DCC" w:rsidRDefault="00525DCC" w:rsidP="00E10EB6">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E10EB6" w:rsidRPr="00093BC7" w14:paraId="6306589F"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hideMark/>
          </w:tcPr>
          <w:p w14:paraId="435B76B8" w14:textId="0703388A" w:rsidR="00E10EB6" w:rsidRPr="004D7E28" w:rsidRDefault="00C009AE" w:rsidP="00E10EB6">
            <w:pPr>
              <w:widowControl w:val="0"/>
              <w:autoSpaceDE w:val="0"/>
              <w:autoSpaceDN w:val="0"/>
              <w:adjustRightInd w:val="0"/>
              <w:jc w:val="center"/>
              <w:rPr>
                <w:rFonts w:eastAsia="Calibri"/>
                <w:sz w:val="18"/>
                <w:szCs w:val="18"/>
                <w:lang w:val="ru-RU"/>
              </w:rPr>
            </w:pPr>
            <w:r>
              <w:rPr>
                <w:rFonts w:eastAsia="Calibri"/>
                <w:sz w:val="18"/>
                <w:szCs w:val="18"/>
                <w:lang w:val="ru-RU"/>
              </w:rPr>
              <w:t>35</w:t>
            </w:r>
            <w:r w:rsidR="00E10EB6">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hideMark/>
          </w:tcPr>
          <w:p w14:paraId="4D2FDE2B" w14:textId="77777777" w:rsidR="00E10EB6" w:rsidRPr="00093BC7" w:rsidRDefault="00E10EB6" w:rsidP="00E10EB6">
            <w:pPr>
              <w:widowControl w:val="0"/>
              <w:autoSpaceDE w:val="0"/>
              <w:autoSpaceDN w:val="0"/>
              <w:adjustRightInd w:val="0"/>
              <w:rPr>
                <w:rFonts w:eastAsia="Calibri"/>
                <w:sz w:val="18"/>
                <w:szCs w:val="18"/>
              </w:rPr>
            </w:pPr>
            <w:proofErr w:type="spellStart"/>
            <w:r w:rsidRPr="00093BC7">
              <w:rPr>
                <w:rFonts w:eastAsia="Calibri"/>
                <w:sz w:val="18"/>
                <w:szCs w:val="18"/>
              </w:rPr>
              <w:t>Кадровый</w:t>
            </w:r>
            <w:proofErr w:type="spellEnd"/>
            <w:r w:rsidRPr="00093BC7">
              <w:rPr>
                <w:rFonts w:eastAsia="Calibri"/>
                <w:sz w:val="18"/>
                <w:szCs w:val="18"/>
              </w:rPr>
              <w:t xml:space="preserve"> </w:t>
            </w:r>
            <w:proofErr w:type="spellStart"/>
            <w:r w:rsidRPr="00093BC7">
              <w:rPr>
                <w:rFonts w:eastAsia="Calibri"/>
                <w:sz w:val="18"/>
                <w:szCs w:val="18"/>
              </w:rPr>
              <w:t>делопроизводитель</w:t>
            </w:r>
            <w:proofErr w:type="spellEnd"/>
          </w:p>
        </w:tc>
        <w:tc>
          <w:tcPr>
            <w:tcW w:w="1923" w:type="dxa"/>
            <w:tcBorders>
              <w:top w:val="single" w:sz="4" w:space="0" w:color="auto"/>
              <w:left w:val="single" w:sz="4" w:space="0" w:color="auto"/>
              <w:bottom w:val="single" w:sz="4" w:space="0" w:color="auto"/>
              <w:right w:val="single" w:sz="4" w:space="0" w:color="auto"/>
            </w:tcBorders>
            <w:vAlign w:val="center"/>
            <w:hideMark/>
          </w:tcPr>
          <w:p w14:paraId="7DDF776B" w14:textId="77777777" w:rsidR="00E10EB6" w:rsidRPr="00093BC7" w:rsidRDefault="00E10EB6" w:rsidP="00E10EB6">
            <w:pPr>
              <w:widowControl w:val="0"/>
              <w:autoSpaceDE w:val="0"/>
              <w:autoSpaceDN w:val="0"/>
              <w:adjustRightInd w:val="0"/>
              <w:jc w:val="center"/>
              <w:rPr>
                <w:rFonts w:eastAsia="Calibri"/>
                <w:sz w:val="18"/>
                <w:szCs w:val="18"/>
              </w:rPr>
            </w:pPr>
            <w:r w:rsidRPr="00093BC7">
              <w:rPr>
                <w:rFonts w:eastAsia="Calibri"/>
                <w:sz w:val="18"/>
                <w:szCs w:val="18"/>
              </w:rPr>
              <w:t>1</w:t>
            </w:r>
          </w:p>
        </w:tc>
      </w:tr>
      <w:tr w:rsidR="00E10EB6" w:rsidRPr="00093BC7" w14:paraId="480EBB5A"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hideMark/>
          </w:tcPr>
          <w:p w14:paraId="72DC8EFE" w14:textId="15BFD8D9" w:rsidR="00E10EB6" w:rsidRPr="004D7E28" w:rsidRDefault="00C009AE" w:rsidP="00E10EB6">
            <w:pPr>
              <w:widowControl w:val="0"/>
              <w:autoSpaceDE w:val="0"/>
              <w:autoSpaceDN w:val="0"/>
              <w:adjustRightInd w:val="0"/>
              <w:jc w:val="center"/>
              <w:rPr>
                <w:rFonts w:eastAsia="Calibri"/>
                <w:sz w:val="18"/>
                <w:szCs w:val="18"/>
                <w:lang w:val="ru-RU"/>
              </w:rPr>
            </w:pPr>
            <w:r>
              <w:rPr>
                <w:rFonts w:eastAsia="Calibri"/>
                <w:sz w:val="18"/>
                <w:szCs w:val="18"/>
                <w:lang w:val="ru-RU"/>
              </w:rPr>
              <w:t>36</w:t>
            </w:r>
            <w:r w:rsidR="00E10EB6">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hideMark/>
          </w:tcPr>
          <w:p w14:paraId="4CE93F02" w14:textId="77777777" w:rsidR="00E10EB6" w:rsidRPr="00093BC7" w:rsidRDefault="00E10EB6" w:rsidP="00E10EB6">
            <w:pPr>
              <w:widowControl w:val="0"/>
              <w:autoSpaceDE w:val="0"/>
              <w:autoSpaceDN w:val="0"/>
              <w:adjustRightInd w:val="0"/>
              <w:rPr>
                <w:rFonts w:eastAsia="Calibri"/>
                <w:sz w:val="18"/>
                <w:szCs w:val="18"/>
                <w:lang w:val="ru-RU"/>
              </w:rPr>
            </w:pPr>
            <w:r>
              <w:rPr>
                <w:rFonts w:eastAsia="Calibri"/>
                <w:sz w:val="18"/>
                <w:szCs w:val="18"/>
                <w:lang w:val="ru-RU"/>
              </w:rPr>
              <w:t>Учетчик</w:t>
            </w:r>
          </w:p>
        </w:tc>
        <w:tc>
          <w:tcPr>
            <w:tcW w:w="1923" w:type="dxa"/>
            <w:tcBorders>
              <w:top w:val="single" w:sz="4" w:space="0" w:color="auto"/>
              <w:left w:val="single" w:sz="4" w:space="0" w:color="auto"/>
              <w:bottom w:val="single" w:sz="4" w:space="0" w:color="auto"/>
              <w:right w:val="single" w:sz="4" w:space="0" w:color="auto"/>
            </w:tcBorders>
            <w:vAlign w:val="center"/>
            <w:hideMark/>
          </w:tcPr>
          <w:p w14:paraId="7BD8113D" w14:textId="33E03DAA" w:rsidR="00E10EB6" w:rsidRPr="00FD1F94" w:rsidRDefault="00525DCC" w:rsidP="00E10EB6">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6119BF" w:rsidRPr="00093BC7" w14:paraId="3D40BD61"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71D65185" w14:textId="44A7FEDF" w:rsidR="006119BF" w:rsidRDefault="00C009AE" w:rsidP="00E10EB6">
            <w:pPr>
              <w:widowControl w:val="0"/>
              <w:autoSpaceDE w:val="0"/>
              <w:autoSpaceDN w:val="0"/>
              <w:adjustRightInd w:val="0"/>
              <w:jc w:val="center"/>
              <w:rPr>
                <w:rFonts w:eastAsia="Calibri"/>
                <w:sz w:val="18"/>
                <w:szCs w:val="18"/>
                <w:lang w:val="ru-RU"/>
              </w:rPr>
            </w:pPr>
            <w:r>
              <w:rPr>
                <w:rFonts w:eastAsia="Calibri"/>
                <w:sz w:val="18"/>
                <w:szCs w:val="18"/>
                <w:lang w:val="ru-RU"/>
              </w:rPr>
              <w:t>37.</w:t>
            </w:r>
          </w:p>
        </w:tc>
        <w:tc>
          <w:tcPr>
            <w:tcW w:w="4488" w:type="dxa"/>
            <w:tcBorders>
              <w:top w:val="single" w:sz="4" w:space="0" w:color="auto"/>
              <w:left w:val="single" w:sz="4" w:space="0" w:color="auto"/>
              <w:bottom w:val="single" w:sz="4" w:space="0" w:color="auto"/>
              <w:right w:val="single" w:sz="4" w:space="0" w:color="auto"/>
            </w:tcBorders>
            <w:vAlign w:val="center"/>
          </w:tcPr>
          <w:p w14:paraId="46025A18" w14:textId="2C61DB27" w:rsidR="006119BF" w:rsidRDefault="00525DCC" w:rsidP="00E10EB6">
            <w:pPr>
              <w:widowControl w:val="0"/>
              <w:autoSpaceDE w:val="0"/>
              <w:autoSpaceDN w:val="0"/>
              <w:adjustRightInd w:val="0"/>
              <w:rPr>
                <w:rFonts w:eastAsia="Calibri"/>
                <w:sz w:val="18"/>
                <w:szCs w:val="18"/>
                <w:lang w:val="ru-RU"/>
              </w:rPr>
            </w:pPr>
            <w:r w:rsidRPr="00525DCC">
              <w:rPr>
                <w:rFonts w:eastAsia="Calibri"/>
                <w:sz w:val="18"/>
                <w:szCs w:val="18"/>
                <w:lang w:val="ru-RU"/>
              </w:rPr>
              <w:t>Специалист по воинскому учету</w:t>
            </w:r>
          </w:p>
        </w:tc>
        <w:tc>
          <w:tcPr>
            <w:tcW w:w="1923" w:type="dxa"/>
            <w:tcBorders>
              <w:top w:val="single" w:sz="4" w:space="0" w:color="auto"/>
              <w:left w:val="single" w:sz="4" w:space="0" w:color="auto"/>
              <w:bottom w:val="single" w:sz="4" w:space="0" w:color="auto"/>
              <w:right w:val="single" w:sz="4" w:space="0" w:color="auto"/>
            </w:tcBorders>
            <w:vAlign w:val="center"/>
          </w:tcPr>
          <w:p w14:paraId="63473172" w14:textId="412140DB" w:rsidR="006119BF" w:rsidRDefault="00525DCC" w:rsidP="00E10EB6">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E10EB6" w:rsidRPr="00093BC7" w14:paraId="5139BED8" w14:textId="77777777" w:rsidTr="006119BF">
        <w:trPr>
          <w:jc w:val="center"/>
        </w:trPr>
        <w:tc>
          <w:tcPr>
            <w:tcW w:w="2076" w:type="dxa"/>
            <w:tcBorders>
              <w:top w:val="single" w:sz="4" w:space="0" w:color="auto"/>
              <w:left w:val="single" w:sz="4" w:space="0" w:color="auto"/>
              <w:bottom w:val="single" w:sz="4" w:space="0" w:color="auto"/>
              <w:right w:val="single" w:sz="4" w:space="0" w:color="auto"/>
            </w:tcBorders>
            <w:vAlign w:val="center"/>
            <w:hideMark/>
          </w:tcPr>
          <w:p w14:paraId="3A413BF6" w14:textId="77777777" w:rsidR="00E10EB6" w:rsidRPr="00093BC7" w:rsidRDefault="00E10EB6" w:rsidP="00E10EB6">
            <w:pPr>
              <w:widowControl w:val="0"/>
              <w:autoSpaceDE w:val="0"/>
              <w:autoSpaceDN w:val="0"/>
              <w:adjustRightInd w:val="0"/>
              <w:jc w:val="center"/>
              <w:rPr>
                <w:rFonts w:eastAsia="Calibri"/>
                <w:sz w:val="18"/>
                <w:szCs w:val="18"/>
              </w:rPr>
            </w:pPr>
          </w:p>
        </w:tc>
        <w:tc>
          <w:tcPr>
            <w:tcW w:w="4488" w:type="dxa"/>
            <w:tcBorders>
              <w:top w:val="single" w:sz="4" w:space="0" w:color="auto"/>
              <w:left w:val="single" w:sz="4" w:space="0" w:color="auto"/>
              <w:bottom w:val="single" w:sz="4" w:space="0" w:color="auto"/>
              <w:right w:val="single" w:sz="4" w:space="0" w:color="auto"/>
            </w:tcBorders>
            <w:vAlign w:val="center"/>
          </w:tcPr>
          <w:p w14:paraId="4F78C998" w14:textId="59D0BD0C" w:rsidR="00E10EB6" w:rsidRPr="00FD1F94" w:rsidRDefault="006119BF" w:rsidP="00E10EB6">
            <w:pPr>
              <w:widowControl w:val="0"/>
              <w:autoSpaceDE w:val="0"/>
              <w:autoSpaceDN w:val="0"/>
              <w:adjustRightInd w:val="0"/>
              <w:rPr>
                <w:rFonts w:eastAsia="Calibri"/>
                <w:b/>
                <w:bCs/>
                <w:i/>
                <w:iCs/>
                <w:sz w:val="18"/>
                <w:szCs w:val="18"/>
                <w:lang w:val="ru-RU"/>
              </w:rPr>
            </w:pPr>
            <w:r>
              <w:rPr>
                <w:rFonts w:eastAsia="Calibri"/>
                <w:b/>
                <w:bCs/>
                <w:i/>
                <w:iCs/>
                <w:sz w:val="18"/>
                <w:szCs w:val="18"/>
                <w:lang w:val="ru-RU"/>
              </w:rPr>
              <w:t>Хозяйственный отдел</w:t>
            </w:r>
          </w:p>
        </w:tc>
        <w:tc>
          <w:tcPr>
            <w:tcW w:w="1923" w:type="dxa"/>
            <w:tcBorders>
              <w:top w:val="single" w:sz="4" w:space="0" w:color="auto"/>
              <w:left w:val="single" w:sz="4" w:space="0" w:color="auto"/>
              <w:bottom w:val="single" w:sz="4" w:space="0" w:color="auto"/>
              <w:right w:val="single" w:sz="4" w:space="0" w:color="auto"/>
            </w:tcBorders>
            <w:vAlign w:val="center"/>
            <w:hideMark/>
          </w:tcPr>
          <w:p w14:paraId="0A5FAB22" w14:textId="77777777" w:rsidR="00E10EB6" w:rsidRPr="00093BC7" w:rsidRDefault="00E10EB6" w:rsidP="00E10EB6">
            <w:pPr>
              <w:widowControl w:val="0"/>
              <w:autoSpaceDE w:val="0"/>
              <w:autoSpaceDN w:val="0"/>
              <w:adjustRightInd w:val="0"/>
              <w:jc w:val="center"/>
              <w:rPr>
                <w:rFonts w:eastAsia="Calibri"/>
                <w:sz w:val="18"/>
                <w:szCs w:val="18"/>
              </w:rPr>
            </w:pPr>
            <w:r w:rsidRPr="00093BC7">
              <w:rPr>
                <w:rFonts w:eastAsia="Calibri"/>
                <w:sz w:val="18"/>
                <w:szCs w:val="18"/>
              </w:rPr>
              <w:t>1</w:t>
            </w:r>
          </w:p>
        </w:tc>
      </w:tr>
      <w:tr w:rsidR="00E10EB6" w:rsidRPr="00093BC7" w14:paraId="396AC2A4"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hideMark/>
          </w:tcPr>
          <w:p w14:paraId="0C10B5F9" w14:textId="3CE11F51" w:rsidR="00E10EB6" w:rsidRPr="004D7E28" w:rsidRDefault="00C009AE" w:rsidP="00E10EB6">
            <w:pPr>
              <w:widowControl w:val="0"/>
              <w:autoSpaceDE w:val="0"/>
              <w:autoSpaceDN w:val="0"/>
              <w:adjustRightInd w:val="0"/>
              <w:jc w:val="center"/>
              <w:rPr>
                <w:rFonts w:eastAsia="Calibri"/>
                <w:sz w:val="18"/>
                <w:szCs w:val="18"/>
                <w:lang w:val="ru-RU"/>
              </w:rPr>
            </w:pPr>
            <w:r>
              <w:rPr>
                <w:rFonts w:eastAsia="Calibri"/>
                <w:sz w:val="18"/>
                <w:szCs w:val="18"/>
                <w:lang w:val="ru-RU"/>
              </w:rPr>
              <w:t>38</w:t>
            </w:r>
            <w:r w:rsidR="00E10EB6">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hideMark/>
          </w:tcPr>
          <w:p w14:paraId="7545D2E3" w14:textId="77777777" w:rsidR="00E10EB6" w:rsidRPr="002D0DDE" w:rsidRDefault="00E10EB6" w:rsidP="00E10EB6">
            <w:pPr>
              <w:widowControl w:val="0"/>
              <w:autoSpaceDE w:val="0"/>
              <w:autoSpaceDN w:val="0"/>
              <w:adjustRightInd w:val="0"/>
              <w:rPr>
                <w:rFonts w:eastAsia="Calibri"/>
                <w:sz w:val="18"/>
                <w:szCs w:val="18"/>
                <w:lang w:val="ru-RU"/>
              </w:rPr>
            </w:pPr>
            <w:r w:rsidRPr="002D0DDE">
              <w:rPr>
                <w:rFonts w:eastAsia="Calibri"/>
                <w:sz w:val="18"/>
                <w:szCs w:val="18"/>
                <w:lang w:val="ru-RU"/>
              </w:rPr>
              <w:t>Уборщик производственных и служебных помещений</w:t>
            </w:r>
          </w:p>
        </w:tc>
        <w:tc>
          <w:tcPr>
            <w:tcW w:w="1923" w:type="dxa"/>
            <w:tcBorders>
              <w:top w:val="single" w:sz="4" w:space="0" w:color="auto"/>
              <w:left w:val="single" w:sz="4" w:space="0" w:color="auto"/>
              <w:bottom w:val="single" w:sz="4" w:space="0" w:color="auto"/>
              <w:right w:val="single" w:sz="4" w:space="0" w:color="auto"/>
            </w:tcBorders>
            <w:vAlign w:val="center"/>
            <w:hideMark/>
          </w:tcPr>
          <w:p w14:paraId="3D2D01C3" w14:textId="77777777" w:rsidR="00E10EB6" w:rsidRPr="00093BC7" w:rsidRDefault="00E10EB6" w:rsidP="00E10EB6">
            <w:pPr>
              <w:widowControl w:val="0"/>
              <w:autoSpaceDE w:val="0"/>
              <w:autoSpaceDN w:val="0"/>
              <w:adjustRightInd w:val="0"/>
              <w:jc w:val="center"/>
              <w:rPr>
                <w:rFonts w:eastAsia="Calibri"/>
                <w:sz w:val="18"/>
                <w:szCs w:val="18"/>
              </w:rPr>
            </w:pPr>
            <w:r w:rsidRPr="00093BC7">
              <w:rPr>
                <w:rFonts w:eastAsia="Calibri"/>
                <w:sz w:val="18"/>
                <w:szCs w:val="18"/>
              </w:rPr>
              <w:t>1</w:t>
            </w:r>
          </w:p>
        </w:tc>
      </w:tr>
      <w:tr w:rsidR="006119BF" w:rsidRPr="00093BC7" w14:paraId="739460B5"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54A6D9FE" w14:textId="36D05575" w:rsidR="006119BF" w:rsidRDefault="00C009AE" w:rsidP="00E10EB6">
            <w:pPr>
              <w:widowControl w:val="0"/>
              <w:autoSpaceDE w:val="0"/>
              <w:autoSpaceDN w:val="0"/>
              <w:adjustRightInd w:val="0"/>
              <w:jc w:val="center"/>
              <w:rPr>
                <w:rFonts w:eastAsia="Calibri"/>
                <w:sz w:val="18"/>
                <w:szCs w:val="18"/>
                <w:lang w:val="ru-RU"/>
              </w:rPr>
            </w:pPr>
            <w:r>
              <w:rPr>
                <w:rFonts w:eastAsia="Calibri"/>
                <w:sz w:val="18"/>
                <w:szCs w:val="18"/>
                <w:lang w:val="ru-RU"/>
              </w:rPr>
              <w:t>39</w:t>
            </w:r>
            <w:r w:rsidR="000C22AB">
              <w:rPr>
                <w:rFonts w:eastAsia="Calibri"/>
                <w:sz w:val="18"/>
                <w:szCs w:val="18"/>
                <w:lang w:val="ru-RU"/>
              </w:rPr>
              <w:t>.</w:t>
            </w:r>
          </w:p>
        </w:tc>
        <w:tc>
          <w:tcPr>
            <w:tcW w:w="4488" w:type="dxa"/>
            <w:tcBorders>
              <w:top w:val="single" w:sz="4" w:space="0" w:color="auto"/>
              <w:left w:val="single" w:sz="4" w:space="0" w:color="auto"/>
              <w:bottom w:val="single" w:sz="4" w:space="0" w:color="auto"/>
              <w:right w:val="single" w:sz="4" w:space="0" w:color="auto"/>
            </w:tcBorders>
            <w:vAlign w:val="center"/>
          </w:tcPr>
          <w:p w14:paraId="2005C69C" w14:textId="3CE6C0DC" w:rsidR="006119BF" w:rsidRPr="002D0DDE" w:rsidRDefault="000B1C47" w:rsidP="00E10EB6">
            <w:pPr>
              <w:widowControl w:val="0"/>
              <w:autoSpaceDE w:val="0"/>
              <w:autoSpaceDN w:val="0"/>
              <w:adjustRightInd w:val="0"/>
              <w:rPr>
                <w:rFonts w:eastAsia="Calibri"/>
                <w:sz w:val="18"/>
                <w:szCs w:val="18"/>
                <w:lang w:val="ru-RU"/>
              </w:rPr>
            </w:pPr>
            <w:r>
              <w:rPr>
                <w:rFonts w:eastAsia="Calibri"/>
                <w:sz w:val="18"/>
                <w:szCs w:val="18"/>
                <w:lang w:val="ru-RU"/>
              </w:rPr>
              <w:t>Подсобный рабо</w:t>
            </w:r>
            <w:r w:rsidR="00CC37AE">
              <w:rPr>
                <w:rFonts w:eastAsia="Calibri"/>
                <w:sz w:val="18"/>
                <w:szCs w:val="18"/>
                <w:lang w:val="ru-RU"/>
              </w:rPr>
              <w:t>чий</w:t>
            </w:r>
          </w:p>
        </w:tc>
        <w:tc>
          <w:tcPr>
            <w:tcW w:w="1923" w:type="dxa"/>
            <w:tcBorders>
              <w:top w:val="single" w:sz="4" w:space="0" w:color="auto"/>
              <w:left w:val="single" w:sz="4" w:space="0" w:color="auto"/>
              <w:bottom w:val="single" w:sz="4" w:space="0" w:color="auto"/>
              <w:right w:val="single" w:sz="4" w:space="0" w:color="auto"/>
            </w:tcBorders>
            <w:vAlign w:val="center"/>
          </w:tcPr>
          <w:p w14:paraId="18A10047" w14:textId="7B8D9E12" w:rsidR="006119BF" w:rsidRPr="000F338A" w:rsidRDefault="000F338A" w:rsidP="00E10EB6">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764E29" w:rsidRPr="007A1CF1" w14:paraId="536D98B5" w14:textId="77777777" w:rsidTr="00F96C12">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44ED01DF" w14:textId="637C972E" w:rsidR="00764E29" w:rsidRPr="00764E29" w:rsidRDefault="00764E29" w:rsidP="00E10EB6">
            <w:pPr>
              <w:widowControl w:val="0"/>
              <w:autoSpaceDE w:val="0"/>
              <w:autoSpaceDN w:val="0"/>
              <w:adjustRightInd w:val="0"/>
              <w:jc w:val="center"/>
              <w:rPr>
                <w:rFonts w:eastAsia="Calibri"/>
                <w:b/>
                <w:bCs/>
                <w:sz w:val="18"/>
                <w:szCs w:val="18"/>
                <w:lang w:val="ru-RU"/>
              </w:rPr>
            </w:pPr>
            <w:r w:rsidRPr="00764E29">
              <w:rPr>
                <w:rFonts w:eastAsia="Calibri"/>
                <w:b/>
                <w:bCs/>
                <w:sz w:val="18"/>
                <w:szCs w:val="18"/>
                <w:lang w:val="ru-RU"/>
              </w:rPr>
              <w:t>Группа первичного учета и сканирования</w:t>
            </w:r>
          </w:p>
        </w:tc>
      </w:tr>
      <w:tr w:rsidR="00525DCC" w:rsidRPr="00764E29" w14:paraId="290AB838"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7A9DC7A0" w14:textId="0E594A48" w:rsidR="00525DCC" w:rsidRDefault="000C22AB" w:rsidP="00E10EB6">
            <w:pPr>
              <w:widowControl w:val="0"/>
              <w:autoSpaceDE w:val="0"/>
              <w:autoSpaceDN w:val="0"/>
              <w:adjustRightInd w:val="0"/>
              <w:jc w:val="center"/>
              <w:rPr>
                <w:rFonts w:eastAsia="Calibri"/>
                <w:sz w:val="18"/>
                <w:szCs w:val="18"/>
                <w:lang w:val="ru-RU"/>
              </w:rPr>
            </w:pPr>
            <w:r>
              <w:rPr>
                <w:rFonts w:eastAsia="Calibri"/>
                <w:sz w:val="18"/>
                <w:szCs w:val="18"/>
                <w:lang w:val="ru-RU"/>
              </w:rPr>
              <w:t>40.</w:t>
            </w:r>
          </w:p>
        </w:tc>
        <w:tc>
          <w:tcPr>
            <w:tcW w:w="4488" w:type="dxa"/>
            <w:tcBorders>
              <w:top w:val="single" w:sz="4" w:space="0" w:color="auto"/>
              <w:left w:val="single" w:sz="4" w:space="0" w:color="auto"/>
              <w:bottom w:val="single" w:sz="4" w:space="0" w:color="auto"/>
              <w:right w:val="single" w:sz="4" w:space="0" w:color="auto"/>
            </w:tcBorders>
            <w:vAlign w:val="center"/>
          </w:tcPr>
          <w:p w14:paraId="12002C4E" w14:textId="3BA192D3" w:rsidR="00525DCC" w:rsidRDefault="00464FA0" w:rsidP="00E10EB6">
            <w:pPr>
              <w:widowControl w:val="0"/>
              <w:autoSpaceDE w:val="0"/>
              <w:autoSpaceDN w:val="0"/>
              <w:adjustRightInd w:val="0"/>
              <w:rPr>
                <w:rFonts w:eastAsia="Calibri"/>
                <w:sz w:val="18"/>
                <w:szCs w:val="18"/>
                <w:lang w:val="ru-RU"/>
              </w:rPr>
            </w:pPr>
            <w:r w:rsidRPr="00464FA0">
              <w:rPr>
                <w:rFonts w:eastAsia="Calibri"/>
                <w:sz w:val="18"/>
                <w:szCs w:val="18"/>
                <w:lang w:val="ru-RU"/>
              </w:rPr>
              <w:t>Ведущий бухгалтер</w:t>
            </w:r>
          </w:p>
        </w:tc>
        <w:tc>
          <w:tcPr>
            <w:tcW w:w="1923" w:type="dxa"/>
            <w:tcBorders>
              <w:top w:val="single" w:sz="4" w:space="0" w:color="auto"/>
              <w:left w:val="single" w:sz="4" w:space="0" w:color="auto"/>
              <w:bottom w:val="single" w:sz="4" w:space="0" w:color="auto"/>
              <w:right w:val="single" w:sz="4" w:space="0" w:color="auto"/>
            </w:tcBorders>
            <w:vAlign w:val="center"/>
          </w:tcPr>
          <w:p w14:paraId="2BB06475" w14:textId="418A7CC5" w:rsidR="00525DCC" w:rsidRPr="00764E29" w:rsidRDefault="006E6473" w:rsidP="00E10EB6">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525DCC" w:rsidRPr="00764E29" w14:paraId="3951FC6D" w14:textId="77777777" w:rsidTr="00383645">
        <w:trPr>
          <w:jc w:val="center"/>
        </w:trPr>
        <w:tc>
          <w:tcPr>
            <w:tcW w:w="2076" w:type="dxa"/>
            <w:tcBorders>
              <w:top w:val="single" w:sz="4" w:space="0" w:color="auto"/>
              <w:left w:val="single" w:sz="4" w:space="0" w:color="auto"/>
              <w:bottom w:val="single" w:sz="4" w:space="0" w:color="auto"/>
              <w:right w:val="single" w:sz="4" w:space="0" w:color="auto"/>
            </w:tcBorders>
            <w:vAlign w:val="center"/>
          </w:tcPr>
          <w:p w14:paraId="319AC6BA" w14:textId="3F061206" w:rsidR="00525DCC" w:rsidRDefault="000C22AB" w:rsidP="00E10EB6">
            <w:pPr>
              <w:widowControl w:val="0"/>
              <w:autoSpaceDE w:val="0"/>
              <w:autoSpaceDN w:val="0"/>
              <w:adjustRightInd w:val="0"/>
              <w:jc w:val="center"/>
              <w:rPr>
                <w:rFonts w:eastAsia="Calibri"/>
                <w:sz w:val="18"/>
                <w:szCs w:val="18"/>
                <w:lang w:val="ru-RU"/>
              </w:rPr>
            </w:pPr>
            <w:r>
              <w:rPr>
                <w:rFonts w:eastAsia="Calibri"/>
                <w:sz w:val="18"/>
                <w:szCs w:val="18"/>
                <w:lang w:val="ru-RU"/>
              </w:rPr>
              <w:t>41.</w:t>
            </w:r>
          </w:p>
        </w:tc>
        <w:tc>
          <w:tcPr>
            <w:tcW w:w="4488" w:type="dxa"/>
            <w:tcBorders>
              <w:top w:val="single" w:sz="4" w:space="0" w:color="auto"/>
              <w:left w:val="single" w:sz="4" w:space="0" w:color="auto"/>
              <w:bottom w:val="single" w:sz="4" w:space="0" w:color="auto"/>
              <w:right w:val="single" w:sz="4" w:space="0" w:color="auto"/>
            </w:tcBorders>
            <w:vAlign w:val="center"/>
          </w:tcPr>
          <w:p w14:paraId="19C68B3D" w14:textId="2D1B28ED" w:rsidR="00525DCC" w:rsidRDefault="00464FA0" w:rsidP="00E10EB6">
            <w:pPr>
              <w:widowControl w:val="0"/>
              <w:autoSpaceDE w:val="0"/>
              <w:autoSpaceDN w:val="0"/>
              <w:adjustRightInd w:val="0"/>
              <w:rPr>
                <w:rFonts w:eastAsia="Calibri"/>
                <w:sz w:val="18"/>
                <w:szCs w:val="18"/>
                <w:lang w:val="ru-RU"/>
              </w:rPr>
            </w:pPr>
            <w:r w:rsidRPr="00464FA0">
              <w:rPr>
                <w:rFonts w:eastAsia="Calibri"/>
                <w:sz w:val="18"/>
                <w:szCs w:val="18"/>
                <w:lang w:val="ru-RU"/>
              </w:rPr>
              <w:t>Бухгалтер</w:t>
            </w:r>
          </w:p>
        </w:tc>
        <w:tc>
          <w:tcPr>
            <w:tcW w:w="1923" w:type="dxa"/>
            <w:tcBorders>
              <w:top w:val="single" w:sz="4" w:space="0" w:color="auto"/>
              <w:left w:val="single" w:sz="4" w:space="0" w:color="auto"/>
              <w:bottom w:val="single" w:sz="4" w:space="0" w:color="auto"/>
              <w:right w:val="single" w:sz="4" w:space="0" w:color="auto"/>
            </w:tcBorders>
            <w:vAlign w:val="center"/>
          </w:tcPr>
          <w:p w14:paraId="70D86971" w14:textId="78E16CD3" w:rsidR="00525DCC" w:rsidRPr="00764E29" w:rsidRDefault="006E6473" w:rsidP="00E10EB6">
            <w:pPr>
              <w:widowControl w:val="0"/>
              <w:autoSpaceDE w:val="0"/>
              <w:autoSpaceDN w:val="0"/>
              <w:adjustRightInd w:val="0"/>
              <w:jc w:val="center"/>
              <w:rPr>
                <w:rFonts w:eastAsia="Calibri"/>
                <w:sz w:val="18"/>
                <w:szCs w:val="18"/>
                <w:lang w:val="ru-RU"/>
              </w:rPr>
            </w:pPr>
            <w:r>
              <w:rPr>
                <w:rFonts w:eastAsia="Calibri"/>
                <w:sz w:val="18"/>
                <w:szCs w:val="18"/>
                <w:lang w:val="ru-RU"/>
              </w:rPr>
              <w:t>1</w:t>
            </w:r>
          </w:p>
        </w:tc>
      </w:tr>
    </w:tbl>
    <w:p w14:paraId="33D28B4B" w14:textId="77777777" w:rsidR="00093BC7" w:rsidRPr="00093BC7" w:rsidRDefault="00093BC7" w:rsidP="00093BC7">
      <w:pPr>
        <w:rPr>
          <w:b/>
          <w:sz w:val="24"/>
          <w:lang w:val="ru-RU"/>
        </w:rPr>
      </w:pPr>
    </w:p>
    <w:p w14:paraId="1F2DC001" w14:textId="2A58B1CA" w:rsidR="00093BC7" w:rsidRPr="00093BC7" w:rsidRDefault="27C45A65" w:rsidP="77095734">
      <w:pPr>
        <w:rPr>
          <w:b/>
          <w:bCs/>
          <w:sz w:val="24"/>
          <w:szCs w:val="24"/>
          <w:lang w:val="ru-RU"/>
        </w:rPr>
      </w:pPr>
      <w:r w:rsidRPr="77095734">
        <w:rPr>
          <w:b/>
          <w:bCs/>
          <w:sz w:val="24"/>
          <w:szCs w:val="24"/>
          <w:lang w:val="ru-RU"/>
        </w:rPr>
        <w:t xml:space="preserve">                  </w:t>
      </w:r>
    </w:p>
    <w:p w14:paraId="23536548" w14:textId="4B76BDF6" w:rsidR="007A0BEA" w:rsidRDefault="000F338A" w:rsidP="7C9F8A9F">
      <w:pPr>
        <w:rPr>
          <w:b/>
          <w:bCs/>
          <w:color w:val="000000" w:themeColor="text1"/>
          <w:szCs w:val="28"/>
          <w:lang w:val="ru-RU"/>
        </w:rPr>
      </w:pPr>
      <w:r>
        <w:rPr>
          <w:b/>
          <w:bCs/>
          <w:color w:val="000000" w:themeColor="text1"/>
          <w:szCs w:val="28"/>
          <w:lang w:val="ru-RU"/>
        </w:rPr>
        <w:t>Итого</w:t>
      </w:r>
      <w:r w:rsidR="00777990" w:rsidRPr="00777990">
        <w:rPr>
          <w:b/>
          <w:bCs/>
          <w:color w:val="000000" w:themeColor="text1"/>
          <w:szCs w:val="28"/>
          <w:lang w:val="ru-RU"/>
        </w:rPr>
        <w:t>:</w:t>
      </w:r>
      <w:r>
        <w:rPr>
          <w:b/>
          <w:bCs/>
          <w:color w:val="000000" w:themeColor="text1"/>
          <w:szCs w:val="28"/>
          <w:lang w:val="ru-RU"/>
        </w:rPr>
        <w:t xml:space="preserve"> </w:t>
      </w:r>
      <w:r w:rsidR="00777990" w:rsidRPr="00777990">
        <w:rPr>
          <w:b/>
          <w:bCs/>
          <w:color w:val="000000" w:themeColor="text1"/>
          <w:szCs w:val="28"/>
          <w:lang w:val="ru-RU"/>
        </w:rPr>
        <w:t xml:space="preserve">рабочих мест/с учетом аналогичности </w:t>
      </w:r>
      <w:r w:rsidR="00777990">
        <w:rPr>
          <w:b/>
          <w:bCs/>
          <w:color w:val="000000" w:themeColor="text1"/>
          <w:szCs w:val="28"/>
          <w:lang w:val="ru-RU"/>
        </w:rPr>
        <w:t xml:space="preserve">- </w:t>
      </w:r>
      <w:r>
        <w:rPr>
          <w:b/>
          <w:bCs/>
          <w:color w:val="000000" w:themeColor="text1"/>
          <w:szCs w:val="28"/>
          <w:lang w:val="ru-RU"/>
        </w:rPr>
        <w:t>112</w:t>
      </w:r>
      <w:r w:rsidR="00833B72">
        <w:rPr>
          <w:b/>
          <w:bCs/>
          <w:color w:val="000000" w:themeColor="text1"/>
          <w:szCs w:val="28"/>
          <w:lang w:val="ru-RU"/>
        </w:rPr>
        <w:t>/</w:t>
      </w:r>
      <w:r w:rsidR="00777990">
        <w:rPr>
          <w:b/>
          <w:bCs/>
          <w:color w:val="000000" w:themeColor="text1"/>
          <w:szCs w:val="28"/>
          <w:lang w:val="ru-RU"/>
        </w:rPr>
        <w:t>68</w:t>
      </w:r>
    </w:p>
    <w:p w14:paraId="271AE1F2" w14:textId="589B3024" w:rsidR="007A0BEA" w:rsidRDefault="007A0BEA" w:rsidP="00093BC7">
      <w:pPr>
        <w:rPr>
          <w:b/>
          <w:sz w:val="24"/>
          <w:lang w:val="ru-RU"/>
        </w:rPr>
      </w:pPr>
    </w:p>
    <w:p w14:paraId="5492B390" w14:textId="1AFF7707" w:rsidR="006054B1" w:rsidRDefault="006054B1" w:rsidP="00093BC7">
      <w:pPr>
        <w:rPr>
          <w:b/>
          <w:sz w:val="24"/>
          <w:lang w:val="ru-RU"/>
        </w:rPr>
      </w:pPr>
    </w:p>
    <w:p w14:paraId="4A0079C8" w14:textId="77777777" w:rsidR="006054B1" w:rsidRPr="00093BC7" w:rsidRDefault="006054B1" w:rsidP="00093BC7">
      <w:pPr>
        <w:rPr>
          <w:b/>
          <w:sz w:val="24"/>
          <w:lang w:val="ru-RU"/>
        </w:rPr>
      </w:pPr>
    </w:p>
    <w:p w14:paraId="4806678B" w14:textId="77777777" w:rsidR="00B35617" w:rsidRPr="00093BC7" w:rsidRDefault="007A0BEA" w:rsidP="00B35617">
      <w:pPr>
        <w:spacing w:before="60"/>
        <w:ind w:left="426" w:hanging="426"/>
        <w:jc w:val="right"/>
        <w:rPr>
          <w:b/>
          <w:szCs w:val="28"/>
          <w:lang w:val="ru-RU"/>
        </w:rPr>
      </w:pPr>
      <w:r>
        <w:rPr>
          <w:b/>
          <w:szCs w:val="28"/>
          <w:lang w:val="ru-RU"/>
        </w:rPr>
        <w:t>П</w:t>
      </w:r>
      <w:r w:rsidR="00B35617" w:rsidRPr="00093BC7">
        <w:rPr>
          <w:b/>
          <w:szCs w:val="28"/>
          <w:lang w:val="ru-RU"/>
        </w:rPr>
        <w:t xml:space="preserve">риложение № </w:t>
      </w:r>
      <w:r w:rsidR="00B35617">
        <w:rPr>
          <w:b/>
          <w:szCs w:val="28"/>
          <w:lang w:val="ru-RU"/>
        </w:rPr>
        <w:t>3</w:t>
      </w:r>
    </w:p>
    <w:p w14:paraId="4AE5B7AF" w14:textId="77777777" w:rsidR="00B35617" w:rsidRPr="00093BC7" w:rsidRDefault="00B35617" w:rsidP="00B35617">
      <w:pPr>
        <w:spacing w:before="60"/>
        <w:jc w:val="center"/>
        <w:rPr>
          <w:b/>
          <w:szCs w:val="28"/>
          <w:lang w:val="ru-RU"/>
        </w:rPr>
      </w:pPr>
    </w:p>
    <w:p w14:paraId="01B2F770" w14:textId="36816ABB" w:rsidR="00B35617" w:rsidRPr="003D0A55" w:rsidRDefault="00B35617" w:rsidP="6FE6AE87">
      <w:pPr>
        <w:pStyle w:val="aa"/>
        <w:spacing w:before="60"/>
        <w:jc w:val="center"/>
        <w:rPr>
          <w:rFonts w:ascii="Times New Roman" w:hAnsi="Times New Roman"/>
          <w:b/>
          <w:bCs/>
          <w:sz w:val="28"/>
          <w:szCs w:val="28"/>
        </w:rPr>
      </w:pPr>
      <w:r w:rsidRPr="6FE6AE87">
        <w:rPr>
          <w:rFonts w:ascii="Times New Roman" w:hAnsi="Times New Roman"/>
          <w:b/>
          <w:bCs/>
          <w:sz w:val="28"/>
          <w:szCs w:val="28"/>
        </w:rPr>
        <w:t xml:space="preserve">Перечень рабочих мест, на которых необходимо проведение специальной оценки условий труда в </w:t>
      </w:r>
      <w:r w:rsidR="1330943D" w:rsidRPr="6FE6AE87">
        <w:rPr>
          <w:rFonts w:ascii="Times New Roman" w:hAnsi="Times New Roman"/>
          <w:b/>
          <w:bCs/>
          <w:color w:val="000000" w:themeColor="text1"/>
          <w:sz w:val="28"/>
          <w:szCs w:val="28"/>
        </w:rPr>
        <w:t>ООО «АгроИнвест-Ракшинский элеватор»</w:t>
      </w:r>
    </w:p>
    <w:p w14:paraId="3955E093" w14:textId="77777777" w:rsidR="00B35617" w:rsidRPr="00093BC7" w:rsidRDefault="00B35617" w:rsidP="6FE6AE87">
      <w:pPr>
        <w:rPr>
          <w:rFonts w:eastAsia="Times New Roman" w:cs="Times New Roman"/>
          <w:szCs w:val="28"/>
          <w:lang w:val="ru-RU"/>
        </w:rPr>
      </w:pPr>
    </w:p>
    <w:p w14:paraId="51121AB9" w14:textId="7F59B272" w:rsidR="00B35617" w:rsidRDefault="00B35617" w:rsidP="6FE6AE87">
      <w:pPr>
        <w:pStyle w:val="aa"/>
        <w:jc w:val="center"/>
        <w:rPr>
          <w:rFonts w:ascii="Times New Roman" w:eastAsia="MS Mincho" w:hAnsi="Times New Roman" w:cs="Arial"/>
          <w:b/>
          <w:bCs/>
          <w:color w:val="000000" w:themeColor="text1"/>
          <w:sz w:val="24"/>
          <w:szCs w:val="24"/>
          <w:u w:val="single"/>
        </w:rPr>
      </w:pPr>
      <w:r w:rsidRPr="6FE6AE87">
        <w:rPr>
          <w:b/>
          <w:bCs/>
          <w:sz w:val="24"/>
          <w:szCs w:val="24"/>
          <w:u w:val="single"/>
        </w:rPr>
        <w:t>Наименование организаци</w:t>
      </w:r>
      <w:r w:rsidR="13D0A6DF" w:rsidRPr="6FE6AE87">
        <w:rPr>
          <w:b/>
          <w:bCs/>
          <w:sz w:val="24"/>
          <w:szCs w:val="24"/>
          <w:u w:val="single"/>
        </w:rPr>
        <w:t xml:space="preserve">и: </w:t>
      </w:r>
      <w:r w:rsidR="13D0A6DF" w:rsidRPr="6FE6AE87">
        <w:rPr>
          <w:rFonts w:ascii="Times New Roman" w:hAnsi="Times New Roman"/>
          <w:b/>
          <w:bCs/>
          <w:color w:val="000000" w:themeColor="text1"/>
          <w:sz w:val="24"/>
          <w:szCs w:val="24"/>
          <w:u w:val="single"/>
        </w:rPr>
        <w:t>ООО «АгроИнвест-Ракшинский элеватор»</w:t>
      </w:r>
      <w:r w:rsidR="13D0A6DF" w:rsidRPr="6FE6AE87">
        <w:rPr>
          <w:rFonts w:ascii="Times New Roman" w:hAnsi="Times New Roman"/>
          <w:b/>
          <w:bCs/>
          <w:sz w:val="24"/>
          <w:szCs w:val="24"/>
        </w:rPr>
        <w:t xml:space="preserve"> </w:t>
      </w:r>
    </w:p>
    <w:p w14:paraId="0D2376B5" w14:textId="374DD5A0" w:rsidR="13D0A6DF" w:rsidRDefault="13D0A6DF" w:rsidP="6FE6AE87">
      <w:pPr>
        <w:pStyle w:val="aa"/>
        <w:jc w:val="center"/>
        <w:rPr>
          <w:rFonts w:ascii="Times New Roman" w:eastAsia="MS Mincho" w:hAnsi="Times New Roman" w:cs="Arial"/>
          <w:b/>
          <w:bCs/>
          <w:color w:val="000000" w:themeColor="text1"/>
          <w:sz w:val="24"/>
          <w:szCs w:val="24"/>
          <w:u w:val="single"/>
        </w:rPr>
      </w:pPr>
      <w:r w:rsidRPr="6FE6AE87">
        <w:rPr>
          <w:rFonts w:ascii="Times New Roman" w:hAnsi="Times New Roman"/>
          <w:b/>
          <w:bCs/>
          <w:color w:val="000000" w:themeColor="text1"/>
          <w:sz w:val="24"/>
          <w:szCs w:val="24"/>
          <w:u w:val="single"/>
        </w:rPr>
        <w:t xml:space="preserve">Тамбовская область, Моршанский район, поселок Центральный, Хлебная улица, дом 1, </w:t>
      </w:r>
      <w:proofErr w:type="spellStart"/>
      <w:r w:rsidRPr="6FE6AE87">
        <w:rPr>
          <w:rFonts w:ascii="Times New Roman" w:hAnsi="Times New Roman"/>
          <w:b/>
          <w:bCs/>
          <w:color w:val="000000" w:themeColor="text1"/>
          <w:sz w:val="24"/>
          <w:szCs w:val="24"/>
          <w:u w:val="single"/>
        </w:rPr>
        <w:t>каб</w:t>
      </w:r>
      <w:proofErr w:type="spellEnd"/>
      <w:r w:rsidRPr="6FE6AE87">
        <w:rPr>
          <w:rFonts w:ascii="Times New Roman" w:hAnsi="Times New Roman"/>
          <w:b/>
          <w:bCs/>
          <w:color w:val="000000" w:themeColor="text1"/>
          <w:sz w:val="24"/>
          <w:szCs w:val="24"/>
          <w:u w:val="single"/>
        </w:rPr>
        <w:t>. 3</w:t>
      </w:r>
    </w:p>
    <w:p w14:paraId="12C42424" w14:textId="77777777" w:rsidR="00B35617" w:rsidRPr="00093BC7" w:rsidRDefault="00B35617" w:rsidP="00B35617">
      <w:pPr>
        <w:jc w:val="center"/>
        <w:rPr>
          <w:sz w:val="16"/>
          <w:szCs w:val="16"/>
          <w:lang w:val="ru-RU"/>
        </w:rPr>
      </w:pPr>
    </w:p>
    <w:tbl>
      <w:tblPr>
        <w:tblW w:w="4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17"/>
        <w:gridCol w:w="4467"/>
        <w:gridCol w:w="34"/>
        <w:gridCol w:w="1890"/>
      </w:tblGrid>
      <w:tr w:rsidR="00B35617" w:rsidRPr="007A1CF1" w14:paraId="52BC4757" w14:textId="77777777" w:rsidTr="004E7AF3">
        <w:trPr>
          <w:trHeight w:val="597"/>
          <w:jc w:val="center"/>
        </w:trPr>
        <w:tc>
          <w:tcPr>
            <w:tcW w:w="2079" w:type="dxa"/>
            <w:vMerge w:val="restart"/>
            <w:tcBorders>
              <w:top w:val="single" w:sz="4" w:space="0" w:color="auto"/>
              <w:left w:val="single" w:sz="4" w:space="0" w:color="auto"/>
              <w:bottom w:val="single" w:sz="4" w:space="0" w:color="auto"/>
              <w:right w:val="single" w:sz="4" w:space="0" w:color="auto"/>
            </w:tcBorders>
            <w:vAlign w:val="center"/>
            <w:hideMark/>
          </w:tcPr>
          <w:p w14:paraId="5567DB3E" w14:textId="77777777" w:rsidR="00B35617" w:rsidRPr="00093BC7" w:rsidRDefault="00B35617" w:rsidP="00EA254E">
            <w:pPr>
              <w:widowControl w:val="0"/>
              <w:autoSpaceDE w:val="0"/>
              <w:autoSpaceDN w:val="0"/>
              <w:adjustRightInd w:val="0"/>
              <w:jc w:val="center"/>
              <w:rPr>
                <w:rFonts w:eastAsia="Calibri"/>
                <w:b/>
                <w:bCs/>
                <w:sz w:val="18"/>
                <w:szCs w:val="18"/>
                <w:shd w:val="clear" w:color="auto" w:fill="FFFFFF"/>
              </w:rPr>
            </w:pPr>
            <w:r w:rsidRPr="00093BC7">
              <w:rPr>
                <w:rFonts w:eastAsia="Calibri"/>
                <w:b/>
                <w:bCs/>
                <w:sz w:val="18"/>
                <w:szCs w:val="18"/>
                <w:shd w:val="clear" w:color="auto" w:fill="FFFFFF"/>
              </w:rPr>
              <w:t>№ п/п</w:t>
            </w:r>
          </w:p>
        </w:tc>
        <w:tc>
          <w:tcPr>
            <w:tcW w:w="44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565A67" w14:textId="77777777" w:rsidR="00B35617" w:rsidRPr="00093BC7" w:rsidRDefault="00B35617" w:rsidP="00EA254E">
            <w:pPr>
              <w:widowControl w:val="0"/>
              <w:autoSpaceDE w:val="0"/>
              <w:autoSpaceDN w:val="0"/>
              <w:adjustRightInd w:val="0"/>
              <w:jc w:val="center"/>
              <w:rPr>
                <w:rFonts w:eastAsia="Calibri"/>
                <w:b/>
                <w:bCs/>
                <w:sz w:val="18"/>
                <w:szCs w:val="18"/>
                <w:shd w:val="clear" w:color="auto" w:fill="FFFFFF"/>
                <w:lang w:val="ru-RU"/>
              </w:rPr>
            </w:pPr>
            <w:r w:rsidRPr="00093BC7">
              <w:rPr>
                <w:rFonts w:eastAsia="Calibri"/>
                <w:b/>
                <w:bCs/>
                <w:sz w:val="18"/>
                <w:szCs w:val="18"/>
                <w:shd w:val="clear" w:color="auto" w:fill="FFFFFF"/>
                <w:lang w:val="ru-RU"/>
              </w:rPr>
              <w:t>Наименование рабочего места и источников вредных и (или) опасных факторов производственной среды и трудового процесса</w:t>
            </w:r>
          </w:p>
        </w:tc>
        <w:tc>
          <w:tcPr>
            <w:tcW w:w="192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AA85023" w14:textId="77777777" w:rsidR="00B35617" w:rsidRPr="003B2F28" w:rsidRDefault="00B35617" w:rsidP="00EA254E">
            <w:pPr>
              <w:widowControl w:val="0"/>
              <w:autoSpaceDE w:val="0"/>
              <w:autoSpaceDN w:val="0"/>
              <w:adjustRightInd w:val="0"/>
              <w:jc w:val="center"/>
              <w:rPr>
                <w:rFonts w:eastAsia="Calibri"/>
                <w:b/>
                <w:bCs/>
                <w:sz w:val="18"/>
                <w:szCs w:val="18"/>
                <w:shd w:val="clear" w:color="auto" w:fill="FFFFFF"/>
                <w:lang w:val="ru-RU"/>
              </w:rPr>
            </w:pPr>
            <w:r w:rsidRPr="00093BC7">
              <w:rPr>
                <w:rFonts w:eastAsia="Calibri"/>
                <w:b/>
                <w:bCs/>
                <w:sz w:val="18"/>
                <w:szCs w:val="18"/>
                <w:shd w:val="clear" w:color="auto" w:fill="FFFFFF"/>
                <w:lang w:val="ru-RU"/>
              </w:rPr>
              <w:t>Количество</w:t>
            </w:r>
            <w:r w:rsidRPr="003B2F28">
              <w:rPr>
                <w:rFonts w:eastAsia="Calibri"/>
                <w:b/>
                <w:bCs/>
                <w:sz w:val="18"/>
                <w:szCs w:val="18"/>
                <w:shd w:val="clear" w:color="auto" w:fill="FFFFFF"/>
                <w:lang w:val="ru-RU"/>
              </w:rPr>
              <w:t xml:space="preserve"> </w:t>
            </w:r>
          </w:p>
          <w:p w14:paraId="243F18F9" w14:textId="77777777" w:rsidR="00B35617" w:rsidRPr="003B2F28" w:rsidRDefault="00B35617" w:rsidP="00EA254E">
            <w:pPr>
              <w:widowControl w:val="0"/>
              <w:autoSpaceDE w:val="0"/>
              <w:autoSpaceDN w:val="0"/>
              <w:adjustRightInd w:val="0"/>
              <w:jc w:val="center"/>
              <w:rPr>
                <w:rFonts w:eastAsia="Calibri"/>
                <w:b/>
                <w:bCs/>
                <w:sz w:val="18"/>
                <w:szCs w:val="18"/>
                <w:shd w:val="clear" w:color="auto" w:fill="FFFFFF"/>
                <w:lang w:val="ru-RU"/>
              </w:rPr>
            </w:pPr>
            <w:r w:rsidRPr="003B2F28">
              <w:rPr>
                <w:rFonts w:eastAsia="Calibri"/>
                <w:b/>
                <w:bCs/>
                <w:sz w:val="18"/>
                <w:szCs w:val="18"/>
                <w:shd w:val="clear" w:color="auto" w:fill="FFFFFF"/>
                <w:lang w:val="ru-RU"/>
              </w:rPr>
              <w:t>рабочих мест</w:t>
            </w:r>
            <w:r>
              <w:rPr>
                <w:rFonts w:eastAsia="Calibri"/>
                <w:b/>
                <w:bCs/>
                <w:sz w:val="18"/>
                <w:szCs w:val="18"/>
                <w:shd w:val="clear" w:color="auto" w:fill="FFFFFF"/>
                <w:lang w:val="ru-RU"/>
              </w:rPr>
              <w:t>/с учетом аналогичности</w:t>
            </w:r>
          </w:p>
        </w:tc>
      </w:tr>
      <w:tr w:rsidR="00B35617" w:rsidRPr="007A1CF1" w14:paraId="379CA55B" w14:textId="77777777" w:rsidTr="00EA254E">
        <w:trPr>
          <w:trHeight w:val="32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BF93C4" w14:textId="77777777" w:rsidR="00B35617" w:rsidRPr="003B2F28" w:rsidRDefault="00B35617" w:rsidP="00EA254E">
            <w:pPr>
              <w:rPr>
                <w:rFonts w:eastAsia="Calibri"/>
                <w:b/>
                <w:bCs/>
                <w:sz w:val="18"/>
                <w:szCs w:val="18"/>
                <w:shd w:val="clear" w:color="auto" w:fill="FFFFFF"/>
                <w:lang w:val="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1DCB018" w14:textId="77777777" w:rsidR="00B35617" w:rsidRPr="00093BC7" w:rsidRDefault="00B35617" w:rsidP="00EA254E">
            <w:pPr>
              <w:rPr>
                <w:rFonts w:eastAsia="Calibri"/>
                <w:b/>
                <w:bCs/>
                <w:sz w:val="18"/>
                <w:szCs w:val="18"/>
                <w:shd w:val="clear" w:color="auto" w:fill="FFFFFF"/>
                <w:lang w:val="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B644A8D" w14:textId="77777777" w:rsidR="00B35617" w:rsidRPr="003B2F28" w:rsidRDefault="00B35617" w:rsidP="00EA254E">
            <w:pPr>
              <w:rPr>
                <w:rFonts w:eastAsia="Calibri"/>
                <w:b/>
                <w:bCs/>
                <w:sz w:val="18"/>
                <w:szCs w:val="18"/>
                <w:shd w:val="clear" w:color="auto" w:fill="FFFFFF"/>
                <w:lang w:val="ru-RU"/>
              </w:rPr>
            </w:pPr>
          </w:p>
        </w:tc>
      </w:tr>
      <w:tr w:rsidR="00B35617" w:rsidRPr="007A1CF1" w14:paraId="082C48EB" w14:textId="77777777" w:rsidTr="00EA254E">
        <w:trPr>
          <w:cantSplit/>
          <w:trHeight w:val="32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77290C" w14:textId="77777777" w:rsidR="00B35617" w:rsidRPr="003B2F28" w:rsidRDefault="00B35617" w:rsidP="00EA254E">
            <w:pPr>
              <w:rPr>
                <w:rFonts w:eastAsia="Calibri"/>
                <w:b/>
                <w:bCs/>
                <w:sz w:val="18"/>
                <w:szCs w:val="18"/>
                <w:shd w:val="clear" w:color="auto" w:fill="FFFFFF"/>
                <w:lang w:val="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49BF8C6" w14:textId="77777777" w:rsidR="00B35617" w:rsidRPr="00093BC7" w:rsidRDefault="00B35617" w:rsidP="00EA254E">
            <w:pPr>
              <w:rPr>
                <w:rFonts w:eastAsia="Calibri"/>
                <w:b/>
                <w:bCs/>
                <w:sz w:val="18"/>
                <w:szCs w:val="18"/>
                <w:shd w:val="clear" w:color="auto" w:fill="FFFFFF"/>
                <w:lang w:val="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EF46479" w14:textId="77777777" w:rsidR="00B35617" w:rsidRPr="003B2F28" w:rsidRDefault="00B35617" w:rsidP="00EA254E">
            <w:pPr>
              <w:rPr>
                <w:rFonts w:eastAsia="Calibri"/>
                <w:b/>
                <w:bCs/>
                <w:sz w:val="18"/>
                <w:szCs w:val="18"/>
                <w:shd w:val="clear" w:color="auto" w:fill="FFFFFF"/>
                <w:lang w:val="ru-RU"/>
              </w:rPr>
            </w:pPr>
          </w:p>
        </w:tc>
      </w:tr>
      <w:tr w:rsidR="00B35617" w:rsidRPr="00093BC7" w14:paraId="5DE1A9CD"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hideMark/>
          </w:tcPr>
          <w:p w14:paraId="0135CBF0" w14:textId="77777777" w:rsidR="00B35617" w:rsidRPr="00E811BA" w:rsidRDefault="00B35617" w:rsidP="00EA254E">
            <w:pPr>
              <w:widowControl w:val="0"/>
              <w:autoSpaceDE w:val="0"/>
              <w:autoSpaceDN w:val="0"/>
              <w:adjustRightInd w:val="0"/>
              <w:jc w:val="center"/>
              <w:rPr>
                <w:rFonts w:eastAsia="Calibri"/>
                <w:sz w:val="18"/>
                <w:szCs w:val="18"/>
                <w:lang w:val="ru-RU"/>
              </w:rPr>
            </w:pPr>
            <w:r w:rsidRPr="00093BC7">
              <w:rPr>
                <w:rFonts w:eastAsia="Calibri"/>
                <w:sz w:val="18"/>
                <w:szCs w:val="18"/>
              </w:rPr>
              <w:t>1</w:t>
            </w:r>
            <w:r w:rsidR="00E811BA">
              <w:rPr>
                <w:rFonts w:eastAsia="Calibri"/>
                <w:sz w:val="18"/>
                <w:szCs w:val="18"/>
                <w:lang w:val="ru-RU"/>
              </w:rPr>
              <w:t>.</w:t>
            </w:r>
          </w:p>
        </w:tc>
        <w:tc>
          <w:tcPr>
            <w:tcW w:w="4484" w:type="dxa"/>
            <w:gridSpan w:val="2"/>
            <w:tcBorders>
              <w:top w:val="single" w:sz="4" w:space="0" w:color="auto"/>
              <w:left w:val="single" w:sz="4" w:space="0" w:color="auto"/>
              <w:bottom w:val="single" w:sz="4" w:space="0" w:color="auto"/>
              <w:right w:val="single" w:sz="4" w:space="0" w:color="auto"/>
            </w:tcBorders>
            <w:vAlign w:val="center"/>
            <w:hideMark/>
          </w:tcPr>
          <w:p w14:paraId="3991FE19" w14:textId="77777777" w:rsidR="00B35617" w:rsidRPr="008B3034" w:rsidRDefault="00B35617" w:rsidP="00EA254E">
            <w:pPr>
              <w:widowControl w:val="0"/>
              <w:autoSpaceDE w:val="0"/>
              <w:autoSpaceDN w:val="0"/>
              <w:adjustRightInd w:val="0"/>
              <w:rPr>
                <w:rFonts w:eastAsia="Calibri"/>
                <w:bCs/>
                <w:color w:val="auto"/>
                <w:sz w:val="18"/>
                <w:szCs w:val="18"/>
              </w:rPr>
            </w:pPr>
            <w:proofErr w:type="spellStart"/>
            <w:r w:rsidRPr="008B3034">
              <w:rPr>
                <w:rFonts w:eastAsia="Calibri"/>
                <w:bCs/>
                <w:color w:val="auto"/>
                <w:sz w:val="18"/>
                <w:szCs w:val="18"/>
              </w:rPr>
              <w:t>Генеральный</w:t>
            </w:r>
            <w:proofErr w:type="spellEnd"/>
            <w:r w:rsidRPr="008B3034">
              <w:rPr>
                <w:rFonts w:eastAsia="Calibri"/>
                <w:bCs/>
                <w:color w:val="auto"/>
                <w:sz w:val="18"/>
                <w:szCs w:val="18"/>
              </w:rPr>
              <w:t xml:space="preserve"> директор</w:t>
            </w:r>
          </w:p>
        </w:tc>
        <w:tc>
          <w:tcPr>
            <w:tcW w:w="1924" w:type="dxa"/>
            <w:gridSpan w:val="2"/>
            <w:tcBorders>
              <w:top w:val="single" w:sz="4" w:space="0" w:color="auto"/>
              <w:left w:val="single" w:sz="4" w:space="0" w:color="auto"/>
              <w:bottom w:val="single" w:sz="4" w:space="0" w:color="auto"/>
              <w:right w:val="single" w:sz="4" w:space="0" w:color="auto"/>
            </w:tcBorders>
            <w:vAlign w:val="center"/>
            <w:hideMark/>
          </w:tcPr>
          <w:p w14:paraId="02980AB4" w14:textId="77777777" w:rsidR="00B35617" w:rsidRPr="00093BC7" w:rsidRDefault="00B35617" w:rsidP="00EA254E">
            <w:pPr>
              <w:widowControl w:val="0"/>
              <w:autoSpaceDE w:val="0"/>
              <w:autoSpaceDN w:val="0"/>
              <w:adjustRightInd w:val="0"/>
              <w:jc w:val="center"/>
              <w:rPr>
                <w:rFonts w:eastAsia="Calibri"/>
                <w:sz w:val="18"/>
                <w:szCs w:val="18"/>
              </w:rPr>
            </w:pPr>
            <w:r w:rsidRPr="00093BC7">
              <w:rPr>
                <w:rFonts w:eastAsia="Calibri"/>
                <w:sz w:val="18"/>
                <w:szCs w:val="18"/>
              </w:rPr>
              <w:t>1</w:t>
            </w:r>
          </w:p>
        </w:tc>
      </w:tr>
      <w:tr w:rsidR="00B35617" w:rsidRPr="00093BC7" w14:paraId="1113C820" w14:textId="77777777" w:rsidTr="004E7AF3">
        <w:trPr>
          <w:jc w:val="center"/>
        </w:trPr>
        <w:tc>
          <w:tcPr>
            <w:tcW w:w="8487" w:type="dxa"/>
            <w:gridSpan w:val="5"/>
            <w:tcBorders>
              <w:top w:val="single" w:sz="4" w:space="0" w:color="auto"/>
              <w:left w:val="single" w:sz="4" w:space="0" w:color="auto"/>
              <w:bottom w:val="single" w:sz="4" w:space="0" w:color="auto"/>
              <w:right w:val="single" w:sz="4" w:space="0" w:color="auto"/>
            </w:tcBorders>
            <w:vAlign w:val="center"/>
          </w:tcPr>
          <w:p w14:paraId="35DC4C3E" w14:textId="77777777" w:rsidR="00B35617" w:rsidRPr="008B3034" w:rsidRDefault="00B35617" w:rsidP="00EA254E">
            <w:pPr>
              <w:widowControl w:val="0"/>
              <w:autoSpaceDE w:val="0"/>
              <w:autoSpaceDN w:val="0"/>
              <w:adjustRightInd w:val="0"/>
              <w:jc w:val="center"/>
              <w:rPr>
                <w:rFonts w:eastAsia="Calibri"/>
                <w:color w:val="auto"/>
                <w:sz w:val="18"/>
                <w:szCs w:val="18"/>
              </w:rPr>
            </w:pPr>
            <w:r w:rsidRPr="008B3034">
              <w:rPr>
                <w:rFonts w:eastAsia="Calibri"/>
                <w:b/>
                <w:color w:val="auto"/>
                <w:sz w:val="18"/>
                <w:szCs w:val="18"/>
              </w:rPr>
              <w:t xml:space="preserve">Отдел </w:t>
            </w:r>
            <w:proofErr w:type="spellStart"/>
            <w:r w:rsidRPr="008B3034">
              <w:rPr>
                <w:rFonts w:eastAsia="Calibri"/>
                <w:b/>
                <w:color w:val="auto"/>
                <w:sz w:val="18"/>
                <w:szCs w:val="18"/>
              </w:rPr>
              <w:t>внутреннего</w:t>
            </w:r>
            <w:proofErr w:type="spellEnd"/>
            <w:r w:rsidRPr="008B3034">
              <w:rPr>
                <w:rFonts w:eastAsia="Calibri"/>
                <w:b/>
                <w:color w:val="auto"/>
                <w:sz w:val="18"/>
                <w:szCs w:val="18"/>
              </w:rPr>
              <w:t xml:space="preserve"> </w:t>
            </w:r>
            <w:proofErr w:type="spellStart"/>
            <w:r w:rsidRPr="008B3034">
              <w:rPr>
                <w:rFonts w:eastAsia="Calibri"/>
                <w:b/>
                <w:color w:val="auto"/>
                <w:sz w:val="18"/>
                <w:szCs w:val="18"/>
              </w:rPr>
              <w:t>контроля</w:t>
            </w:r>
            <w:proofErr w:type="spellEnd"/>
          </w:p>
        </w:tc>
      </w:tr>
      <w:tr w:rsidR="00B35617" w:rsidRPr="00093BC7" w14:paraId="116CC1FD"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hideMark/>
          </w:tcPr>
          <w:p w14:paraId="24A8DECA" w14:textId="77777777" w:rsidR="00B35617" w:rsidRPr="00093BC7" w:rsidRDefault="00B35617" w:rsidP="00EA254E">
            <w:pPr>
              <w:widowControl w:val="0"/>
              <w:autoSpaceDE w:val="0"/>
              <w:autoSpaceDN w:val="0"/>
              <w:adjustRightInd w:val="0"/>
              <w:jc w:val="center"/>
              <w:rPr>
                <w:rFonts w:eastAsia="Calibri"/>
                <w:sz w:val="18"/>
                <w:szCs w:val="18"/>
              </w:rPr>
            </w:pPr>
            <w:r w:rsidRPr="00093BC7">
              <w:rPr>
                <w:rFonts w:eastAsia="Calibri"/>
                <w:sz w:val="18"/>
                <w:szCs w:val="18"/>
              </w:rPr>
              <w:t>2</w:t>
            </w:r>
            <w:r w:rsidR="00E811BA">
              <w:rPr>
                <w:rFonts w:eastAsia="Calibri"/>
                <w:sz w:val="18"/>
                <w:szCs w:val="18"/>
                <w:lang w:val="ru-RU"/>
              </w:rPr>
              <w:t>.</w:t>
            </w:r>
            <w:r w:rsidRPr="00093BC7">
              <w:rPr>
                <w:rFonts w:eastAsia="Calibri"/>
                <w:sz w:val="18"/>
                <w:szCs w:val="18"/>
              </w:rPr>
              <w:t> </w:t>
            </w:r>
          </w:p>
        </w:tc>
        <w:tc>
          <w:tcPr>
            <w:tcW w:w="4484" w:type="dxa"/>
            <w:gridSpan w:val="2"/>
            <w:tcBorders>
              <w:top w:val="single" w:sz="4" w:space="0" w:color="auto"/>
              <w:left w:val="single" w:sz="4" w:space="0" w:color="auto"/>
              <w:bottom w:val="single" w:sz="4" w:space="0" w:color="auto"/>
              <w:right w:val="single" w:sz="4" w:space="0" w:color="auto"/>
            </w:tcBorders>
            <w:vAlign w:val="center"/>
            <w:hideMark/>
          </w:tcPr>
          <w:p w14:paraId="23C21896" w14:textId="77777777" w:rsidR="00B35617" w:rsidRPr="008B3034" w:rsidRDefault="00B35617" w:rsidP="00EA254E">
            <w:pPr>
              <w:widowControl w:val="0"/>
              <w:autoSpaceDE w:val="0"/>
              <w:autoSpaceDN w:val="0"/>
              <w:adjustRightInd w:val="0"/>
              <w:rPr>
                <w:rFonts w:eastAsia="Calibri"/>
                <w:color w:val="auto"/>
                <w:sz w:val="18"/>
                <w:szCs w:val="18"/>
              </w:rPr>
            </w:pPr>
            <w:proofErr w:type="spellStart"/>
            <w:r w:rsidRPr="008B3034">
              <w:rPr>
                <w:rFonts w:eastAsia="Calibri"/>
                <w:color w:val="auto"/>
                <w:sz w:val="18"/>
                <w:szCs w:val="18"/>
              </w:rPr>
              <w:t>Начальник</w:t>
            </w:r>
            <w:proofErr w:type="spellEnd"/>
            <w:r w:rsidRPr="008B3034">
              <w:rPr>
                <w:rFonts w:eastAsia="Calibri"/>
                <w:color w:val="auto"/>
                <w:sz w:val="18"/>
                <w:szCs w:val="18"/>
              </w:rPr>
              <w:t xml:space="preserve"> </w:t>
            </w:r>
            <w:proofErr w:type="spellStart"/>
            <w:r w:rsidRPr="008B3034">
              <w:rPr>
                <w:rFonts w:eastAsia="Calibri"/>
                <w:color w:val="auto"/>
                <w:sz w:val="18"/>
                <w:szCs w:val="18"/>
              </w:rPr>
              <w:t>отдела</w:t>
            </w:r>
            <w:proofErr w:type="spellEnd"/>
          </w:p>
        </w:tc>
        <w:tc>
          <w:tcPr>
            <w:tcW w:w="1924" w:type="dxa"/>
            <w:gridSpan w:val="2"/>
            <w:tcBorders>
              <w:top w:val="single" w:sz="4" w:space="0" w:color="auto"/>
              <w:left w:val="single" w:sz="4" w:space="0" w:color="auto"/>
              <w:bottom w:val="single" w:sz="4" w:space="0" w:color="auto"/>
              <w:right w:val="single" w:sz="4" w:space="0" w:color="auto"/>
            </w:tcBorders>
            <w:vAlign w:val="center"/>
            <w:hideMark/>
          </w:tcPr>
          <w:p w14:paraId="177BCD8F" w14:textId="77777777" w:rsidR="00B35617" w:rsidRPr="00093BC7" w:rsidRDefault="00B35617" w:rsidP="00EA254E">
            <w:pPr>
              <w:widowControl w:val="0"/>
              <w:autoSpaceDE w:val="0"/>
              <w:autoSpaceDN w:val="0"/>
              <w:adjustRightInd w:val="0"/>
              <w:jc w:val="center"/>
              <w:rPr>
                <w:rFonts w:eastAsia="Calibri"/>
                <w:sz w:val="18"/>
                <w:szCs w:val="18"/>
              </w:rPr>
            </w:pPr>
            <w:r w:rsidRPr="00093BC7">
              <w:rPr>
                <w:rFonts w:eastAsia="Calibri"/>
                <w:sz w:val="18"/>
                <w:szCs w:val="18"/>
              </w:rPr>
              <w:t>1</w:t>
            </w:r>
          </w:p>
        </w:tc>
      </w:tr>
      <w:tr w:rsidR="00A57C8F" w:rsidRPr="00093BC7" w14:paraId="4EFEE783"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65D332B0" w14:textId="77777777" w:rsidR="00A57C8F" w:rsidRPr="00093BC7" w:rsidRDefault="00A57C8F" w:rsidP="00EA254E">
            <w:pPr>
              <w:widowControl w:val="0"/>
              <w:autoSpaceDE w:val="0"/>
              <w:autoSpaceDN w:val="0"/>
              <w:adjustRightInd w:val="0"/>
              <w:jc w:val="center"/>
              <w:rPr>
                <w:rFonts w:eastAsia="Calibri"/>
                <w:sz w:val="18"/>
                <w:szCs w:val="18"/>
              </w:rPr>
            </w:pP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724C8890" w14:textId="2E2B7A81" w:rsidR="00A57C8F" w:rsidRPr="00A57C8F" w:rsidRDefault="00A57C8F" w:rsidP="00A57C8F">
            <w:pPr>
              <w:widowControl w:val="0"/>
              <w:autoSpaceDE w:val="0"/>
              <w:autoSpaceDN w:val="0"/>
              <w:adjustRightInd w:val="0"/>
              <w:jc w:val="center"/>
              <w:rPr>
                <w:rFonts w:eastAsia="Calibri"/>
                <w:b/>
                <w:bCs/>
                <w:i/>
                <w:iCs/>
                <w:color w:val="auto"/>
                <w:sz w:val="18"/>
                <w:szCs w:val="18"/>
                <w:lang w:val="ru-RU"/>
              </w:rPr>
            </w:pPr>
            <w:r>
              <w:rPr>
                <w:rFonts w:eastAsia="Calibri"/>
                <w:b/>
                <w:bCs/>
                <w:i/>
                <w:iCs/>
                <w:color w:val="auto"/>
                <w:sz w:val="18"/>
                <w:szCs w:val="18"/>
                <w:lang w:val="ru-RU"/>
              </w:rPr>
              <w:t>Стационарный пост</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7D1FFB76" w14:textId="77777777" w:rsidR="00A57C8F" w:rsidRPr="00093BC7" w:rsidRDefault="00A57C8F" w:rsidP="00EA254E">
            <w:pPr>
              <w:widowControl w:val="0"/>
              <w:autoSpaceDE w:val="0"/>
              <w:autoSpaceDN w:val="0"/>
              <w:adjustRightInd w:val="0"/>
              <w:jc w:val="center"/>
              <w:rPr>
                <w:rFonts w:eastAsia="Calibri"/>
                <w:sz w:val="18"/>
                <w:szCs w:val="18"/>
              </w:rPr>
            </w:pPr>
          </w:p>
        </w:tc>
      </w:tr>
      <w:tr w:rsidR="00B35617" w:rsidRPr="00093BC7" w14:paraId="16DB5D2F"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60079244" w14:textId="58A959EC" w:rsidR="00B35617"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3</w:t>
            </w:r>
            <w:r w:rsidR="00C15D0F">
              <w:rPr>
                <w:rFonts w:eastAsia="Calibri"/>
                <w:sz w:val="18"/>
                <w:szCs w:val="18"/>
                <w:lang w:val="ru-RU"/>
              </w:rPr>
              <w:t>.</w:t>
            </w: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0D6F6D0D" w14:textId="483C5210" w:rsidR="00B35617" w:rsidRPr="008B3034" w:rsidRDefault="00B35617" w:rsidP="00EA254E">
            <w:pPr>
              <w:widowControl w:val="0"/>
              <w:autoSpaceDE w:val="0"/>
              <w:autoSpaceDN w:val="0"/>
              <w:adjustRightInd w:val="0"/>
              <w:rPr>
                <w:rFonts w:eastAsia="Calibri"/>
                <w:color w:val="auto"/>
                <w:sz w:val="18"/>
                <w:szCs w:val="18"/>
                <w:lang w:val="ru-RU"/>
              </w:rPr>
            </w:pPr>
            <w:r w:rsidRPr="008B3034">
              <w:rPr>
                <w:rFonts w:eastAsia="Calibri"/>
                <w:color w:val="auto"/>
                <w:sz w:val="18"/>
                <w:szCs w:val="18"/>
                <w:lang w:val="ru-RU"/>
              </w:rPr>
              <w:t xml:space="preserve">Контролер </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0FB29CB7" w14:textId="6E5BEBC8" w:rsidR="00B35617" w:rsidRPr="003B2F28" w:rsidRDefault="008B712E"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r w:rsidR="00957345">
              <w:rPr>
                <w:rFonts w:eastAsia="Calibri"/>
                <w:sz w:val="18"/>
                <w:szCs w:val="18"/>
                <w:lang w:val="ru-RU"/>
              </w:rPr>
              <w:t>2</w:t>
            </w:r>
            <w:r w:rsidR="00B35617">
              <w:rPr>
                <w:rFonts w:eastAsia="Calibri"/>
                <w:sz w:val="18"/>
                <w:szCs w:val="18"/>
                <w:lang w:val="ru-RU"/>
              </w:rPr>
              <w:t>/</w:t>
            </w:r>
            <w:r>
              <w:rPr>
                <w:rFonts w:eastAsia="Calibri"/>
                <w:sz w:val="18"/>
                <w:szCs w:val="18"/>
                <w:lang w:val="ru-RU"/>
              </w:rPr>
              <w:t>2</w:t>
            </w:r>
          </w:p>
        </w:tc>
      </w:tr>
      <w:tr w:rsidR="00B35617" w:rsidRPr="00093BC7" w14:paraId="3FD6346E" w14:textId="77777777" w:rsidTr="004E7AF3">
        <w:trPr>
          <w:jc w:val="center"/>
        </w:trPr>
        <w:tc>
          <w:tcPr>
            <w:tcW w:w="8487" w:type="dxa"/>
            <w:gridSpan w:val="5"/>
            <w:tcBorders>
              <w:top w:val="single" w:sz="4" w:space="0" w:color="auto"/>
              <w:left w:val="single" w:sz="4" w:space="0" w:color="auto"/>
              <w:bottom w:val="single" w:sz="4" w:space="0" w:color="auto"/>
              <w:right w:val="single" w:sz="4" w:space="0" w:color="auto"/>
            </w:tcBorders>
            <w:vAlign w:val="center"/>
          </w:tcPr>
          <w:p w14:paraId="20B64560" w14:textId="77777777" w:rsidR="00B35617" w:rsidRPr="008B3034" w:rsidRDefault="00B35617" w:rsidP="00EA254E">
            <w:pPr>
              <w:widowControl w:val="0"/>
              <w:autoSpaceDE w:val="0"/>
              <w:autoSpaceDN w:val="0"/>
              <w:adjustRightInd w:val="0"/>
              <w:jc w:val="center"/>
              <w:rPr>
                <w:rFonts w:eastAsia="Calibri"/>
                <w:color w:val="auto"/>
                <w:sz w:val="18"/>
                <w:szCs w:val="18"/>
              </w:rPr>
            </w:pPr>
            <w:proofErr w:type="spellStart"/>
            <w:r w:rsidRPr="008B3034">
              <w:rPr>
                <w:rFonts w:eastAsia="Calibri"/>
                <w:b/>
                <w:color w:val="auto"/>
                <w:sz w:val="18"/>
                <w:szCs w:val="18"/>
              </w:rPr>
              <w:t>Участок</w:t>
            </w:r>
            <w:proofErr w:type="spellEnd"/>
            <w:r w:rsidRPr="008B3034">
              <w:rPr>
                <w:rFonts w:eastAsia="Calibri"/>
                <w:b/>
                <w:color w:val="auto"/>
                <w:sz w:val="18"/>
                <w:szCs w:val="18"/>
              </w:rPr>
              <w:t xml:space="preserve"> </w:t>
            </w:r>
            <w:proofErr w:type="spellStart"/>
            <w:r w:rsidRPr="008B3034">
              <w:rPr>
                <w:rFonts w:eastAsia="Calibri"/>
                <w:b/>
                <w:color w:val="auto"/>
                <w:sz w:val="18"/>
                <w:szCs w:val="18"/>
              </w:rPr>
              <w:t>снабжения</w:t>
            </w:r>
            <w:proofErr w:type="spellEnd"/>
          </w:p>
        </w:tc>
      </w:tr>
      <w:tr w:rsidR="00B35617" w:rsidRPr="00093BC7" w14:paraId="3F2FDF42"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hideMark/>
          </w:tcPr>
          <w:p w14:paraId="00B4D449" w14:textId="30683EF6" w:rsidR="00B35617"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4</w:t>
            </w:r>
            <w:r w:rsidR="00C15D0F">
              <w:rPr>
                <w:rFonts w:eastAsia="Calibri"/>
                <w:sz w:val="18"/>
                <w:szCs w:val="18"/>
                <w:lang w:val="ru-RU"/>
              </w:rPr>
              <w:t>.</w:t>
            </w:r>
          </w:p>
        </w:tc>
        <w:tc>
          <w:tcPr>
            <w:tcW w:w="4484" w:type="dxa"/>
            <w:gridSpan w:val="2"/>
            <w:tcBorders>
              <w:top w:val="single" w:sz="4" w:space="0" w:color="auto"/>
              <w:left w:val="single" w:sz="4" w:space="0" w:color="auto"/>
              <w:bottom w:val="single" w:sz="4" w:space="0" w:color="auto"/>
              <w:right w:val="single" w:sz="4" w:space="0" w:color="auto"/>
            </w:tcBorders>
            <w:vAlign w:val="center"/>
            <w:hideMark/>
          </w:tcPr>
          <w:p w14:paraId="491C9B8E" w14:textId="1438C1E2" w:rsidR="00B35617" w:rsidRPr="004E7AF3" w:rsidRDefault="00B35617" w:rsidP="00EA254E">
            <w:pPr>
              <w:widowControl w:val="0"/>
              <w:autoSpaceDE w:val="0"/>
              <w:autoSpaceDN w:val="0"/>
              <w:adjustRightInd w:val="0"/>
              <w:rPr>
                <w:rFonts w:eastAsia="Calibri"/>
                <w:color w:val="auto"/>
                <w:sz w:val="18"/>
                <w:szCs w:val="18"/>
                <w:lang w:val="ru-RU"/>
              </w:rPr>
            </w:pPr>
            <w:proofErr w:type="spellStart"/>
            <w:r w:rsidRPr="008B3034">
              <w:rPr>
                <w:rFonts w:eastAsia="Calibri"/>
                <w:color w:val="auto"/>
                <w:sz w:val="18"/>
                <w:szCs w:val="18"/>
              </w:rPr>
              <w:t>Начальник</w:t>
            </w:r>
            <w:proofErr w:type="spellEnd"/>
            <w:r w:rsidRPr="008B3034">
              <w:rPr>
                <w:rFonts w:eastAsia="Calibri"/>
                <w:color w:val="auto"/>
                <w:sz w:val="18"/>
                <w:szCs w:val="18"/>
              </w:rPr>
              <w:t xml:space="preserve"> </w:t>
            </w:r>
            <w:proofErr w:type="spellStart"/>
            <w:r w:rsidRPr="008B3034">
              <w:rPr>
                <w:rFonts w:eastAsia="Calibri"/>
                <w:color w:val="auto"/>
                <w:sz w:val="18"/>
                <w:szCs w:val="18"/>
              </w:rPr>
              <w:t>участка</w:t>
            </w:r>
            <w:proofErr w:type="spellEnd"/>
            <w:r w:rsidR="004E7AF3">
              <w:rPr>
                <w:rFonts w:eastAsia="Calibri"/>
                <w:color w:val="auto"/>
                <w:sz w:val="18"/>
                <w:szCs w:val="18"/>
                <w:lang w:val="ru-RU"/>
              </w:rPr>
              <w:t>-кладовщик</w:t>
            </w:r>
          </w:p>
        </w:tc>
        <w:tc>
          <w:tcPr>
            <w:tcW w:w="1924" w:type="dxa"/>
            <w:gridSpan w:val="2"/>
            <w:tcBorders>
              <w:top w:val="single" w:sz="4" w:space="0" w:color="auto"/>
              <w:left w:val="single" w:sz="4" w:space="0" w:color="auto"/>
              <w:bottom w:val="single" w:sz="4" w:space="0" w:color="auto"/>
              <w:right w:val="single" w:sz="4" w:space="0" w:color="auto"/>
            </w:tcBorders>
            <w:vAlign w:val="center"/>
            <w:hideMark/>
          </w:tcPr>
          <w:p w14:paraId="2A6386D9" w14:textId="77777777" w:rsidR="00B35617" w:rsidRPr="00093BC7" w:rsidRDefault="00B35617" w:rsidP="00EA254E">
            <w:pPr>
              <w:widowControl w:val="0"/>
              <w:autoSpaceDE w:val="0"/>
              <w:autoSpaceDN w:val="0"/>
              <w:adjustRightInd w:val="0"/>
              <w:jc w:val="center"/>
              <w:rPr>
                <w:rFonts w:eastAsia="Calibri"/>
                <w:sz w:val="18"/>
                <w:szCs w:val="18"/>
              </w:rPr>
            </w:pPr>
            <w:r w:rsidRPr="00093BC7">
              <w:rPr>
                <w:rFonts w:eastAsia="Calibri"/>
                <w:sz w:val="18"/>
                <w:szCs w:val="18"/>
              </w:rPr>
              <w:t>1</w:t>
            </w:r>
          </w:p>
        </w:tc>
      </w:tr>
      <w:tr w:rsidR="00B35617" w:rsidRPr="00093BC7" w14:paraId="514B9C8F" w14:textId="77777777" w:rsidTr="004E7AF3">
        <w:trPr>
          <w:jc w:val="center"/>
        </w:trPr>
        <w:tc>
          <w:tcPr>
            <w:tcW w:w="8487" w:type="dxa"/>
            <w:gridSpan w:val="5"/>
            <w:tcBorders>
              <w:top w:val="single" w:sz="4" w:space="0" w:color="auto"/>
              <w:left w:val="single" w:sz="4" w:space="0" w:color="auto"/>
              <w:bottom w:val="single" w:sz="4" w:space="0" w:color="auto"/>
              <w:right w:val="single" w:sz="4" w:space="0" w:color="auto"/>
            </w:tcBorders>
            <w:vAlign w:val="center"/>
          </w:tcPr>
          <w:p w14:paraId="2BA5CAC4" w14:textId="77777777" w:rsidR="00B35617" w:rsidRPr="008B3034" w:rsidRDefault="00B35617" w:rsidP="00EA254E">
            <w:pPr>
              <w:widowControl w:val="0"/>
              <w:autoSpaceDE w:val="0"/>
              <w:autoSpaceDN w:val="0"/>
              <w:adjustRightInd w:val="0"/>
              <w:jc w:val="center"/>
              <w:rPr>
                <w:rFonts w:eastAsia="Calibri"/>
                <w:color w:val="auto"/>
                <w:sz w:val="18"/>
                <w:szCs w:val="18"/>
              </w:rPr>
            </w:pPr>
            <w:r w:rsidRPr="008B3034">
              <w:rPr>
                <w:rFonts w:eastAsia="Calibri"/>
                <w:b/>
                <w:bCs/>
                <w:color w:val="auto"/>
                <w:sz w:val="18"/>
                <w:szCs w:val="18"/>
                <w:lang w:val="ru-RU"/>
              </w:rPr>
              <w:t>Служба главного энергетика</w:t>
            </w:r>
          </w:p>
        </w:tc>
      </w:tr>
      <w:tr w:rsidR="00B35617" w:rsidRPr="00093BC7" w14:paraId="39224005"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hideMark/>
          </w:tcPr>
          <w:p w14:paraId="484E7C6F" w14:textId="2A442EAC" w:rsidR="00B35617" w:rsidRPr="00C15D0F" w:rsidRDefault="00C15D0F" w:rsidP="00EA254E">
            <w:pPr>
              <w:widowControl w:val="0"/>
              <w:autoSpaceDE w:val="0"/>
              <w:autoSpaceDN w:val="0"/>
              <w:adjustRightInd w:val="0"/>
              <w:jc w:val="center"/>
              <w:rPr>
                <w:rFonts w:eastAsia="Calibri"/>
                <w:sz w:val="18"/>
                <w:szCs w:val="18"/>
                <w:lang w:val="ru-RU"/>
              </w:rPr>
            </w:pPr>
            <w:r>
              <w:rPr>
                <w:rFonts w:eastAsia="Calibri"/>
                <w:sz w:val="18"/>
                <w:szCs w:val="18"/>
                <w:lang w:val="ru-RU"/>
              </w:rPr>
              <w:t>5.</w:t>
            </w:r>
          </w:p>
        </w:tc>
        <w:tc>
          <w:tcPr>
            <w:tcW w:w="4484" w:type="dxa"/>
            <w:gridSpan w:val="2"/>
            <w:tcBorders>
              <w:top w:val="single" w:sz="4" w:space="0" w:color="auto"/>
              <w:left w:val="single" w:sz="4" w:space="0" w:color="auto"/>
              <w:bottom w:val="single" w:sz="4" w:space="0" w:color="auto"/>
              <w:right w:val="single" w:sz="4" w:space="0" w:color="auto"/>
            </w:tcBorders>
            <w:vAlign w:val="center"/>
            <w:hideMark/>
          </w:tcPr>
          <w:p w14:paraId="52E3B441" w14:textId="77777777" w:rsidR="00B35617" w:rsidRPr="008B3034" w:rsidRDefault="00B35617" w:rsidP="00EA254E">
            <w:pPr>
              <w:widowControl w:val="0"/>
              <w:autoSpaceDE w:val="0"/>
              <w:autoSpaceDN w:val="0"/>
              <w:adjustRightInd w:val="0"/>
              <w:rPr>
                <w:rFonts w:eastAsia="Calibri"/>
                <w:color w:val="auto"/>
                <w:sz w:val="18"/>
                <w:szCs w:val="18"/>
              </w:rPr>
            </w:pPr>
            <w:proofErr w:type="spellStart"/>
            <w:r w:rsidRPr="008B3034">
              <w:rPr>
                <w:rFonts w:eastAsia="Calibri"/>
                <w:color w:val="auto"/>
                <w:sz w:val="18"/>
                <w:szCs w:val="18"/>
              </w:rPr>
              <w:t>Главный</w:t>
            </w:r>
            <w:proofErr w:type="spellEnd"/>
            <w:r w:rsidRPr="008B3034">
              <w:rPr>
                <w:rFonts w:eastAsia="Calibri"/>
                <w:color w:val="auto"/>
                <w:sz w:val="18"/>
                <w:szCs w:val="18"/>
              </w:rPr>
              <w:t xml:space="preserve"> </w:t>
            </w:r>
            <w:proofErr w:type="spellStart"/>
            <w:r w:rsidRPr="008B3034">
              <w:rPr>
                <w:rFonts w:eastAsia="Calibri"/>
                <w:color w:val="auto"/>
                <w:sz w:val="18"/>
                <w:szCs w:val="18"/>
              </w:rPr>
              <w:t>энергетик</w:t>
            </w:r>
            <w:proofErr w:type="spellEnd"/>
          </w:p>
        </w:tc>
        <w:tc>
          <w:tcPr>
            <w:tcW w:w="1924" w:type="dxa"/>
            <w:gridSpan w:val="2"/>
            <w:tcBorders>
              <w:top w:val="single" w:sz="4" w:space="0" w:color="auto"/>
              <w:left w:val="single" w:sz="4" w:space="0" w:color="auto"/>
              <w:bottom w:val="single" w:sz="4" w:space="0" w:color="auto"/>
              <w:right w:val="single" w:sz="4" w:space="0" w:color="auto"/>
            </w:tcBorders>
            <w:vAlign w:val="center"/>
            <w:hideMark/>
          </w:tcPr>
          <w:p w14:paraId="0B66A366" w14:textId="77777777" w:rsidR="00B35617" w:rsidRPr="00093BC7" w:rsidRDefault="00B35617" w:rsidP="00EA254E">
            <w:pPr>
              <w:widowControl w:val="0"/>
              <w:autoSpaceDE w:val="0"/>
              <w:autoSpaceDN w:val="0"/>
              <w:adjustRightInd w:val="0"/>
              <w:jc w:val="center"/>
              <w:rPr>
                <w:rFonts w:eastAsia="Calibri"/>
                <w:sz w:val="18"/>
                <w:szCs w:val="18"/>
              </w:rPr>
            </w:pPr>
            <w:r w:rsidRPr="00093BC7">
              <w:rPr>
                <w:rFonts w:eastAsia="Calibri"/>
                <w:sz w:val="18"/>
                <w:szCs w:val="18"/>
              </w:rPr>
              <w:t>1</w:t>
            </w:r>
          </w:p>
        </w:tc>
      </w:tr>
      <w:tr w:rsidR="00F94DC8" w:rsidRPr="00093BC7" w14:paraId="32181A89"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6CF9A656" w14:textId="14BF4505" w:rsidR="00F94DC8" w:rsidRPr="00C15D0F" w:rsidRDefault="00C15D0F" w:rsidP="00EA254E">
            <w:pPr>
              <w:widowControl w:val="0"/>
              <w:autoSpaceDE w:val="0"/>
              <w:autoSpaceDN w:val="0"/>
              <w:adjustRightInd w:val="0"/>
              <w:jc w:val="center"/>
              <w:rPr>
                <w:rFonts w:eastAsia="Calibri"/>
                <w:sz w:val="18"/>
                <w:szCs w:val="18"/>
                <w:lang w:val="ru-RU"/>
              </w:rPr>
            </w:pPr>
            <w:r>
              <w:rPr>
                <w:rFonts w:eastAsia="Calibri"/>
                <w:sz w:val="18"/>
                <w:szCs w:val="18"/>
                <w:lang w:val="ru-RU"/>
              </w:rPr>
              <w:t>6.</w:t>
            </w: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47133B32" w14:textId="77777777" w:rsidR="00F94DC8" w:rsidRPr="008B3034" w:rsidRDefault="00FC693E" w:rsidP="00EA254E">
            <w:pPr>
              <w:widowControl w:val="0"/>
              <w:autoSpaceDE w:val="0"/>
              <w:autoSpaceDN w:val="0"/>
              <w:adjustRightInd w:val="0"/>
              <w:rPr>
                <w:rFonts w:eastAsia="Calibri"/>
                <w:color w:val="auto"/>
                <w:sz w:val="18"/>
                <w:szCs w:val="18"/>
                <w:lang w:val="ru-RU"/>
              </w:rPr>
            </w:pPr>
            <w:r w:rsidRPr="008B3034">
              <w:rPr>
                <w:rFonts w:eastAsia="Calibri"/>
                <w:color w:val="auto"/>
                <w:sz w:val="18"/>
                <w:szCs w:val="18"/>
                <w:lang w:val="ru-RU"/>
              </w:rPr>
              <w:t>Электромонтер по ремонту и обслуживанию электрооборудования</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2CC21B90" w14:textId="2642A1CC" w:rsidR="00F94DC8" w:rsidRPr="00FC693E" w:rsidRDefault="004E7AF3" w:rsidP="00EA254E">
            <w:pPr>
              <w:widowControl w:val="0"/>
              <w:autoSpaceDE w:val="0"/>
              <w:autoSpaceDN w:val="0"/>
              <w:adjustRightInd w:val="0"/>
              <w:jc w:val="center"/>
              <w:rPr>
                <w:rFonts w:eastAsia="Calibri"/>
                <w:sz w:val="18"/>
                <w:szCs w:val="18"/>
                <w:lang w:val="ru-RU"/>
              </w:rPr>
            </w:pPr>
            <w:r>
              <w:rPr>
                <w:rFonts w:eastAsia="Calibri"/>
                <w:sz w:val="18"/>
                <w:szCs w:val="18"/>
                <w:lang w:val="ru-RU"/>
              </w:rPr>
              <w:t>3/2</w:t>
            </w:r>
          </w:p>
        </w:tc>
      </w:tr>
      <w:tr w:rsidR="00D44760" w:rsidRPr="00093BC7" w14:paraId="3EFA10FB"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6BB6D550" w14:textId="08C77DB4" w:rsidR="00D44760" w:rsidRPr="00C15D0F" w:rsidRDefault="00C15D0F" w:rsidP="00EA254E">
            <w:pPr>
              <w:widowControl w:val="0"/>
              <w:autoSpaceDE w:val="0"/>
              <w:autoSpaceDN w:val="0"/>
              <w:adjustRightInd w:val="0"/>
              <w:jc w:val="center"/>
              <w:rPr>
                <w:rFonts w:eastAsia="Calibri"/>
                <w:sz w:val="18"/>
                <w:szCs w:val="18"/>
                <w:lang w:val="ru-RU"/>
              </w:rPr>
            </w:pPr>
            <w:r>
              <w:rPr>
                <w:rFonts w:eastAsia="Calibri"/>
                <w:sz w:val="18"/>
                <w:szCs w:val="18"/>
                <w:lang w:val="ru-RU"/>
              </w:rPr>
              <w:t>7.</w:t>
            </w: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2F41A223" w14:textId="093F9C00" w:rsidR="00D44760" w:rsidRPr="008B3034" w:rsidRDefault="004E7AF3" w:rsidP="00EA254E">
            <w:pPr>
              <w:widowControl w:val="0"/>
              <w:autoSpaceDE w:val="0"/>
              <w:autoSpaceDN w:val="0"/>
              <w:adjustRightInd w:val="0"/>
              <w:rPr>
                <w:rFonts w:eastAsia="Calibri"/>
                <w:color w:val="auto"/>
                <w:sz w:val="18"/>
                <w:szCs w:val="18"/>
                <w:lang w:val="ru-RU"/>
              </w:rPr>
            </w:pPr>
            <w:r>
              <w:rPr>
                <w:rFonts w:eastAsia="Calibri"/>
                <w:color w:val="auto"/>
                <w:sz w:val="18"/>
                <w:szCs w:val="18"/>
                <w:lang w:val="ru-RU"/>
              </w:rPr>
              <w:t>Инженер</w:t>
            </w:r>
            <w:r w:rsidR="00D44760" w:rsidRPr="008B3034">
              <w:rPr>
                <w:rFonts w:eastAsia="Calibri"/>
                <w:color w:val="auto"/>
                <w:sz w:val="18"/>
                <w:szCs w:val="18"/>
                <w:lang w:val="ru-RU"/>
              </w:rPr>
              <w:t xml:space="preserve"> по контрольно-измерительным приборам и автоматике</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43A5EFAA" w14:textId="77777777" w:rsidR="00D44760" w:rsidRDefault="00D44760"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B35617" w:rsidRPr="00093BC7" w14:paraId="543DAA2F" w14:textId="77777777" w:rsidTr="004E7AF3">
        <w:trPr>
          <w:jc w:val="center"/>
        </w:trPr>
        <w:tc>
          <w:tcPr>
            <w:tcW w:w="8487" w:type="dxa"/>
            <w:gridSpan w:val="5"/>
            <w:tcBorders>
              <w:top w:val="single" w:sz="4" w:space="0" w:color="auto"/>
              <w:left w:val="single" w:sz="4" w:space="0" w:color="auto"/>
              <w:bottom w:val="single" w:sz="4" w:space="0" w:color="auto"/>
              <w:right w:val="single" w:sz="4" w:space="0" w:color="auto"/>
            </w:tcBorders>
            <w:vAlign w:val="center"/>
          </w:tcPr>
          <w:p w14:paraId="3AD1346A" w14:textId="77777777" w:rsidR="00B35617" w:rsidRPr="008B3034" w:rsidRDefault="00B35617" w:rsidP="00EA254E">
            <w:pPr>
              <w:widowControl w:val="0"/>
              <w:autoSpaceDE w:val="0"/>
              <w:autoSpaceDN w:val="0"/>
              <w:adjustRightInd w:val="0"/>
              <w:jc w:val="center"/>
              <w:rPr>
                <w:rFonts w:eastAsia="Calibri"/>
                <w:color w:val="auto"/>
                <w:sz w:val="18"/>
                <w:szCs w:val="18"/>
              </w:rPr>
            </w:pPr>
            <w:r w:rsidRPr="008B3034">
              <w:rPr>
                <w:rFonts w:eastAsia="Calibri"/>
                <w:b/>
                <w:bCs/>
                <w:color w:val="auto"/>
                <w:sz w:val="18"/>
                <w:szCs w:val="18"/>
                <w:lang w:val="ru-RU"/>
              </w:rPr>
              <w:t>Служба главного инженера</w:t>
            </w:r>
          </w:p>
        </w:tc>
      </w:tr>
      <w:tr w:rsidR="00B35617" w:rsidRPr="00093BC7" w14:paraId="6D18DF7D"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hideMark/>
          </w:tcPr>
          <w:p w14:paraId="440FAAF2" w14:textId="4D02D739" w:rsidR="00B35617"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8</w:t>
            </w:r>
            <w:r w:rsidR="00C15D0F">
              <w:rPr>
                <w:rFonts w:eastAsia="Calibri"/>
                <w:sz w:val="18"/>
                <w:szCs w:val="18"/>
                <w:lang w:val="ru-RU"/>
              </w:rPr>
              <w:t>.</w:t>
            </w:r>
          </w:p>
        </w:tc>
        <w:tc>
          <w:tcPr>
            <w:tcW w:w="4484" w:type="dxa"/>
            <w:gridSpan w:val="2"/>
            <w:tcBorders>
              <w:top w:val="single" w:sz="4" w:space="0" w:color="auto"/>
              <w:left w:val="single" w:sz="4" w:space="0" w:color="auto"/>
              <w:bottom w:val="single" w:sz="4" w:space="0" w:color="auto"/>
              <w:right w:val="single" w:sz="4" w:space="0" w:color="auto"/>
            </w:tcBorders>
            <w:vAlign w:val="center"/>
            <w:hideMark/>
          </w:tcPr>
          <w:p w14:paraId="7E475E91" w14:textId="77777777" w:rsidR="00B35617" w:rsidRPr="008B3034" w:rsidRDefault="00B35617" w:rsidP="00EA254E">
            <w:pPr>
              <w:widowControl w:val="0"/>
              <w:autoSpaceDE w:val="0"/>
              <w:autoSpaceDN w:val="0"/>
              <w:adjustRightInd w:val="0"/>
              <w:rPr>
                <w:rFonts w:eastAsia="Calibri"/>
                <w:color w:val="auto"/>
                <w:sz w:val="18"/>
                <w:szCs w:val="18"/>
              </w:rPr>
            </w:pPr>
            <w:proofErr w:type="spellStart"/>
            <w:r w:rsidRPr="008B3034">
              <w:rPr>
                <w:rFonts w:eastAsia="Calibri"/>
                <w:color w:val="auto"/>
                <w:sz w:val="18"/>
                <w:szCs w:val="18"/>
              </w:rPr>
              <w:t>Главный</w:t>
            </w:r>
            <w:proofErr w:type="spellEnd"/>
            <w:r w:rsidRPr="008B3034">
              <w:rPr>
                <w:rFonts w:eastAsia="Calibri"/>
                <w:color w:val="auto"/>
                <w:sz w:val="18"/>
                <w:szCs w:val="18"/>
              </w:rPr>
              <w:t xml:space="preserve"> </w:t>
            </w:r>
            <w:proofErr w:type="spellStart"/>
            <w:r w:rsidRPr="008B3034">
              <w:rPr>
                <w:rFonts w:eastAsia="Calibri"/>
                <w:color w:val="auto"/>
                <w:sz w:val="18"/>
                <w:szCs w:val="18"/>
              </w:rPr>
              <w:t>инженер</w:t>
            </w:r>
            <w:proofErr w:type="spellEnd"/>
          </w:p>
        </w:tc>
        <w:tc>
          <w:tcPr>
            <w:tcW w:w="1924" w:type="dxa"/>
            <w:gridSpan w:val="2"/>
            <w:tcBorders>
              <w:top w:val="single" w:sz="4" w:space="0" w:color="auto"/>
              <w:left w:val="single" w:sz="4" w:space="0" w:color="auto"/>
              <w:bottom w:val="single" w:sz="4" w:space="0" w:color="auto"/>
              <w:right w:val="single" w:sz="4" w:space="0" w:color="auto"/>
            </w:tcBorders>
            <w:vAlign w:val="center"/>
            <w:hideMark/>
          </w:tcPr>
          <w:p w14:paraId="59362DB8" w14:textId="77777777" w:rsidR="00B35617" w:rsidRPr="00093BC7" w:rsidRDefault="00B35617" w:rsidP="00EA254E">
            <w:pPr>
              <w:widowControl w:val="0"/>
              <w:autoSpaceDE w:val="0"/>
              <w:autoSpaceDN w:val="0"/>
              <w:adjustRightInd w:val="0"/>
              <w:jc w:val="center"/>
              <w:rPr>
                <w:rFonts w:eastAsia="Calibri"/>
                <w:sz w:val="18"/>
                <w:szCs w:val="18"/>
              </w:rPr>
            </w:pPr>
            <w:r w:rsidRPr="00093BC7">
              <w:rPr>
                <w:rFonts w:eastAsia="Calibri"/>
                <w:sz w:val="18"/>
                <w:szCs w:val="18"/>
              </w:rPr>
              <w:t>1</w:t>
            </w:r>
          </w:p>
        </w:tc>
      </w:tr>
      <w:tr w:rsidR="00B35617" w:rsidRPr="00093BC7" w14:paraId="140131DB"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4EA9BA15" w14:textId="77777777" w:rsidR="00B35617" w:rsidRPr="00093BC7" w:rsidRDefault="00B35617" w:rsidP="00EA254E">
            <w:pPr>
              <w:widowControl w:val="0"/>
              <w:autoSpaceDE w:val="0"/>
              <w:autoSpaceDN w:val="0"/>
              <w:adjustRightInd w:val="0"/>
              <w:jc w:val="center"/>
              <w:rPr>
                <w:rFonts w:eastAsia="Calibri"/>
                <w:sz w:val="18"/>
                <w:szCs w:val="18"/>
              </w:rPr>
            </w:pP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01876598" w14:textId="77777777" w:rsidR="00B35617" w:rsidRPr="00091B12" w:rsidRDefault="00B35617" w:rsidP="00EA254E">
            <w:pPr>
              <w:widowControl w:val="0"/>
              <w:autoSpaceDE w:val="0"/>
              <w:autoSpaceDN w:val="0"/>
              <w:adjustRightInd w:val="0"/>
              <w:rPr>
                <w:rFonts w:eastAsia="Calibri"/>
                <w:b/>
                <w:bCs/>
                <w:i/>
                <w:iCs/>
                <w:sz w:val="18"/>
                <w:szCs w:val="18"/>
                <w:lang w:val="ru-RU"/>
              </w:rPr>
            </w:pPr>
            <w:r w:rsidRPr="00091B12">
              <w:rPr>
                <w:rFonts w:eastAsia="Calibri"/>
                <w:b/>
                <w:bCs/>
                <w:i/>
                <w:iCs/>
                <w:sz w:val="18"/>
                <w:szCs w:val="18"/>
                <w:lang w:val="ru-RU"/>
              </w:rPr>
              <w:t>Ремонтная мастерская</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7332107B" w14:textId="77777777" w:rsidR="00B35617" w:rsidRPr="00093BC7" w:rsidRDefault="00B35617" w:rsidP="00EA254E">
            <w:pPr>
              <w:widowControl w:val="0"/>
              <w:autoSpaceDE w:val="0"/>
              <w:autoSpaceDN w:val="0"/>
              <w:adjustRightInd w:val="0"/>
              <w:jc w:val="center"/>
              <w:rPr>
                <w:rFonts w:eastAsia="Calibri"/>
                <w:sz w:val="18"/>
                <w:szCs w:val="18"/>
              </w:rPr>
            </w:pPr>
          </w:p>
        </w:tc>
      </w:tr>
      <w:tr w:rsidR="00B35617" w:rsidRPr="00093BC7" w14:paraId="677AF337"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46F54518" w14:textId="52A0D5FA" w:rsidR="00B35617"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9</w:t>
            </w:r>
            <w:r w:rsidR="00C15D0F">
              <w:rPr>
                <w:rFonts w:eastAsia="Calibri"/>
                <w:sz w:val="18"/>
                <w:szCs w:val="18"/>
                <w:lang w:val="ru-RU"/>
              </w:rPr>
              <w:t>.</w:t>
            </w: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06458848" w14:textId="1F901F72" w:rsidR="00B35617" w:rsidRPr="00091B12" w:rsidRDefault="004E7AF3" w:rsidP="00EA254E">
            <w:pPr>
              <w:widowControl w:val="0"/>
              <w:autoSpaceDE w:val="0"/>
              <w:autoSpaceDN w:val="0"/>
              <w:adjustRightInd w:val="0"/>
              <w:rPr>
                <w:rFonts w:eastAsia="Calibri"/>
                <w:sz w:val="18"/>
                <w:szCs w:val="18"/>
                <w:lang w:val="ru-RU"/>
              </w:rPr>
            </w:pPr>
            <w:r>
              <w:rPr>
                <w:rFonts w:eastAsia="Calibri"/>
                <w:sz w:val="18"/>
                <w:szCs w:val="18"/>
                <w:lang w:val="ru-RU"/>
              </w:rPr>
              <w:t>Слесарь ремонтник</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4AB66C7E" w14:textId="10D7D987" w:rsidR="00B35617" w:rsidRPr="009479C7" w:rsidRDefault="004E7AF3" w:rsidP="00EA254E">
            <w:pPr>
              <w:widowControl w:val="0"/>
              <w:autoSpaceDE w:val="0"/>
              <w:autoSpaceDN w:val="0"/>
              <w:adjustRightInd w:val="0"/>
              <w:jc w:val="center"/>
              <w:rPr>
                <w:rFonts w:eastAsia="Calibri"/>
                <w:sz w:val="18"/>
                <w:szCs w:val="18"/>
                <w:lang w:val="ru-RU"/>
              </w:rPr>
            </w:pPr>
            <w:r>
              <w:rPr>
                <w:rFonts w:eastAsia="Calibri"/>
                <w:sz w:val="18"/>
                <w:szCs w:val="18"/>
                <w:lang w:val="ru-RU"/>
              </w:rPr>
              <w:t>3/2</w:t>
            </w:r>
          </w:p>
        </w:tc>
      </w:tr>
      <w:tr w:rsidR="00B35617" w:rsidRPr="00093BC7" w14:paraId="25C825F8"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388C118A" w14:textId="0C11C7FC" w:rsidR="00B35617"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10</w:t>
            </w:r>
            <w:r w:rsidR="00C15D0F">
              <w:rPr>
                <w:rFonts w:eastAsia="Calibri"/>
                <w:sz w:val="18"/>
                <w:szCs w:val="18"/>
                <w:lang w:val="ru-RU"/>
              </w:rPr>
              <w:t>.</w:t>
            </w: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61D39073" w14:textId="77777777" w:rsidR="00B35617" w:rsidRPr="008B3034" w:rsidRDefault="00B35617" w:rsidP="00EA254E">
            <w:pPr>
              <w:widowControl w:val="0"/>
              <w:autoSpaceDE w:val="0"/>
              <w:autoSpaceDN w:val="0"/>
              <w:adjustRightInd w:val="0"/>
              <w:rPr>
                <w:rFonts w:eastAsia="Calibri"/>
                <w:color w:val="auto"/>
                <w:sz w:val="18"/>
                <w:szCs w:val="18"/>
                <w:lang w:val="ru-RU"/>
              </w:rPr>
            </w:pPr>
            <w:r w:rsidRPr="008B3034">
              <w:rPr>
                <w:rFonts w:eastAsia="Calibri"/>
                <w:color w:val="auto"/>
                <w:sz w:val="18"/>
                <w:szCs w:val="18"/>
                <w:lang w:val="ru-RU"/>
              </w:rPr>
              <w:t xml:space="preserve">Электрогазосварщик </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169C6212" w14:textId="77777777" w:rsidR="00B35617" w:rsidRDefault="00B35617"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B35617" w:rsidRPr="00093BC7" w14:paraId="6182CECE"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5D98A3F1" w14:textId="77777777" w:rsidR="00B35617" w:rsidRPr="00093BC7" w:rsidRDefault="00B35617" w:rsidP="00EA254E">
            <w:pPr>
              <w:widowControl w:val="0"/>
              <w:autoSpaceDE w:val="0"/>
              <w:autoSpaceDN w:val="0"/>
              <w:adjustRightInd w:val="0"/>
              <w:jc w:val="center"/>
              <w:rPr>
                <w:rFonts w:eastAsia="Calibri"/>
                <w:sz w:val="18"/>
                <w:szCs w:val="18"/>
              </w:rPr>
            </w:pP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41D58D94" w14:textId="77777777" w:rsidR="00B35617" w:rsidRPr="008B3034" w:rsidRDefault="00B35617" w:rsidP="00EA254E">
            <w:pPr>
              <w:widowControl w:val="0"/>
              <w:autoSpaceDE w:val="0"/>
              <w:autoSpaceDN w:val="0"/>
              <w:adjustRightInd w:val="0"/>
              <w:rPr>
                <w:rFonts w:eastAsia="Calibri"/>
                <w:color w:val="auto"/>
                <w:sz w:val="18"/>
                <w:szCs w:val="18"/>
                <w:lang w:val="ru-RU"/>
              </w:rPr>
            </w:pPr>
            <w:r w:rsidRPr="008B3034">
              <w:rPr>
                <w:rFonts w:eastAsia="Calibri"/>
                <w:b/>
                <w:bCs/>
                <w:i/>
                <w:iCs/>
                <w:color w:val="auto"/>
                <w:sz w:val="18"/>
                <w:szCs w:val="18"/>
                <w:lang w:val="ru-RU"/>
              </w:rPr>
              <w:t>Автопарк</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50C86B8C" w14:textId="77777777" w:rsidR="00B35617" w:rsidRDefault="00B35617" w:rsidP="00EA254E">
            <w:pPr>
              <w:widowControl w:val="0"/>
              <w:autoSpaceDE w:val="0"/>
              <w:autoSpaceDN w:val="0"/>
              <w:adjustRightInd w:val="0"/>
              <w:jc w:val="center"/>
              <w:rPr>
                <w:rFonts w:eastAsia="Calibri"/>
                <w:sz w:val="18"/>
                <w:szCs w:val="18"/>
                <w:lang w:val="ru-RU"/>
              </w:rPr>
            </w:pPr>
          </w:p>
        </w:tc>
      </w:tr>
      <w:tr w:rsidR="00B35617" w:rsidRPr="00093BC7" w14:paraId="1C47BCA0" w14:textId="77777777" w:rsidTr="000E1E45">
        <w:trPr>
          <w:trHeight w:val="208"/>
          <w:jc w:val="center"/>
        </w:trPr>
        <w:tc>
          <w:tcPr>
            <w:tcW w:w="2079" w:type="dxa"/>
            <w:tcBorders>
              <w:top w:val="single" w:sz="4" w:space="0" w:color="auto"/>
              <w:left w:val="single" w:sz="4" w:space="0" w:color="auto"/>
              <w:bottom w:val="single" w:sz="4" w:space="0" w:color="auto"/>
              <w:right w:val="single" w:sz="4" w:space="0" w:color="auto"/>
            </w:tcBorders>
            <w:vAlign w:val="center"/>
          </w:tcPr>
          <w:p w14:paraId="7D293415" w14:textId="0387554C" w:rsidR="00B35617"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lastRenderedPageBreak/>
              <w:t>11</w:t>
            </w:r>
            <w:r w:rsidR="00C15D0F">
              <w:rPr>
                <w:rFonts w:eastAsia="Calibri"/>
                <w:sz w:val="18"/>
                <w:szCs w:val="18"/>
                <w:lang w:val="ru-RU"/>
              </w:rPr>
              <w:t>.</w:t>
            </w: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3997FA35" w14:textId="53131841" w:rsidR="00A476DA" w:rsidRPr="008B3034" w:rsidRDefault="00B35617" w:rsidP="00F877F6">
            <w:pPr>
              <w:widowControl w:val="0"/>
              <w:autoSpaceDE w:val="0"/>
              <w:autoSpaceDN w:val="0"/>
              <w:adjustRightInd w:val="0"/>
              <w:rPr>
                <w:rFonts w:eastAsia="Calibri"/>
                <w:color w:val="auto"/>
                <w:sz w:val="18"/>
                <w:szCs w:val="18"/>
                <w:lang w:val="ru-RU"/>
              </w:rPr>
            </w:pPr>
            <w:r w:rsidRPr="008B3034">
              <w:rPr>
                <w:rFonts w:eastAsia="Calibri"/>
                <w:color w:val="auto"/>
                <w:sz w:val="18"/>
                <w:szCs w:val="18"/>
                <w:lang w:val="ru-RU"/>
              </w:rPr>
              <w:t>Водитель автомобиля</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6AFAB436" w14:textId="590059E7" w:rsidR="00F877F6" w:rsidRPr="000E1E45" w:rsidRDefault="000E1E45" w:rsidP="000E1E45">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957496" w:rsidRPr="00093BC7" w14:paraId="64EF5211" w14:textId="77777777" w:rsidTr="000E1E45">
        <w:trPr>
          <w:trHeight w:val="216"/>
          <w:jc w:val="center"/>
        </w:trPr>
        <w:tc>
          <w:tcPr>
            <w:tcW w:w="2079" w:type="dxa"/>
            <w:tcBorders>
              <w:top w:val="single" w:sz="4" w:space="0" w:color="auto"/>
              <w:left w:val="single" w:sz="4" w:space="0" w:color="auto"/>
              <w:bottom w:val="single" w:sz="4" w:space="0" w:color="auto"/>
              <w:right w:val="single" w:sz="4" w:space="0" w:color="auto"/>
            </w:tcBorders>
            <w:vAlign w:val="center"/>
          </w:tcPr>
          <w:p w14:paraId="51D58DD7" w14:textId="26F21B00" w:rsidR="00957496"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12</w:t>
            </w:r>
            <w:r w:rsidR="00C15D0F">
              <w:rPr>
                <w:rFonts w:eastAsia="Calibri"/>
                <w:sz w:val="18"/>
                <w:szCs w:val="18"/>
                <w:lang w:val="ru-RU"/>
              </w:rPr>
              <w:t>.</w:t>
            </w: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0A877593" w14:textId="4B0445E6" w:rsidR="00A476DA" w:rsidRPr="008B3034" w:rsidRDefault="00957496" w:rsidP="00EA254E">
            <w:pPr>
              <w:widowControl w:val="0"/>
              <w:autoSpaceDE w:val="0"/>
              <w:autoSpaceDN w:val="0"/>
              <w:adjustRightInd w:val="0"/>
              <w:rPr>
                <w:rFonts w:eastAsia="Calibri"/>
                <w:color w:val="auto"/>
                <w:sz w:val="18"/>
                <w:szCs w:val="18"/>
                <w:lang w:val="ru-RU"/>
              </w:rPr>
            </w:pPr>
            <w:r w:rsidRPr="008B3034">
              <w:rPr>
                <w:rFonts w:eastAsia="Calibri"/>
                <w:color w:val="auto"/>
                <w:sz w:val="18"/>
                <w:szCs w:val="18"/>
                <w:lang w:val="ru-RU"/>
              </w:rPr>
              <w:t>Водитель погрузчика</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4D2E12B8" w14:textId="7D85DFEF" w:rsidR="00A476DA" w:rsidRDefault="000E1E45" w:rsidP="000E1E45">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B35617" w:rsidRPr="00093BC7" w14:paraId="08A52EA8" w14:textId="77777777" w:rsidTr="004E7AF3">
        <w:trPr>
          <w:jc w:val="center"/>
        </w:trPr>
        <w:tc>
          <w:tcPr>
            <w:tcW w:w="8487" w:type="dxa"/>
            <w:gridSpan w:val="5"/>
            <w:tcBorders>
              <w:top w:val="single" w:sz="4" w:space="0" w:color="auto"/>
              <w:left w:val="single" w:sz="4" w:space="0" w:color="auto"/>
              <w:bottom w:val="single" w:sz="4" w:space="0" w:color="auto"/>
              <w:right w:val="single" w:sz="4" w:space="0" w:color="auto"/>
            </w:tcBorders>
            <w:vAlign w:val="center"/>
          </w:tcPr>
          <w:p w14:paraId="7C210E65" w14:textId="77777777" w:rsidR="00B35617" w:rsidRPr="008B3034" w:rsidRDefault="00B35617" w:rsidP="00EA254E">
            <w:pPr>
              <w:widowControl w:val="0"/>
              <w:autoSpaceDE w:val="0"/>
              <w:autoSpaceDN w:val="0"/>
              <w:adjustRightInd w:val="0"/>
              <w:jc w:val="center"/>
              <w:rPr>
                <w:rFonts w:eastAsia="Calibri"/>
                <w:color w:val="auto"/>
                <w:sz w:val="18"/>
                <w:szCs w:val="18"/>
              </w:rPr>
            </w:pPr>
            <w:r w:rsidRPr="008B3034">
              <w:rPr>
                <w:rFonts w:eastAsia="Calibri"/>
                <w:b/>
                <w:color w:val="auto"/>
                <w:sz w:val="18"/>
                <w:szCs w:val="18"/>
              </w:rPr>
              <w:t xml:space="preserve">Отдел </w:t>
            </w:r>
            <w:proofErr w:type="spellStart"/>
            <w:r w:rsidRPr="008B3034">
              <w:rPr>
                <w:rFonts w:eastAsia="Calibri"/>
                <w:b/>
                <w:color w:val="auto"/>
                <w:sz w:val="18"/>
                <w:szCs w:val="18"/>
              </w:rPr>
              <w:t>административной</w:t>
            </w:r>
            <w:proofErr w:type="spellEnd"/>
            <w:r w:rsidRPr="008B3034">
              <w:rPr>
                <w:rFonts w:eastAsia="Calibri"/>
                <w:b/>
                <w:color w:val="auto"/>
                <w:sz w:val="18"/>
                <w:szCs w:val="18"/>
              </w:rPr>
              <w:t xml:space="preserve"> </w:t>
            </w:r>
            <w:proofErr w:type="spellStart"/>
            <w:r w:rsidRPr="008B3034">
              <w:rPr>
                <w:rFonts w:eastAsia="Calibri"/>
                <w:b/>
                <w:color w:val="auto"/>
                <w:sz w:val="18"/>
                <w:szCs w:val="18"/>
              </w:rPr>
              <w:t>поддержки</w:t>
            </w:r>
            <w:proofErr w:type="spellEnd"/>
          </w:p>
        </w:tc>
      </w:tr>
      <w:tr w:rsidR="004D6F9E" w:rsidRPr="00093BC7" w14:paraId="1063ADF0"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5967C897" w14:textId="4A203F4D" w:rsidR="004D6F9E"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r w:rsidR="00C15D0F">
              <w:rPr>
                <w:rFonts w:eastAsia="Calibri"/>
                <w:sz w:val="18"/>
                <w:szCs w:val="18"/>
                <w:lang w:val="ru-RU"/>
              </w:rPr>
              <w:t>3.</w:t>
            </w: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2D892741" w14:textId="5BB3BB9D" w:rsidR="004D6F9E" w:rsidRPr="008B3034" w:rsidRDefault="000E1E45" w:rsidP="00EA254E">
            <w:pPr>
              <w:widowControl w:val="0"/>
              <w:autoSpaceDE w:val="0"/>
              <w:autoSpaceDN w:val="0"/>
              <w:adjustRightInd w:val="0"/>
              <w:rPr>
                <w:rFonts w:eastAsia="Calibri"/>
                <w:color w:val="auto"/>
                <w:sz w:val="18"/>
                <w:szCs w:val="18"/>
                <w:lang w:val="ru-RU"/>
              </w:rPr>
            </w:pPr>
            <w:r>
              <w:rPr>
                <w:rFonts w:eastAsia="Calibri"/>
                <w:color w:val="auto"/>
                <w:sz w:val="18"/>
                <w:szCs w:val="18"/>
                <w:lang w:val="ru-RU"/>
              </w:rPr>
              <w:t>Специалист по воинскому учету</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7B969857" w14:textId="19315EA3" w:rsidR="004D6F9E" w:rsidRPr="000E1E45" w:rsidRDefault="000E1E45"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B35617" w:rsidRPr="00093BC7" w14:paraId="1B9E8B3D"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hideMark/>
          </w:tcPr>
          <w:p w14:paraId="0D046D1E" w14:textId="1369386E" w:rsidR="00B35617"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r w:rsidR="00C15D0F">
              <w:rPr>
                <w:rFonts w:eastAsia="Calibri"/>
                <w:sz w:val="18"/>
                <w:szCs w:val="18"/>
                <w:lang w:val="ru-RU"/>
              </w:rPr>
              <w:t>4.</w:t>
            </w: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53C234EA" w14:textId="77777777" w:rsidR="00B35617" w:rsidRPr="008B3034" w:rsidRDefault="00B35617" w:rsidP="00EA254E">
            <w:pPr>
              <w:widowControl w:val="0"/>
              <w:autoSpaceDE w:val="0"/>
              <w:autoSpaceDN w:val="0"/>
              <w:adjustRightInd w:val="0"/>
              <w:rPr>
                <w:rFonts w:eastAsia="Calibri"/>
                <w:color w:val="auto"/>
                <w:sz w:val="18"/>
                <w:szCs w:val="18"/>
                <w:lang w:val="ru-RU"/>
              </w:rPr>
            </w:pPr>
            <w:r w:rsidRPr="008B3034">
              <w:rPr>
                <w:rFonts w:eastAsia="Calibri"/>
                <w:color w:val="auto"/>
                <w:sz w:val="18"/>
                <w:szCs w:val="18"/>
                <w:lang w:val="ru-RU"/>
              </w:rPr>
              <w:t>Специалист по учету зерна</w:t>
            </w:r>
          </w:p>
        </w:tc>
        <w:tc>
          <w:tcPr>
            <w:tcW w:w="1924" w:type="dxa"/>
            <w:gridSpan w:val="2"/>
            <w:tcBorders>
              <w:top w:val="single" w:sz="4" w:space="0" w:color="auto"/>
              <w:left w:val="single" w:sz="4" w:space="0" w:color="auto"/>
              <w:bottom w:val="single" w:sz="4" w:space="0" w:color="auto"/>
              <w:right w:val="single" w:sz="4" w:space="0" w:color="auto"/>
            </w:tcBorders>
            <w:vAlign w:val="center"/>
            <w:hideMark/>
          </w:tcPr>
          <w:p w14:paraId="75879DE8" w14:textId="77777777" w:rsidR="00B35617" w:rsidRPr="00093BC7" w:rsidRDefault="00B35617" w:rsidP="00EA254E">
            <w:pPr>
              <w:widowControl w:val="0"/>
              <w:autoSpaceDE w:val="0"/>
              <w:autoSpaceDN w:val="0"/>
              <w:adjustRightInd w:val="0"/>
              <w:jc w:val="center"/>
              <w:rPr>
                <w:rFonts w:eastAsia="Calibri"/>
                <w:sz w:val="18"/>
                <w:szCs w:val="18"/>
              </w:rPr>
            </w:pPr>
            <w:r w:rsidRPr="00093BC7">
              <w:rPr>
                <w:rFonts w:eastAsia="Calibri"/>
                <w:sz w:val="18"/>
                <w:szCs w:val="18"/>
              </w:rPr>
              <w:t>1</w:t>
            </w:r>
          </w:p>
        </w:tc>
      </w:tr>
      <w:tr w:rsidR="00B35617" w:rsidRPr="00093BC7" w14:paraId="0434ED6E"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hideMark/>
          </w:tcPr>
          <w:p w14:paraId="2B329DB3" w14:textId="7D5628FA" w:rsidR="00B35617"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r w:rsidR="00C15D0F">
              <w:rPr>
                <w:rFonts w:eastAsia="Calibri"/>
                <w:sz w:val="18"/>
                <w:szCs w:val="18"/>
                <w:lang w:val="ru-RU"/>
              </w:rPr>
              <w:t>5.</w:t>
            </w:r>
          </w:p>
        </w:tc>
        <w:tc>
          <w:tcPr>
            <w:tcW w:w="4484" w:type="dxa"/>
            <w:gridSpan w:val="2"/>
            <w:tcBorders>
              <w:top w:val="single" w:sz="4" w:space="0" w:color="auto"/>
              <w:left w:val="single" w:sz="4" w:space="0" w:color="auto"/>
              <w:bottom w:val="single" w:sz="4" w:space="0" w:color="auto"/>
              <w:right w:val="single" w:sz="4" w:space="0" w:color="auto"/>
            </w:tcBorders>
            <w:vAlign w:val="center"/>
            <w:hideMark/>
          </w:tcPr>
          <w:p w14:paraId="19FC18FF" w14:textId="77777777" w:rsidR="00B35617" w:rsidRPr="008B3034" w:rsidRDefault="00B35617" w:rsidP="00EA254E">
            <w:pPr>
              <w:widowControl w:val="0"/>
              <w:autoSpaceDE w:val="0"/>
              <w:autoSpaceDN w:val="0"/>
              <w:adjustRightInd w:val="0"/>
              <w:rPr>
                <w:rFonts w:eastAsia="Calibri"/>
                <w:color w:val="auto"/>
                <w:sz w:val="18"/>
                <w:szCs w:val="18"/>
              </w:rPr>
            </w:pPr>
            <w:proofErr w:type="spellStart"/>
            <w:r w:rsidRPr="008B3034">
              <w:rPr>
                <w:rFonts w:eastAsia="Calibri"/>
                <w:color w:val="auto"/>
                <w:sz w:val="18"/>
                <w:szCs w:val="18"/>
              </w:rPr>
              <w:t>Кадровый</w:t>
            </w:r>
            <w:proofErr w:type="spellEnd"/>
            <w:r w:rsidRPr="008B3034">
              <w:rPr>
                <w:rFonts w:eastAsia="Calibri"/>
                <w:color w:val="auto"/>
                <w:sz w:val="18"/>
                <w:szCs w:val="18"/>
              </w:rPr>
              <w:t xml:space="preserve"> </w:t>
            </w:r>
            <w:proofErr w:type="spellStart"/>
            <w:r w:rsidRPr="008B3034">
              <w:rPr>
                <w:rFonts w:eastAsia="Calibri"/>
                <w:color w:val="auto"/>
                <w:sz w:val="18"/>
                <w:szCs w:val="18"/>
              </w:rPr>
              <w:t>делопроизводитель</w:t>
            </w:r>
            <w:proofErr w:type="spellEnd"/>
          </w:p>
        </w:tc>
        <w:tc>
          <w:tcPr>
            <w:tcW w:w="1924" w:type="dxa"/>
            <w:gridSpan w:val="2"/>
            <w:tcBorders>
              <w:top w:val="single" w:sz="4" w:space="0" w:color="auto"/>
              <w:left w:val="single" w:sz="4" w:space="0" w:color="auto"/>
              <w:bottom w:val="single" w:sz="4" w:space="0" w:color="auto"/>
              <w:right w:val="single" w:sz="4" w:space="0" w:color="auto"/>
            </w:tcBorders>
            <w:vAlign w:val="center"/>
            <w:hideMark/>
          </w:tcPr>
          <w:p w14:paraId="1A0817CD" w14:textId="77777777" w:rsidR="00B35617" w:rsidRPr="00093BC7" w:rsidRDefault="00B35617" w:rsidP="00EA254E">
            <w:pPr>
              <w:widowControl w:val="0"/>
              <w:autoSpaceDE w:val="0"/>
              <w:autoSpaceDN w:val="0"/>
              <w:adjustRightInd w:val="0"/>
              <w:jc w:val="center"/>
              <w:rPr>
                <w:rFonts w:eastAsia="Calibri"/>
                <w:sz w:val="18"/>
                <w:szCs w:val="18"/>
              </w:rPr>
            </w:pPr>
            <w:r w:rsidRPr="00093BC7">
              <w:rPr>
                <w:rFonts w:eastAsia="Calibri"/>
                <w:sz w:val="18"/>
                <w:szCs w:val="18"/>
              </w:rPr>
              <w:t>1</w:t>
            </w:r>
          </w:p>
        </w:tc>
      </w:tr>
      <w:tr w:rsidR="00B35617" w:rsidRPr="000E1E45" w14:paraId="168D231D" w14:textId="77777777" w:rsidTr="000E1E45">
        <w:trPr>
          <w:jc w:val="center"/>
        </w:trPr>
        <w:tc>
          <w:tcPr>
            <w:tcW w:w="2079" w:type="dxa"/>
            <w:tcBorders>
              <w:top w:val="single" w:sz="4" w:space="0" w:color="auto"/>
              <w:left w:val="single" w:sz="4" w:space="0" w:color="auto"/>
              <w:bottom w:val="single" w:sz="4" w:space="0" w:color="auto"/>
              <w:right w:val="single" w:sz="4" w:space="0" w:color="auto"/>
            </w:tcBorders>
            <w:vAlign w:val="center"/>
            <w:hideMark/>
          </w:tcPr>
          <w:p w14:paraId="04C6F06C" w14:textId="56349B2F" w:rsidR="00B35617"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r w:rsidR="00C15D0F">
              <w:rPr>
                <w:rFonts w:eastAsia="Calibri"/>
                <w:sz w:val="18"/>
                <w:szCs w:val="18"/>
                <w:lang w:val="ru-RU"/>
              </w:rPr>
              <w:t>6.</w:t>
            </w: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6C30B6B7" w14:textId="5B0A405D" w:rsidR="00B35617" w:rsidRPr="008B3034" w:rsidRDefault="00A57C8F" w:rsidP="00EA254E">
            <w:pPr>
              <w:widowControl w:val="0"/>
              <w:autoSpaceDE w:val="0"/>
              <w:autoSpaceDN w:val="0"/>
              <w:adjustRightInd w:val="0"/>
              <w:rPr>
                <w:rFonts w:eastAsia="Calibri"/>
                <w:color w:val="auto"/>
                <w:sz w:val="18"/>
                <w:szCs w:val="18"/>
                <w:lang w:val="ru-RU"/>
              </w:rPr>
            </w:pPr>
            <w:r w:rsidRPr="00A57C8F">
              <w:rPr>
                <w:rFonts w:eastAsia="Calibri"/>
                <w:color w:val="auto"/>
                <w:sz w:val="18"/>
                <w:szCs w:val="18"/>
                <w:lang w:val="ru-RU"/>
              </w:rPr>
              <w:t>Специалист по охране труда, противопожарной профилактике, ГО и ЧС</w:t>
            </w:r>
          </w:p>
        </w:tc>
        <w:tc>
          <w:tcPr>
            <w:tcW w:w="1924" w:type="dxa"/>
            <w:gridSpan w:val="2"/>
            <w:tcBorders>
              <w:top w:val="single" w:sz="4" w:space="0" w:color="auto"/>
              <w:left w:val="single" w:sz="4" w:space="0" w:color="auto"/>
              <w:bottom w:val="single" w:sz="4" w:space="0" w:color="auto"/>
              <w:right w:val="single" w:sz="4" w:space="0" w:color="auto"/>
            </w:tcBorders>
            <w:vAlign w:val="center"/>
            <w:hideMark/>
          </w:tcPr>
          <w:p w14:paraId="4A9DB4D4" w14:textId="7C72E63F" w:rsidR="00B35617" w:rsidRPr="00FD1F94" w:rsidRDefault="000E1E45"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4D6F9E" w:rsidRPr="00093BC7" w14:paraId="0F3DFFD9"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75731BF8" w14:textId="6CCC3AE0" w:rsidR="004D6F9E" w:rsidRPr="00C15D0F" w:rsidRDefault="004D6F9E" w:rsidP="00EA254E">
            <w:pPr>
              <w:widowControl w:val="0"/>
              <w:autoSpaceDE w:val="0"/>
              <w:autoSpaceDN w:val="0"/>
              <w:adjustRightInd w:val="0"/>
              <w:jc w:val="center"/>
              <w:rPr>
                <w:rFonts w:eastAsia="Calibri"/>
                <w:sz w:val="18"/>
                <w:szCs w:val="18"/>
                <w:lang w:val="ru-RU"/>
              </w:rPr>
            </w:pP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4A4F99F3" w14:textId="3E3C26CA" w:rsidR="004D6F9E" w:rsidRPr="000E1E45" w:rsidRDefault="000E1E45" w:rsidP="000E1E45">
            <w:pPr>
              <w:widowControl w:val="0"/>
              <w:autoSpaceDE w:val="0"/>
              <w:autoSpaceDN w:val="0"/>
              <w:adjustRightInd w:val="0"/>
              <w:jc w:val="center"/>
              <w:rPr>
                <w:rFonts w:eastAsia="Calibri"/>
                <w:b/>
                <w:bCs/>
                <w:i/>
                <w:iCs/>
                <w:color w:val="auto"/>
                <w:sz w:val="18"/>
                <w:szCs w:val="18"/>
                <w:lang w:val="ru-RU"/>
              </w:rPr>
            </w:pPr>
            <w:r w:rsidRPr="000E1E45">
              <w:rPr>
                <w:rFonts w:eastAsia="Calibri"/>
                <w:b/>
                <w:bCs/>
                <w:i/>
                <w:iCs/>
                <w:color w:val="auto"/>
                <w:sz w:val="18"/>
                <w:szCs w:val="18"/>
                <w:lang w:val="ru-RU"/>
              </w:rPr>
              <w:t>Группа хозяйственного обеспечения</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67286BD5" w14:textId="24A8F11F" w:rsidR="004D6F9E" w:rsidRPr="000E1E45" w:rsidRDefault="004D6F9E" w:rsidP="00EA254E">
            <w:pPr>
              <w:widowControl w:val="0"/>
              <w:autoSpaceDE w:val="0"/>
              <w:autoSpaceDN w:val="0"/>
              <w:adjustRightInd w:val="0"/>
              <w:jc w:val="center"/>
              <w:rPr>
                <w:rFonts w:eastAsia="Calibri"/>
                <w:i/>
                <w:iCs/>
                <w:sz w:val="18"/>
                <w:szCs w:val="18"/>
                <w:lang w:val="ru-RU"/>
              </w:rPr>
            </w:pPr>
          </w:p>
        </w:tc>
      </w:tr>
      <w:tr w:rsidR="004D6F9E" w:rsidRPr="00093BC7" w14:paraId="4C14B410" w14:textId="77777777" w:rsidTr="004E7AF3">
        <w:trPr>
          <w:jc w:val="center"/>
        </w:trPr>
        <w:tc>
          <w:tcPr>
            <w:tcW w:w="2079" w:type="dxa"/>
            <w:tcBorders>
              <w:top w:val="single" w:sz="4" w:space="0" w:color="auto"/>
              <w:left w:val="single" w:sz="4" w:space="0" w:color="auto"/>
              <w:bottom w:val="single" w:sz="4" w:space="0" w:color="auto"/>
              <w:right w:val="single" w:sz="4" w:space="0" w:color="auto"/>
            </w:tcBorders>
            <w:vAlign w:val="center"/>
          </w:tcPr>
          <w:p w14:paraId="5DB3C270" w14:textId="059B1752" w:rsidR="004D6F9E"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17</w:t>
            </w:r>
            <w:r w:rsidR="00C15D0F">
              <w:rPr>
                <w:rFonts w:eastAsia="Calibri"/>
                <w:sz w:val="18"/>
                <w:szCs w:val="18"/>
                <w:lang w:val="ru-RU"/>
              </w:rPr>
              <w:t>.</w:t>
            </w:r>
          </w:p>
        </w:tc>
        <w:tc>
          <w:tcPr>
            <w:tcW w:w="4484" w:type="dxa"/>
            <w:gridSpan w:val="2"/>
            <w:tcBorders>
              <w:top w:val="single" w:sz="4" w:space="0" w:color="auto"/>
              <w:left w:val="single" w:sz="4" w:space="0" w:color="auto"/>
              <w:bottom w:val="single" w:sz="4" w:space="0" w:color="auto"/>
              <w:right w:val="single" w:sz="4" w:space="0" w:color="auto"/>
            </w:tcBorders>
            <w:vAlign w:val="center"/>
          </w:tcPr>
          <w:p w14:paraId="648F9EC3" w14:textId="4A9758BF" w:rsidR="004D6F9E" w:rsidRPr="008B3034" w:rsidRDefault="000E1E45" w:rsidP="00EA254E">
            <w:pPr>
              <w:widowControl w:val="0"/>
              <w:autoSpaceDE w:val="0"/>
              <w:autoSpaceDN w:val="0"/>
              <w:adjustRightInd w:val="0"/>
              <w:rPr>
                <w:rFonts w:eastAsia="Calibri"/>
                <w:color w:val="auto"/>
                <w:sz w:val="18"/>
                <w:szCs w:val="18"/>
                <w:lang w:val="ru-RU"/>
              </w:rPr>
            </w:pPr>
            <w:r w:rsidRPr="000E1E45">
              <w:rPr>
                <w:rFonts w:eastAsia="Calibri"/>
                <w:color w:val="auto"/>
                <w:sz w:val="18"/>
                <w:szCs w:val="18"/>
                <w:lang w:val="ru-RU"/>
              </w:rPr>
              <w:t>Уборщик производственных и служебных помещений</w:t>
            </w:r>
          </w:p>
        </w:tc>
        <w:tc>
          <w:tcPr>
            <w:tcW w:w="1924" w:type="dxa"/>
            <w:gridSpan w:val="2"/>
            <w:tcBorders>
              <w:top w:val="single" w:sz="4" w:space="0" w:color="auto"/>
              <w:left w:val="single" w:sz="4" w:space="0" w:color="auto"/>
              <w:bottom w:val="single" w:sz="4" w:space="0" w:color="auto"/>
              <w:right w:val="single" w:sz="4" w:space="0" w:color="auto"/>
            </w:tcBorders>
            <w:vAlign w:val="center"/>
          </w:tcPr>
          <w:p w14:paraId="6378D58B" w14:textId="77777777" w:rsidR="004D6F9E" w:rsidRDefault="004D6F9E"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F27AC9" w:rsidRPr="00093BC7" w14:paraId="1ED8E124" w14:textId="77777777" w:rsidTr="004E7AF3">
        <w:trPr>
          <w:jc w:val="center"/>
        </w:trPr>
        <w:tc>
          <w:tcPr>
            <w:tcW w:w="8487" w:type="dxa"/>
            <w:gridSpan w:val="5"/>
            <w:tcBorders>
              <w:top w:val="single" w:sz="4" w:space="0" w:color="auto"/>
              <w:left w:val="single" w:sz="4" w:space="0" w:color="auto"/>
              <w:bottom w:val="single" w:sz="4" w:space="0" w:color="auto"/>
              <w:right w:val="single" w:sz="4" w:space="0" w:color="auto"/>
            </w:tcBorders>
            <w:vAlign w:val="center"/>
          </w:tcPr>
          <w:p w14:paraId="6AD1FB6C" w14:textId="77777777" w:rsidR="00F27AC9" w:rsidRPr="00F27AC9" w:rsidRDefault="00F27AC9" w:rsidP="00EA254E">
            <w:pPr>
              <w:widowControl w:val="0"/>
              <w:autoSpaceDE w:val="0"/>
              <w:autoSpaceDN w:val="0"/>
              <w:adjustRightInd w:val="0"/>
              <w:jc w:val="center"/>
              <w:rPr>
                <w:rFonts w:eastAsia="Calibri"/>
                <w:b/>
                <w:bCs/>
                <w:sz w:val="18"/>
                <w:szCs w:val="18"/>
                <w:lang w:val="ru-RU"/>
              </w:rPr>
            </w:pPr>
            <w:r w:rsidRPr="00F27AC9">
              <w:rPr>
                <w:rFonts w:eastAsia="Calibri"/>
                <w:b/>
                <w:bCs/>
                <w:sz w:val="18"/>
                <w:szCs w:val="18"/>
                <w:lang w:val="ru-RU"/>
              </w:rPr>
              <w:t>Производственно-технологическая лаборатория</w:t>
            </w:r>
          </w:p>
        </w:tc>
      </w:tr>
      <w:tr w:rsidR="00F27AC9" w:rsidRPr="00093BC7" w14:paraId="26EC3D08" w14:textId="77777777" w:rsidTr="004E7AF3">
        <w:trPr>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5B94457B" w14:textId="36CC04C8" w:rsidR="00F27AC9"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18</w:t>
            </w:r>
            <w:r w:rsidR="00C15D0F" w:rsidRPr="00C15D0F">
              <w:rPr>
                <w:rFonts w:eastAsia="Calibri"/>
                <w:sz w:val="18"/>
                <w:szCs w:val="18"/>
                <w:lang w:val="ru-RU"/>
              </w:rPr>
              <w:t>.</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4FC3166F" w14:textId="77777777" w:rsidR="00F27AC9" w:rsidRPr="00F27AC9" w:rsidRDefault="00F27AC9" w:rsidP="00F27AC9">
            <w:pPr>
              <w:widowControl w:val="0"/>
              <w:autoSpaceDE w:val="0"/>
              <w:autoSpaceDN w:val="0"/>
              <w:adjustRightInd w:val="0"/>
              <w:rPr>
                <w:rFonts w:eastAsia="Calibri"/>
                <w:sz w:val="18"/>
                <w:szCs w:val="18"/>
                <w:lang w:val="ru-RU"/>
              </w:rPr>
            </w:pPr>
            <w:r w:rsidRPr="00F27AC9">
              <w:rPr>
                <w:rFonts w:eastAsia="Calibri"/>
                <w:sz w:val="18"/>
                <w:szCs w:val="18"/>
                <w:lang w:val="ru-RU"/>
              </w:rPr>
              <w:t>Заведующий лабораторией</w:t>
            </w:r>
          </w:p>
        </w:tc>
        <w:tc>
          <w:tcPr>
            <w:tcW w:w="1890" w:type="dxa"/>
            <w:tcBorders>
              <w:top w:val="single" w:sz="4" w:space="0" w:color="auto"/>
              <w:left w:val="single" w:sz="4" w:space="0" w:color="auto"/>
              <w:bottom w:val="single" w:sz="4" w:space="0" w:color="auto"/>
              <w:right w:val="single" w:sz="4" w:space="0" w:color="auto"/>
            </w:tcBorders>
            <w:vAlign w:val="center"/>
          </w:tcPr>
          <w:p w14:paraId="31E2C4C6" w14:textId="77777777" w:rsidR="00F27AC9" w:rsidRPr="00F27AC9" w:rsidRDefault="00F27AC9"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F27AC9" w:rsidRPr="00093BC7" w14:paraId="3EBAE1EC" w14:textId="77777777" w:rsidTr="004E7AF3">
        <w:trPr>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61859F59" w14:textId="6289D0E9" w:rsidR="00F27AC9" w:rsidRPr="00957345" w:rsidRDefault="00957345" w:rsidP="00EA254E">
            <w:pPr>
              <w:widowControl w:val="0"/>
              <w:autoSpaceDE w:val="0"/>
              <w:autoSpaceDN w:val="0"/>
              <w:adjustRightInd w:val="0"/>
              <w:jc w:val="center"/>
              <w:rPr>
                <w:rFonts w:eastAsia="Calibri"/>
                <w:sz w:val="18"/>
                <w:szCs w:val="18"/>
                <w:lang w:val="ru-RU"/>
              </w:rPr>
            </w:pPr>
            <w:r w:rsidRPr="00957345">
              <w:rPr>
                <w:rFonts w:eastAsia="Calibri"/>
                <w:sz w:val="18"/>
                <w:szCs w:val="18"/>
                <w:lang w:val="ru-RU"/>
              </w:rPr>
              <w:t>19</w:t>
            </w:r>
            <w:r w:rsidR="00C15D0F" w:rsidRPr="00957345">
              <w:rPr>
                <w:rFonts w:eastAsia="Calibri"/>
                <w:sz w:val="18"/>
                <w:szCs w:val="18"/>
                <w:lang w:val="ru-RU"/>
              </w:rPr>
              <w:t>.</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0AE6617F" w14:textId="77777777" w:rsidR="00F27AC9" w:rsidRPr="00F27AC9" w:rsidRDefault="00F27AC9" w:rsidP="00F27AC9">
            <w:pPr>
              <w:widowControl w:val="0"/>
              <w:autoSpaceDE w:val="0"/>
              <w:autoSpaceDN w:val="0"/>
              <w:adjustRightInd w:val="0"/>
              <w:rPr>
                <w:rFonts w:eastAsia="Calibri"/>
                <w:sz w:val="18"/>
                <w:szCs w:val="18"/>
                <w:lang w:val="ru-RU"/>
              </w:rPr>
            </w:pPr>
            <w:r w:rsidRPr="00F27AC9">
              <w:rPr>
                <w:rFonts w:eastAsia="Calibri"/>
                <w:sz w:val="18"/>
                <w:szCs w:val="18"/>
                <w:lang w:val="ru-RU"/>
              </w:rPr>
              <w:t>Старший лаборант</w:t>
            </w:r>
          </w:p>
        </w:tc>
        <w:tc>
          <w:tcPr>
            <w:tcW w:w="1890" w:type="dxa"/>
            <w:tcBorders>
              <w:top w:val="single" w:sz="4" w:space="0" w:color="auto"/>
              <w:left w:val="single" w:sz="4" w:space="0" w:color="auto"/>
              <w:bottom w:val="single" w:sz="4" w:space="0" w:color="auto"/>
              <w:right w:val="single" w:sz="4" w:space="0" w:color="auto"/>
            </w:tcBorders>
            <w:vAlign w:val="center"/>
          </w:tcPr>
          <w:p w14:paraId="36E2833B" w14:textId="77777777" w:rsidR="00F27AC9" w:rsidRPr="00F27AC9" w:rsidRDefault="00F27AC9" w:rsidP="00EA254E">
            <w:pPr>
              <w:widowControl w:val="0"/>
              <w:autoSpaceDE w:val="0"/>
              <w:autoSpaceDN w:val="0"/>
              <w:adjustRightInd w:val="0"/>
              <w:jc w:val="center"/>
              <w:rPr>
                <w:rFonts w:eastAsia="Calibri"/>
                <w:sz w:val="18"/>
                <w:szCs w:val="18"/>
                <w:lang w:val="ru-RU"/>
              </w:rPr>
            </w:pPr>
            <w:r w:rsidRPr="00F27AC9">
              <w:rPr>
                <w:rFonts w:eastAsia="Calibri"/>
                <w:sz w:val="18"/>
                <w:szCs w:val="18"/>
                <w:lang w:val="ru-RU"/>
              </w:rPr>
              <w:t>1</w:t>
            </w:r>
          </w:p>
        </w:tc>
      </w:tr>
      <w:tr w:rsidR="00F27AC9" w:rsidRPr="00093BC7" w14:paraId="4A383330"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7817AB8A" w14:textId="353D2F6D" w:rsidR="00F27AC9"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20</w:t>
            </w:r>
            <w:r w:rsidR="00C15D0F" w:rsidRPr="00C15D0F">
              <w:rPr>
                <w:rFonts w:eastAsia="Calibri"/>
                <w:sz w:val="18"/>
                <w:szCs w:val="18"/>
                <w:lang w:val="ru-RU"/>
              </w:rPr>
              <w:t>.</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017A78C1" w14:textId="77777777" w:rsidR="00F27AC9" w:rsidRPr="00F27AC9" w:rsidRDefault="00F27AC9" w:rsidP="00F27AC9">
            <w:pPr>
              <w:widowControl w:val="0"/>
              <w:autoSpaceDE w:val="0"/>
              <w:autoSpaceDN w:val="0"/>
              <w:adjustRightInd w:val="0"/>
              <w:rPr>
                <w:rFonts w:eastAsia="Calibri"/>
                <w:sz w:val="18"/>
                <w:szCs w:val="18"/>
                <w:lang w:val="ru-RU"/>
              </w:rPr>
            </w:pPr>
            <w:r>
              <w:rPr>
                <w:rFonts w:eastAsia="Calibri"/>
                <w:sz w:val="18"/>
                <w:szCs w:val="18"/>
                <w:lang w:val="ru-RU"/>
              </w:rPr>
              <w:t>Лаборант</w:t>
            </w:r>
          </w:p>
        </w:tc>
        <w:tc>
          <w:tcPr>
            <w:tcW w:w="1890" w:type="dxa"/>
            <w:tcBorders>
              <w:top w:val="single" w:sz="4" w:space="0" w:color="auto"/>
              <w:left w:val="single" w:sz="4" w:space="0" w:color="auto"/>
              <w:bottom w:val="single" w:sz="4" w:space="0" w:color="auto"/>
              <w:right w:val="single" w:sz="4" w:space="0" w:color="auto"/>
            </w:tcBorders>
            <w:vAlign w:val="center"/>
          </w:tcPr>
          <w:p w14:paraId="20E5D90D" w14:textId="2C909AC7" w:rsidR="00F27AC9" w:rsidRPr="00F27AC9" w:rsidRDefault="000E1E45" w:rsidP="00EA254E">
            <w:pPr>
              <w:widowControl w:val="0"/>
              <w:autoSpaceDE w:val="0"/>
              <w:autoSpaceDN w:val="0"/>
              <w:adjustRightInd w:val="0"/>
              <w:jc w:val="center"/>
              <w:rPr>
                <w:rFonts w:eastAsia="Calibri"/>
                <w:sz w:val="18"/>
                <w:szCs w:val="18"/>
                <w:lang w:val="ru-RU"/>
              </w:rPr>
            </w:pPr>
            <w:r>
              <w:rPr>
                <w:rFonts w:eastAsia="Calibri"/>
                <w:sz w:val="18"/>
                <w:szCs w:val="18"/>
                <w:lang w:val="ru-RU"/>
              </w:rPr>
              <w:t>3</w:t>
            </w:r>
            <w:r w:rsidR="00F27AC9" w:rsidRPr="00F27AC9">
              <w:rPr>
                <w:rFonts w:eastAsia="Calibri"/>
                <w:sz w:val="18"/>
                <w:szCs w:val="18"/>
                <w:lang w:val="ru-RU"/>
              </w:rPr>
              <w:t>/</w:t>
            </w:r>
            <w:r>
              <w:rPr>
                <w:rFonts w:eastAsia="Calibri"/>
                <w:sz w:val="18"/>
                <w:szCs w:val="18"/>
                <w:lang w:val="ru-RU"/>
              </w:rPr>
              <w:t>2</w:t>
            </w:r>
          </w:p>
        </w:tc>
      </w:tr>
      <w:tr w:rsidR="000E1E45" w:rsidRPr="00093BC7" w14:paraId="2BAD78D0"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1C5256DE" w14:textId="491348A4" w:rsidR="000E1E45"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21.</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1DDB32D4" w14:textId="14F652F3" w:rsidR="000E1E45" w:rsidRDefault="000E1E45" w:rsidP="00F27AC9">
            <w:pPr>
              <w:widowControl w:val="0"/>
              <w:autoSpaceDE w:val="0"/>
              <w:autoSpaceDN w:val="0"/>
              <w:adjustRightInd w:val="0"/>
              <w:rPr>
                <w:rFonts w:eastAsia="Calibri"/>
                <w:sz w:val="18"/>
                <w:szCs w:val="18"/>
                <w:lang w:val="ru-RU"/>
              </w:rPr>
            </w:pPr>
            <w:r w:rsidRPr="000E1E45">
              <w:rPr>
                <w:rFonts w:eastAsia="Calibri"/>
                <w:sz w:val="18"/>
                <w:szCs w:val="18"/>
                <w:lang w:val="ru-RU"/>
              </w:rPr>
              <w:t>Лаборант-специалист по сертификации</w:t>
            </w:r>
          </w:p>
        </w:tc>
        <w:tc>
          <w:tcPr>
            <w:tcW w:w="1890" w:type="dxa"/>
            <w:tcBorders>
              <w:top w:val="single" w:sz="4" w:space="0" w:color="auto"/>
              <w:left w:val="single" w:sz="4" w:space="0" w:color="auto"/>
              <w:bottom w:val="single" w:sz="4" w:space="0" w:color="auto"/>
              <w:right w:val="single" w:sz="4" w:space="0" w:color="auto"/>
            </w:tcBorders>
            <w:vAlign w:val="center"/>
          </w:tcPr>
          <w:p w14:paraId="7D39C0FC" w14:textId="48D9025A" w:rsidR="000E1E45" w:rsidRPr="00F27AC9" w:rsidRDefault="000E1E45"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0E1E45" w:rsidRPr="00093BC7" w14:paraId="217A43E6"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71DDA723" w14:textId="0E4A4911" w:rsidR="000E1E45"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22.</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5F61CCB2" w14:textId="40EAE3CA" w:rsidR="000E1E45" w:rsidRDefault="000E1E45" w:rsidP="00F27AC9">
            <w:pPr>
              <w:widowControl w:val="0"/>
              <w:autoSpaceDE w:val="0"/>
              <w:autoSpaceDN w:val="0"/>
              <w:adjustRightInd w:val="0"/>
              <w:rPr>
                <w:rFonts w:eastAsia="Calibri"/>
                <w:sz w:val="18"/>
                <w:szCs w:val="18"/>
                <w:lang w:val="ru-RU"/>
              </w:rPr>
            </w:pPr>
            <w:r>
              <w:rPr>
                <w:rFonts w:eastAsia="Calibri"/>
                <w:sz w:val="18"/>
                <w:szCs w:val="18"/>
                <w:lang w:val="ru-RU"/>
              </w:rPr>
              <w:t>Пробоотборщик</w:t>
            </w:r>
          </w:p>
        </w:tc>
        <w:tc>
          <w:tcPr>
            <w:tcW w:w="1890" w:type="dxa"/>
            <w:tcBorders>
              <w:top w:val="single" w:sz="4" w:space="0" w:color="auto"/>
              <w:left w:val="single" w:sz="4" w:space="0" w:color="auto"/>
              <w:bottom w:val="single" w:sz="4" w:space="0" w:color="auto"/>
              <w:right w:val="single" w:sz="4" w:space="0" w:color="auto"/>
            </w:tcBorders>
            <w:vAlign w:val="center"/>
          </w:tcPr>
          <w:p w14:paraId="45F6A08E" w14:textId="0E319939" w:rsidR="000E1E45" w:rsidRPr="00F27AC9" w:rsidRDefault="000E1E45" w:rsidP="00EA254E">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DC1D36" w:rsidRPr="00093BC7" w14:paraId="27B0DA9F" w14:textId="77777777" w:rsidTr="006845A3">
        <w:trPr>
          <w:trHeight w:val="60"/>
          <w:jc w:val="center"/>
        </w:trPr>
        <w:tc>
          <w:tcPr>
            <w:tcW w:w="8487" w:type="dxa"/>
            <w:gridSpan w:val="5"/>
            <w:tcBorders>
              <w:top w:val="single" w:sz="4" w:space="0" w:color="auto"/>
              <w:left w:val="single" w:sz="4" w:space="0" w:color="auto"/>
              <w:bottom w:val="single" w:sz="4" w:space="0" w:color="auto"/>
              <w:right w:val="single" w:sz="4" w:space="0" w:color="auto"/>
            </w:tcBorders>
            <w:vAlign w:val="center"/>
          </w:tcPr>
          <w:p w14:paraId="546AFE76" w14:textId="35D78186" w:rsidR="00DC1D36" w:rsidRPr="00DC1D36" w:rsidRDefault="00DC1D36" w:rsidP="00EA254E">
            <w:pPr>
              <w:widowControl w:val="0"/>
              <w:autoSpaceDE w:val="0"/>
              <w:autoSpaceDN w:val="0"/>
              <w:adjustRightInd w:val="0"/>
              <w:jc w:val="center"/>
              <w:rPr>
                <w:rFonts w:eastAsia="Calibri"/>
                <w:b/>
                <w:bCs/>
                <w:sz w:val="18"/>
                <w:szCs w:val="18"/>
                <w:lang w:val="ru-RU"/>
              </w:rPr>
            </w:pPr>
            <w:r w:rsidRPr="00DC1D36">
              <w:rPr>
                <w:rFonts w:eastAsia="Calibri"/>
                <w:b/>
                <w:bCs/>
                <w:sz w:val="18"/>
                <w:szCs w:val="18"/>
                <w:lang w:val="ru-RU"/>
              </w:rPr>
              <w:t>Производственный участок</w:t>
            </w:r>
          </w:p>
        </w:tc>
      </w:tr>
      <w:tr w:rsidR="000E1E45" w:rsidRPr="00093BC7" w14:paraId="4ED2ADC5"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5A5BFB8E" w14:textId="539576D0" w:rsidR="000E1E45"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23.</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15CE5453" w14:textId="3EB5C651" w:rsidR="000E1E45" w:rsidRDefault="00DC1D36" w:rsidP="00F27AC9">
            <w:pPr>
              <w:widowControl w:val="0"/>
              <w:autoSpaceDE w:val="0"/>
              <w:autoSpaceDN w:val="0"/>
              <w:adjustRightInd w:val="0"/>
              <w:rPr>
                <w:rFonts w:eastAsia="Calibri"/>
                <w:sz w:val="18"/>
                <w:szCs w:val="18"/>
                <w:lang w:val="ru-RU"/>
              </w:rPr>
            </w:pPr>
            <w:r>
              <w:rPr>
                <w:rFonts w:eastAsia="Calibri"/>
                <w:sz w:val="18"/>
                <w:szCs w:val="18"/>
                <w:lang w:val="ru-RU"/>
              </w:rPr>
              <w:t>Начальник участка</w:t>
            </w:r>
          </w:p>
        </w:tc>
        <w:tc>
          <w:tcPr>
            <w:tcW w:w="1890" w:type="dxa"/>
            <w:tcBorders>
              <w:top w:val="single" w:sz="4" w:space="0" w:color="auto"/>
              <w:left w:val="single" w:sz="4" w:space="0" w:color="auto"/>
              <w:bottom w:val="single" w:sz="4" w:space="0" w:color="auto"/>
              <w:right w:val="single" w:sz="4" w:space="0" w:color="auto"/>
            </w:tcBorders>
            <w:vAlign w:val="center"/>
          </w:tcPr>
          <w:p w14:paraId="2785B08C" w14:textId="5E85E6D8" w:rsidR="000E1E45" w:rsidRPr="00F27AC9" w:rsidRDefault="00DC1D36"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0E1E45" w:rsidRPr="00DC1D36" w14:paraId="5DB26A00"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091057CC" w14:textId="15A03772" w:rsidR="000E1E45"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24.</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5304D352" w14:textId="178D0D95" w:rsidR="000E1E45" w:rsidRDefault="00DC1D36" w:rsidP="00F27AC9">
            <w:pPr>
              <w:widowControl w:val="0"/>
              <w:autoSpaceDE w:val="0"/>
              <w:autoSpaceDN w:val="0"/>
              <w:adjustRightInd w:val="0"/>
              <w:rPr>
                <w:rFonts w:eastAsia="Calibri"/>
                <w:sz w:val="18"/>
                <w:szCs w:val="18"/>
                <w:lang w:val="ru-RU"/>
              </w:rPr>
            </w:pPr>
            <w:r w:rsidRPr="00DC1D36">
              <w:rPr>
                <w:rFonts w:eastAsia="Calibri"/>
                <w:sz w:val="18"/>
                <w:szCs w:val="18"/>
                <w:lang w:val="ru-RU"/>
              </w:rPr>
              <w:t>Инженер по эксплуатации технических средств железных дорог</w:t>
            </w:r>
          </w:p>
        </w:tc>
        <w:tc>
          <w:tcPr>
            <w:tcW w:w="1890" w:type="dxa"/>
            <w:tcBorders>
              <w:top w:val="single" w:sz="4" w:space="0" w:color="auto"/>
              <w:left w:val="single" w:sz="4" w:space="0" w:color="auto"/>
              <w:bottom w:val="single" w:sz="4" w:space="0" w:color="auto"/>
              <w:right w:val="single" w:sz="4" w:space="0" w:color="auto"/>
            </w:tcBorders>
            <w:vAlign w:val="center"/>
          </w:tcPr>
          <w:p w14:paraId="7B2BE30D" w14:textId="194ED031" w:rsidR="000E1E45" w:rsidRPr="00F27AC9" w:rsidRDefault="00DC1D36"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0E1E45" w:rsidRPr="00DC1D36" w14:paraId="222A62DD"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0CA77865" w14:textId="3E7BD4AD" w:rsidR="000E1E45"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25.</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0FC27C68" w14:textId="27824B67" w:rsidR="000E1E45" w:rsidRDefault="00DC1D36" w:rsidP="00F27AC9">
            <w:pPr>
              <w:widowControl w:val="0"/>
              <w:autoSpaceDE w:val="0"/>
              <w:autoSpaceDN w:val="0"/>
              <w:adjustRightInd w:val="0"/>
              <w:rPr>
                <w:rFonts w:eastAsia="Calibri"/>
                <w:sz w:val="18"/>
                <w:szCs w:val="18"/>
                <w:lang w:val="ru-RU"/>
              </w:rPr>
            </w:pPr>
            <w:r w:rsidRPr="00DC1D36">
              <w:rPr>
                <w:rFonts w:eastAsia="Calibri"/>
                <w:sz w:val="18"/>
                <w:szCs w:val="18"/>
                <w:lang w:val="ru-RU"/>
              </w:rPr>
              <w:t>Мастер</w:t>
            </w:r>
          </w:p>
        </w:tc>
        <w:tc>
          <w:tcPr>
            <w:tcW w:w="1890" w:type="dxa"/>
            <w:tcBorders>
              <w:top w:val="single" w:sz="4" w:space="0" w:color="auto"/>
              <w:left w:val="single" w:sz="4" w:space="0" w:color="auto"/>
              <w:bottom w:val="single" w:sz="4" w:space="0" w:color="auto"/>
              <w:right w:val="single" w:sz="4" w:space="0" w:color="auto"/>
            </w:tcBorders>
            <w:vAlign w:val="center"/>
          </w:tcPr>
          <w:p w14:paraId="332B60B9" w14:textId="4C93699C" w:rsidR="000E1E45" w:rsidRPr="00F27AC9" w:rsidRDefault="00DC1D36" w:rsidP="00EA254E">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0E1E45" w:rsidRPr="00DC1D36" w14:paraId="30319E5C"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4ADEB729" w14:textId="2F9AB688" w:rsidR="000E1E45"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26.</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5D257922" w14:textId="39AB647D" w:rsidR="000E1E45" w:rsidRDefault="00DC1D36" w:rsidP="00F27AC9">
            <w:pPr>
              <w:widowControl w:val="0"/>
              <w:autoSpaceDE w:val="0"/>
              <w:autoSpaceDN w:val="0"/>
              <w:adjustRightInd w:val="0"/>
              <w:rPr>
                <w:rFonts w:eastAsia="Calibri"/>
                <w:sz w:val="18"/>
                <w:szCs w:val="18"/>
                <w:lang w:val="ru-RU"/>
              </w:rPr>
            </w:pPr>
            <w:r w:rsidRPr="00DC1D36">
              <w:rPr>
                <w:rFonts w:eastAsia="Calibri"/>
                <w:sz w:val="18"/>
                <w:szCs w:val="18"/>
                <w:lang w:val="ru-RU"/>
              </w:rPr>
              <w:t>Аппаратчик обработки зерна 3 разряда</w:t>
            </w:r>
          </w:p>
        </w:tc>
        <w:tc>
          <w:tcPr>
            <w:tcW w:w="1890" w:type="dxa"/>
            <w:tcBorders>
              <w:top w:val="single" w:sz="4" w:space="0" w:color="auto"/>
              <w:left w:val="single" w:sz="4" w:space="0" w:color="auto"/>
              <w:bottom w:val="single" w:sz="4" w:space="0" w:color="auto"/>
              <w:right w:val="single" w:sz="4" w:space="0" w:color="auto"/>
            </w:tcBorders>
            <w:vAlign w:val="center"/>
          </w:tcPr>
          <w:p w14:paraId="01A4F402" w14:textId="7F3AF349" w:rsidR="000E1E45" w:rsidRPr="00F27AC9" w:rsidRDefault="00DC1D36" w:rsidP="00EA254E">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0E1E45" w:rsidRPr="00DC1D36" w14:paraId="23C6FA28"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76B955FD" w14:textId="5D595666" w:rsidR="000E1E45"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27.</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3F24BFCC" w14:textId="432D40A2" w:rsidR="000E1E45" w:rsidRDefault="00DC1D36" w:rsidP="00F27AC9">
            <w:pPr>
              <w:widowControl w:val="0"/>
              <w:autoSpaceDE w:val="0"/>
              <w:autoSpaceDN w:val="0"/>
              <w:adjustRightInd w:val="0"/>
              <w:rPr>
                <w:rFonts w:eastAsia="Calibri"/>
                <w:sz w:val="18"/>
                <w:szCs w:val="18"/>
                <w:lang w:val="ru-RU"/>
              </w:rPr>
            </w:pPr>
            <w:r w:rsidRPr="00DC1D36">
              <w:rPr>
                <w:rFonts w:eastAsia="Calibri"/>
                <w:sz w:val="18"/>
                <w:szCs w:val="18"/>
                <w:lang w:val="ru-RU"/>
              </w:rPr>
              <w:t>Аппаратчик обработки зерна 4 разряда</w:t>
            </w:r>
          </w:p>
        </w:tc>
        <w:tc>
          <w:tcPr>
            <w:tcW w:w="1890" w:type="dxa"/>
            <w:tcBorders>
              <w:top w:val="single" w:sz="4" w:space="0" w:color="auto"/>
              <w:left w:val="single" w:sz="4" w:space="0" w:color="auto"/>
              <w:bottom w:val="single" w:sz="4" w:space="0" w:color="auto"/>
              <w:right w:val="single" w:sz="4" w:space="0" w:color="auto"/>
            </w:tcBorders>
            <w:vAlign w:val="center"/>
          </w:tcPr>
          <w:p w14:paraId="7FDEDCBB" w14:textId="1971F1B7" w:rsidR="000E1E45" w:rsidRPr="00F27AC9" w:rsidRDefault="00DC1D36" w:rsidP="00EA254E">
            <w:pPr>
              <w:widowControl w:val="0"/>
              <w:autoSpaceDE w:val="0"/>
              <w:autoSpaceDN w:val="0"/>
              <w:adjustRightInd w:val="0"/>
              <w:jc w:val="center"/>
              <w:rPr>
                <w:rFonts w:eastAsia="Calibri"/>
                <w:sz w:val="18"/>
                <w:szCs w:val="18"/>
                <w:lang w:val="ru-RU"/>
              </w:rPr>
            </w:pPr>
            <w:r>
              <w:rPr>
                <w:rFonts w:eastAsia="Calibri"/>
                <w:sz w:val="18"/>
                <w:szCs w:val="18"/>
                <w:lang w:val="ru-RU"/>
              </w:rPr>
              <w:t>4/2</w:t>
            </w:r>
          </w:p>
        </w:tc>
      </w:tr>
      <w:tr w:rsidR="00DC1D36" w:rsidRPr="00DC1D36" w14:paraId="05BE1BA1"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7AE2B19A" w14:textId="7C3E4A1F" w:rsidR="00DC1D36"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28.</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65C463C5" w14:textId="36988DEB" w:rsidR="00DC1D36" w:rsidRDefault="00DC1D36" w:rsidP="00F27AC9">
            <w:pPr>
              <w:widowControl w:val="0"/>
              <w:autoSpaceDE w:val="0"/>
              <w:autoSpaceDN w:val="0"/>
              <w:adjustRightInd w:val="0"/>
              <w:rPr>
                <w:rFonts w:eastAsia="Calibri"/>
                <w:sz w:val="18"/>
                <w:szCs w:val="18"/>
                <w:lang w:val="ru-RU"/>
              </w:rPr>
            </w:pPr>
            <w:r w:rsidRPr="00DC1D36">
              <w:rPr>
                <w:rFonts w:eastAsia="Calibri"/>
                <w:sz w:val="18"/>
                <w:szCs w:val="18"/>
                <w:lang w:val="ru-RU"/>
              </w:rPr>
              <w:t>Аппаратчик обработки зерна 6 разряда</w:t>
            </w:r>
          </w:p>
        </w:tc>
        <w:tc>
          <w:tcPr>
            <w:tcW w:w="1890" w:type="dxa"/>
            <w:tcBorders>
              <w:top w:val="single" w:sz="4" w:space="0" w:color="auto"/>
              <w:left w:val="single" w:sz="4" w:space="0" w:color="auto"/>
              <w:bottom w:val="single" w:sz="4" w:space="0" w:color="auto"/>
              <w:right w:val="single" w:sz="4" w:space="0" w:color="auto"/>
            </w:tcBorders>
            <w:vAlign w:val="center"/>
          </w:tcPr>
          <w:p w14:paraId="3A345C1A" w14:textId="15893DA0" w:rsidR="00DC1D36" w:rsidRPr="00F27AC9" w:rsidRDefault="00DC1D36" w:rsidP="00EA254E">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DC1D36" w:rsidRPr="00DC1D36" w14:paraId="6959153E"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435463BC" w14:textId="2EB9497A" w:rsidR="00DC1D36"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29.</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1782F86B" w14:textId="0CCB7141" w:rsidR="00DC1D36" w:rsidRDefault="00DC1D36" w:rsidP="00F27AC9">
            <w:pPr>
              <w:widowControl w:val="0"/>
              <w:autoSpaceDE w:val="0"/>
              <w:autoSpaceDN w:val="0"/>
              <w:adjustRightInd w:val="0"/>
              <w:rPr>
                <w:rFonts w:eastAsia="Calibri"/>
                <w:sz w:val="18"/>
                <w:szCs w:val="18"/>
                <w:lang w:val="ru-RU"/>
              </w:rPr>
            </w:pPr>
            <w:r w:rsidRPr="00DC1D36">
              <w:rPr>
                <w:rFonts w:eastAsia="Calibri"/>
                <w:sz w:val="18"/>
                <w:szCs w:val="18"/>
                <w:lang w:val="ru-RU"/>
              </w:rPr>
              <w:t>Машинист зерновых погрузочно-разгрузочных машин 3 разряда</w:t>
            </w:r>
          </w:p>
        </w:tc>
        <w:tc>
          <w:tcPr>
            <w:tcW w:w="1890" w:type="dxa"/>
            <w:tcBorders>
              <w:top w:val="single" w:sz="4" w:space="0" w:color="auto"/>
              <w:left w:val="single" w:sz="4" w:space="0" w:color="auto"/>
              <w:bottom w:val="single" w:sz="4" w:space="0" w:color="auto"/>
              <w:right w:val="single" w:sz="4" w:space="0" w:color="auto"/>
            </w:tcBorders>
            <w:vAlign w:val="center"/>
          </w:tcPr>
          <w:p w14:paraId="1680E189" w14:textId="4EACDCFC" w:rsidR="00DC1D36" w:rsidRPr="00F27AC9" w:rsidRDefault="00DC1D36" w:rsidP="00EA254E">
            <w:pPr>
              <w:widowControl w:val="0"/>
              <w:autoSpaceDE w:val="0"/>
              <w:autoSpaceDN w:val="0"/>
              <w:adjustRightInd w:val="0"/>
              <w:jc w:val="center"/>
              <w:rPr>
                <w:rFonts w:eastAsia="Calibri"/>
                <w:sz w:val="18"/>
                <w:szCs w:val="18"/>
                <w:lang w:val="ru-RU"/>
              </w:rPr>
            </w:pPr>
            <w:r>
              <w:rPr>
                <w:rFonts w:eastAsia="Calibri"/>
                <w:sz w:val="18"/>
                <w:szCs w:val="18"/>
                <w:lang w:val="ru-RU"/>
              </w:rPr>
              <w:t>8/2</w:t>
            </w:r>
          </w:p>
        </w:tc>
      </w:tr>
      <w:tr w:rsidR="00DC1D36" w:rsidRPr="00DC1D36" w14:paraId="70B0C833"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53DA0AE9" w14:textId="52FE1DF1" w:rsidR="00DC1D36"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30.</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6EE17192" w14:textId="48751B3A" w:rsidR="00DC1D36" w:rsidRDefault="00DC1D36" w:rsidP="00F27AC9">
            <w:pPr>
              <w:widowControl w:val="0"/>
              <w:autoSpaceDE w:val="0"/>
              <w:autoSpaceDN w:val="0"/>
              <w:adjustRightInd w:val="0"/>
              <w:rPr>
                <w:rFonts w:eastAsia="Calibri"/>
                <w:sz w:val="18"/>
                <w:szCs w:val="18"/>
                <w:lang w:val="ru-RU"/>
              </w:rPr>
            </w:pPr>
            <w:r>
              <w:rPr>
                <w:rFonts w:eastAsia="Calibri"/>
                <w:sz w:val="18"/>
                <w:szCs w:val="18"/>
                <w:lang w:val="ru-RU"/>
              </w:rPr>
              <w:t>Весовщик</w:t>
            </w:r>
          </w:p>
        </w:tc>
        <w:tc>
          <w:tcPr>
            <w:tcW w:w="1890" w:type="dxa"/>
            <w:tcBorders>
              <w:top w:val="single" w:sz="4" w:space="0" w:color="auto"/>
              <w:left w:val="single" w:sz="4" w:space="0" w:color="auto"/>
              <w:bottom w:val="single" w:sz="4" w:space="0" w:color="auto"/>
              <w:right w:val="single" w:sz="4" w:space="0" w:color="auto"/>
            </w:tcBorders>
            <w:vAlign w:val="center"/>
          </w:tcPr>
          <w:p w14:paraId="59CEE194" w14:textId="4FA259AF" w:rsidR="00DC1D36" w:rsidRPr="00F27AC9" w:rsidRDefault="00DC1D36" w:rsidP="00EA254E">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DC1D36" w:rsidRPr="00DC1D36" w14:paraId="700B7345" w14:textId="77777777" w:rsidTr="004E7AF3">
        <w:trPr>
          <w:trHeight w:val="60"/>
          <w:jc w:val="center"/>
        </w:trPr>
        <w:tc>
          <w:tcPr>
            <w:tcW w:w="2096" w:type="dxa"/>
            <w:gridSpan w:val="2"/>
            <w:tcBorders>
              <w:top w:val="single" w:sz="4" w:space="0" w:color="auto"/>
              <w:left w:val="single" w:sz="4" w:space="0" w:color="auto"/>
              <w:bottom w:val="single" w:sz="4" w:space="0" w:color="auto"/>
              <w:right w:val="single" w:sz="4" w:space="0" w:color="auto"/>
            </w:tcBorders>
            <w:vAlign w:val="center"/>
          </w:tcPr>
          <w:p w14:paraId="42E104A9" w14:textId="4B8FEB2E" w:rsidR="00DC1D36" w:rsidRPr="00C15D0F" w:rsidRDefault="00957345" w:rsidP="00EA254E">
            <w:pPr>
              <w:widowControl w:val="0"/>
              <w:autoSpaceDE w:val="0"/>
              <w:autoSpaceDN w:val="0"/>
              <w:adjustRightInd w:val="0"/>
              <w:jc w:val="center"/>
              <w:rPr>
                <w:rFonts w:eastAsia="Calibri"/>
                <w:sz w:val="18"/>
                <w:szCs w:val="18"/>
                <w:lang w:val="ru-RU"/>
              </w:rPr>
            </w:pPr>
            <w:r>
              <w:rPr>
                <w:rFonts w:eastAsia="Calibri"/>
                <w:sz w:val="18"/>
                <w:szCs w:val="18"/>
                <w:lang w:val="ru-RU"/>
              </w:rPr>
              <w:t>31.</w:t>
            </w:r>
          </w:p>
        </w:tc>
        <w:tc>
          <w:tcPr>
            <w:tcW w:w="4501" w:type="dxa"/>
            <w:gridSpan w:val="2"/>
            <w:tcBorders>
              <w:top w:val="single" w:sz="4" w:space="0" w:color="auto"/>
              <w:left w:val="single" w:sz="4" w:space="0" w:color="auto"/>
              <w:bottom w:val="single" w:sz="4" w:space="0" w:color="auto"/>
              <w:right w:val="single" w:sz="4" w:space="0" w:color="auto"/>
            </w:tcBorders>
            <w:vAlign w:val="center"/>
          </w:tcPr>
          <w:p w14:paraId="4D7CAD5F" w14:textId="60544D9E" w:rsidR="00DC1D36" w:rsidRDefault="00DC1D36" w:rsidP="00F27AC9">
            <w:pPr>
              <w:widowControl w:val="0"/>
              <w:autoSpaceDE w:val="0"/>
              <w:autoSpaceDN w:val="0"/>
              <w:adjustRightInd w:val="0"/>
              <w:rPr>
                <w:rFonts w:eastAsia="Calibri"/>
                <w:sz w:val="18"/>
                <w:szCs w:val="18"/>
                <w:lang w:val="ru-RU"/>
              </w:rPr>
            </w:pPr>
            <w:r>
              <w:rPr>
                <w:rFonts w:eastAsia="Calibri"/>
                <w:sz w:val="18"/>
                <w:szCs w:val="18"/>
                <w:lang w:val="ru-RU"/>
              </w:rPr>
              <w:t>Плотник</w:t>
            </w:r>
          </w:p>
        </w:tc>
        <w:tc>
          <w:tcPr>
            <w:tcW w:w="1890" w:type="dxa"/>
            <w:tcBorders>
              <w:top w:val="single" w:sz="4" w:space="0" w:color="auto"/>
              <w:left w:val="single" w:sz="4" w:space="0" w:color="auto"/>
              <w:bottom w:val="single" w:sz="4" w:space="0" w:color="auto"/>
              <w:right w:val="single" w:sz="4" w:space="0" w:color="auto"/>
            </w:tcBorders>
            <w:vAlign w:val="center"/>
          </w:tcPr>
          <w:p w14:paraId="4313F785" w14:textId="1D32A076" w:rsidR="00DC1D36" w:rsidRPr="00F27AC9" w:rsidRDefault="00DC1D36" w:rsidP="00EA254E">
            <w:pPr>
              <w:widowControl w:val="0"/>
              <w:autoSpaceDE w:val="0"/>
              <w:autoSpaceDN w:val="0"/>
              <w:adjustRightInd w:val="0"/>
              <w:jc w:val="center"/>
              <w:rPr>
                <w:rFonts w:eastAsia="Calibri"/>
                <w:sz w:val="18"/>
                <w:szCs w:val="18"/>
                <w:lang w:val="ru-RU"/>
              </w:rPr>
            </w:pPr>
            <w:r>
              <w:rPr>
                <w:rFonts w:eastAsia="Calibri"/>
                <w:sz w:val="18"/>
                <w:szCs w:val="18"/>
                <w:lang w:val="ru-RU"/>
              </w:rPr>
              <w:t>1</w:t>
            </w:r>
          </w:p>
        </w:tc>
      </w:tr>
    </w:tbl>
    <w:p w14:paraId="299D8616" w14:textId="77777777" w:rsidR="00B35617" w:rsidRPr="00093BC7" w:rsidRDefault="00B35617" w:rsidP="00B35617">
      <w:pPr>
        <w:rPr>
          <w:b/>
          <w:sz w:val="24"/>
          <w:lang w:val="ru-RU"/>
        </w:rPr>
      </w:pPr>
    </w:p>
    <w:p w14:paraId="607B1B05" w14:textId="4A9600B5" w:rsidR="00B35617" w:rsidRPr="00093BC7" w:rsidRDefault="555E5F07" w:rsidP="77095734">
      <w:pPr>
        <w:rPr>
          <w:b/>
          <w:bCs/>
          <w:sz w:val="24"/>
          <w:szCs w:val="24"/>
          <w:lang w:val="ru-RU"/>
        </w:rPr>
      </w:pPr>
      <w:r w:rsidRPr="77095734">
        <w:rPr>
          <w:b/>
          <w:bCs/>
          <w:sz w:val="24"/>
          <w:szCs w:val="24"/>
          <w:lang w:val="ru-RU"/>
        </w:rPr>
        <w:t xml:space="preserve">                  Итого</w:t>
      </w:r>
      <w:r w:rsidR="007E77BB" w:rsidRPr="007E77BB">
        <w:rPr>
          <w:b/>
          <w:bCs/>
          <w:sz w:val="24"/>
          <w:szCs w:val="24"/>
          <w:lang w:val="ru-RU"/>
        </w:rPr>
        <w:t>:</w:t>
      </w:r>
      <w:r w:rsidRPr="77095734">
        <w:rPr>
          <w:b/>
          <w:bCs/>
          <w:sz w:val="24"/>
          <w:szCs w:val="24"/>
          <w:lang w:val="ru-RU"/>
        </w:rPr>
        <w:t xml:space="preserve"> р</w:t>
      </w:r>
      <w:r w:rsidR="00B35617" w:rsidRPr="77095734">
        <w:rPr>
          <w:b/>
          <w:bCs/>
          <w:sz w:val="24"/>
          <w:szCs w:val="24"/>
          <w:lang w:val="ru-RU"/>
        </w:rPr>
        <w:t>абочих мест</w:t>
      </w:r>
      <w:r w:rsidR="00957345">
        <w:rPr>
          <w:b/>
          <w:bCs/>
          <w:sz w:val="24"/>
          <w:szCs w:val="24"/>
          <w:lang w:val="ru-RU"/>
        </w:rPr>
        <w:t>/с учетом аналогичности</w:t>
      </w:r>
      <w:r w:rsidR="00B35617" w:rsidRPr="77095734">
        <w:rPr>
          <w:b/>
          <w:bCs/>
          <w:sz w:val="24"/>
          <w:szCs w:val="24"/>
          <w:lang w:val="ru-RU"/>
        </w:rPr>
        <w:t xml:space="preserve"> </w:t>
      </w:r>
      <w:r w:rsidR="00957345">
        <w:rPr>
          <w:b/>
          <w:bCs/>
          <w:sz w:val="24"/>
          <w:szCs w:val="24"/>
          <w:lang w:val="ru-RU"/>
        </w:rPr>
        <w:t>– 64/43</w:t>
      </w:r>
    </w:p>
    <w:p w14:paraId="4F6D2C48" w14:textId="77777777" w:rsidR="00622632" w:rsidRPr="00093BC7" w:rsidRDefault="00622632" w:rsidP="00622632">
      <w:pPr>
        <w:rPr>
          <w:b/>
          <w:sz w:val="24"/>
          <w:lang w:val="ru-RU"/>
        </w:rPr>
      </w:pPr>
      <w:bookmarkStart w:id="4" w:name="_Hlk70579831"/>
      <w:bookmarkEnd w:id="4"/>
    </w:p>
    <w:p w14:paraId="31F27C88" w14:textId="77777777" w:rsidR="00622632" w:rsidRPr="00093BC7" w:rsidRDefault="00622632" w:rsidP="00622632">
      <w:pPr>
        <w:rPr>
          <w:b/>
          <w:sz w:val="24"/>
          <w:lang w:val="ru-RU"/>
        </w:rPr>
      </w:pPr>
    </w:p>
    <w:p w14:paraId="284DD467" w14:textId="77777777" w:rsidR="00D74316" w:rsidRPr="004E1B9C" w:rsidRDefault="00D74316" w:rsidP="00D74316">
      <w:pPr>
        <w:spacing w:before="60"/>
        <w:ind w:left="426" w:hanging="426"/>
        <w:jc w:val="right"/>
        <w:rPr>
          <w:b/>
          <w:szCs w:val="28"/>
          <w:lang w:val="ru-RU"/>
        </w:rPr>
      </w:pPr>
      <w:bookmarkStart w:id="5" w:name="_Hlk71632374"/>
      <w:r w:rsidRPr="00093BC7">
        <w:rPr>
          <w:b/>
          <w:szCs w:val="28"/>
          <w:lang w:val="ru-RU"/>
        </w:rPr>
        <w:t xml:space="preserve">Приложение № </w:t>
      </w:r>
      <w:r w:rsidRPr="004E1B9C">
        <w:rPr>
          <w:b/>
          <w:szCs w:val="28"/>
          <w:lang w:val="ru-RU"/>
        </w:rPr>
        <w:t>4</w:t>
      </w:r>
    </w:p>
    <w:p w14:paraId="79B88F8C" w14:textId="77777777" w:rsidR="00D74316" w:rsidRPr="00093BC7" w:rsidRDefault="00D74316" w:rsidP="00D74316">
      <w:pPr>
        <w:spacing w:before="60"/>
        <w:jc w:val="center"/>
        <w:rPr>
          <w:b/>
          <w:szCs w:val="28"/>
          <w:lang w:val="ru-RU"/>
        </w:rPr>
      </w:pPr>
    </w:p>
    <w:bookmarkEnd w:id="5"/>
    <w:p w14:paraId="2F03BB2A" w14:textId="225DC539" w:rsidR="00D74316" w:rsidRPr="00093BC7" w:rsidRDefault="00D74316" w:rsidP="6FE6AE87">
      <w:pPr>
        <w:pStyle w:val="aa"/>
        <w:jc w:val="center"/>
        <w:rPr>
          <w:rFonts w:ascii="Times New Roman" w:hAnsi="Times New Roman"/>
          <w:b/>
          <w:bCs/>
          <w:sz w:val="24"/>
          <w:szCs w:val="24"/>
        </w:rPr>
      </w:pPr>
      <w:r w:rsidRPr="6FE6AE87">
        <w:rPr>
          <w:rFonts w:ascii="Times New Roman" w:hAnsi="Times New Roman"/>
          <w:b/>
          <w:bCs/>
          <w:sz w:val="24"/>
          <w:szCs w:val="24"/>
        </w:rPr>
        <w:t>П</w:t>
      </w:r>
      <w:r w:rsidRPr="6FE6AE87">
        <w:rPr>
          <w:rFonts w:ascii="Times New Roman" w:hAnsi="Times New Roman"/>
          <w:b/>
          <w:bCs/>
          <w:sz w:val="28"/>
          <w:szCs w:val="28"/>
        </w:rPr>
        <w:t>еречень рабочих мест, на которых необходимо проведение специальной оценки условий труда в</w:t>
      </w:r>
      <w:r w:rsidRPr="6FE6AE87">
        <w:rPr>
          <w:rFonts w:ascii="Times New Roman" w:hAnsi="Times New Roman"/>
          <w:b/>
          <w:bCs/>
          <w:sz w:val="24"/>
          <w:szCs w:val="24"/>
        </w:rPr>
        <w:t xml:space="preserve"> </w:t>
      </w:r>
      <w:r w:rsidR="4C9327CE" w:rsidRPr="6FE6AE87">
        <w:rPr>
          <w:rFonts w:ascii="Times New Roman" w:hAnsi="Times New Roman"/>
          <w:b/>
          <w:bCs/>
          <w:color w:val="000000" w:themeColor="text1"/>
          <w:sz w:val="24"/>
          <w:szCs w:val="24"/>
        </w:rPr>
        <w:t>ООО «</w:t>
      </w:r>
      <w:r w:rsidR="4C9327CE" w:rsidRPr="6FE6AE87">
        <w:rPr>
          <w:rFonts w:ascii="Times New Roman" w:hAnsi="Times New Roman"/>
          <w:b/>
          <w:bCs/>
          <w:color w:val="000000" w:themeColor="text1"/>
          <w:sz w:val="28"/>
          <w:szCs w:val="28"/>
        </w:rPr>
        <w:t>АгроИнвест-Моршанский элеватор»</w:t>
      </w:r>
    </w:p>
    <w:p w14:paraId="145C11DD" w14:textId="77777777" w:rsidR="00D74316" w:rsidRPr="00093BC7" w:rsidRDefault="00D74316" w:rsidP="6FE6AE87">
      <w:pPr>
        <w:spacing w:before="60"/>
        <w:jc w:val="center"/>
        <w:rPr>
          <w:b/>
          <w:bCs/>
          <w:color w:val="000000" w:themeColor="text1"/>
          <w:szCs w:val="28"/>
          <w:u w:val="single"/>
          <w:lang w:val="ru-RU"/>
        </w:rPr>
      </w:pPr>
    </w:p>
    <w:p w14:paraId="7650BEE1" w14:textId="167E060D" w:rsidR="00D74316" w:rsidRPr="00093BC7" w:rsidRDefault="00D74316" w:rsidP="6FE6AE87">
      <w:pPr>
        <w:pStyle w:val="aa"/>
        <w:jc w:val="center"/>
        <w:rPr>
          <w:rFonts w:eastAsia="Calibri" w:cs="Calibri"/>
          <w:b/>
          <w:bCs/>
          <w:sz w:val="24"/>
          <w:szCs w:val="24"/>
        </w:rPr>
      </w:pPr>
      <w:r w:rsidRPr="6FE6AE87">
        <w:rPr>
          <w:b/>
          <w:bCs/>
          <w:sz w:val="24"/>
          <w:szCs w:val="24"/>
        </w:rPr>
        <w:t>Наименование организации:</w:t>
      </w:r>
      <w:r w:rsidR="346FFB2C" w:rsidRPr="6FE6AE87">
        <w:rPr>
          <w:b/>
          <w:bCs/>
          <w:sz w:val="24"/>
          <w:szCs w:val="24"/>
        </w:rPr>
        <w:t xml:space="preserve"> </w:t>
      </w:r>
      <w:r w:rsidR="346FFB2C" w:rsidRPr="6FE6AE87">
        <w:rPr>
          <w:rFonts w:ascii="Times New Roman" w:hAnsi="Times New Roman"/>
          <w:b/>
          <w:bCs/>
          <w:color w:val="000000" w:themeColor="text1"/>
          <w:sz w:val="24"/>
          <w:szCs w:val="24"/>
        </w:rPr>
        <w:t>ООО «АгроИнвест-Моршанский элеватор» Тамбовская обл., Моршанский р-н, гор. Моршанск, ул. Промышленная, д. 14 Е, пом. 29</w:t>
      </w:r>
    </w:p>
    <w:p w14:paraId="6B40E7A7" w14:textId="4150B726" w:rsidR="00D74316" w:rsidRPr="00093BC7" w:rsidRDefault="00D74316" w:rsidP="6FE6AE87">
      <w:pPr>
        <w:ind w:left="426"/>
        <w:jc w:val="center"/>
        <w:rPr>
          <w:b/>
          <w:bCs/>
          <w:color w:val="000000" w:themeColor="text1"/>
          <w:szCs w:val="28"/>
          <w:lang w:val="ru-RU"/>
        </w:rPr>
      </w:pPr>
    </w:p>
    <w:tbl>
      <w:tblPr>
        <w:tblW w:w="4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4787"/>
        <w:gridCol w:w="1626"/>
      </w:tblGrid>
      <w:tr w:rsidR="003B7784" w:rsidRPr="007A1CF1" w14:paraId="7D18F10F" w14:textId="77777777" w:rsidTr="008F6444">
        <w:trPr>
          <w:trHeight w:val="597"/>
          <w:jc w:val="center"/>
        </w:trPr>
        <w:tc>
          <w:tcPr>
            <w:tcW w:w="2074" w:type="dxa"/>
            <w:vMerge w:val="restart"/>
            <w:tcBorders>
              <w:top w:val="single" w:sz="4" w:space="0" w:color="auto"/>
              <w:left w:val="single" w:sz="4" w:space="0" w:color="auto"/>
              <w:bottom w:val="single" w:sz="4" w:space="0" w:color="auto"/>
              <w:right w:val="single" w:sz="4" w:space="0" w:color="auto"/>
            </w:tcBorders>
            <w:vAlign w:val="center"/>
            <w:hideMark/>
          </w:tcPr>
          <w:p w14:paraId="06459AFC" w14:textId="77777777" w:rsidR="003B7784" w:rsidRPr="00C60A57" w:rsidRDefault="003B7784" w:rsidP="008B3034">
            <w:pPr>
              <w:widowControl w:val="0"/>
              <w:autoSpaceDE w:val="0"/>
              <w:autoSpaceDN w:val="0"/>
              <w:adjustRightInd w:val="0"/>
              <w:jc w:val="center"/>
              <w:rPr>
                <w:rFonts w:eastAsia="Calibri"/>
                <w:b/>
                <w:bCs/>
                <w:sz w:val="18"/>
                <w:szCs w:val="18"/>
                <w:shd w:val="clear" w:color="auto" w:fill="FFFFFF"/>
                <w:lang w:val="ru-RU"/>
              </w:rPr>
            </w:pPr>
            <w:bookmarkStart w:id="6" w:name="_Hlk71632601"/>
            <w:r w:rsidRPr="00C60A57">
              <w:rPr>
                <w:rFonts w:eastAsia="Calibri"/>
                <w:b/>
                <w:bCs/>
                <w:sz w:val="18"/>
                <w:szCs w:val="18"/>
                <w:shd w:val="clear" w:color="auto" w:fill="FFFFFF"/>
                <w:lang w:val="ru-RU"/>
              </w:rPr>
              <w:t>№ п/п</w:t>
            </w:r>
          </w:p>
        </w:tc>
        <w:tc>
          <w:tcPr>
            <w:tcW w:w="4787" w:type="dxa"/>
            <w:vMerge w:val="restart"/>
            <w:tcBorders>
              <w:top w:val="single" w:sz="4" w:space="0" w:color="auto"/>
              <w:left w:val="single" w:sz="4" w:space="0" w:color="auto"/>
              <w:bottom w:val="single" w:sz="4" w:space="0" w:color="auto"/>
              <w:right w:val="single" w:sz="4" w:space="0" w:color="auto"/>
            </w:tcBorders>
            <w:vAlign w:val="center"/>
            <w:hideMark/>
          </w:tcPr>
          <w:p w14:paraId="4918A801" w14:textId="77777777" w:rsidR="003B7784" w:rsidRPr="00093BC7" w:rsidRDefault="003B7784" w:rsidP="008B3034">
            <w:pPr>
              <w:widowControl w:val="0"/>
              <w:autoSpaceDE w:val="0"/>
              <w:autoSpaceDN w:val="0"/>
              <w:adjustRightInd w:val="0"/>
              <w:jc w:val="center"/>
              <w:rPr>
                <w:rFonts w:eastAsia="Calibri"/>
                <w:b/>
                <w:bCs/>
                <w:sz w:val="18"/>
                <w:szCs w:val="18"/>
                <w:shd w:val="clear" w:color="auto" w:fill="FFFFFF"/>
                <w:lang w:val="ru-RU"/>
              </w:rPr>
            </w:pPr>
            <w:r w:rsidRPr="00093BC7">
              <w:rPr>
                <w:rFonts w:eastAsia="Calibri"/>
                <w:b/>
                <w:bCs/>
                <w:sz w:val="18"/>
                <w:szCs w:val="18"/>
                <w:shd w:val="clear" w:color="auto" w:fill="FFFFFF"/>
                <w:lang w:val="ru-RU"/>
              </w:rPr>
              <w:t>Наименование рабочего места и источников вредных и (или) опасных факторов производственной среды и трудового процесса</w:t>
            </w:r>
          </w:p>
        </w:tc>
        <w:tc>
          <w:tcPr>
            <w:tcW w:w="1626" w:type="dxa"/>
            <w:vMerge w:val="restart"/>
            <w:tcBorders>
              <w:top w:val="single" w:sz="4" w:space="0" w:color="auto"/>
              <w:left w:val="single" w:sz="4" w:space="0" w:color="auto"/>
              <w:bottom w:val="single" w:sz="4" w:space="0" w:color="auto"/>
              <w:right w:val="single" w:sz="4" w:space="0" w:color="auto"/>
            </w:tcBorders>
            <w:vAlign w:val="center"/>
            <w:hideMark/>
          </w:tcPr>
          <w:p w14:paraId="62860397" w14:textId="77777777" w:rsidR="003B7784" w:rsidRPr="003B2F28" w:rsidRDefault="003B7784" w:rsidP="008B3034">
            <w:pPr>
              <w:widowControl w:val="0"/>
              <w:autoSpaceDE w:val="0"/>
              <w:autoSpaceDN w:val="0"/>
              <w:adjustRightInd w:val="0"/>
              <w:jc w:val="center"/>
              <w:rPr>
                <w:rFonts w:eastAsia="Calibri"/>
                <w:b/>
                <w:bCs/>
                <w:sz w:val="18"/>
                <w:szCs w:val="18"/>
                <w:shd w:val="clear" w:color="auto" w:fill="FFFFFF"/>
                <w:lang w:val="ru-RU"/>
              </w:rPr>
            </w:pPr>
            <w:r w:rsidRPr="00093BC7">
              <w:rPr>
                <w:rFonts w:eastAsia="Calibri"/>
                <w:b/>
                <w:bCs/>
                <w:sz w:val="18"/>
                <w:szCs w:val="18"/>
                <w:shd w:val="clear" w:color="auto" w:fill="FFFFFF"/>
                <w:lang w:val="ru-RU"/>
              </w:rPr>
              <w:t>Количество</w:t>
            </w:r>
            <w:r w:rsidRPr="003B2F28">
              <w:rPr>
                <w:rFonts w:eastAsia="Calibri"/>
                <w:b/>
                <w:bCs/>
                <w:sz w:val="18"/>
                <w:szCs w:val="18"/>
                <w:shd w:val="clear" w:color="auto" w:fill="FFFFFF"/>
                <w:lang w:val="ru-RU"/>
              </w:rPr>
              <w:t xml:space="preserve"> </w:t>
            </w:r>
          </w:p>
          <w:p w14:paraId="3C1D6A82" w14:textId="77777777" w:rsidR="003B7784" w:rsidRPr="003B2F28" w:rsidRDefault="003B7784" w:rsidP="008B3034">
            <w:pPr>
              <w:widowControl w:val="0"/>
              <w:autoSpaceDE w:val="0"/>
              <w:autoSpaceDN w:val="0"/>
              <w:adjustRightInd w:val="0"/>
              <w:jc w:val="center"/>
              <w:rPr>
                <w:rFonts w:eastAsia="Calibri"/>
                <w:b/>
                <w:bCs/>
                <w:sz w:val="18"/>
                <w:szCs w:val="18"/>
                <w:shd w:val="clear" w:color="auto" w:fill="FFFFFF"/>
                <w:lang w:val="ru-RU"/>
              </w:rPr>
            </w:pPr>
            <w:r w:rsidRPr="003B2F28">
              <w:rPr>
                <w:rFonts w:eastAsia="Calibri"/>
                <w:b/>
                <w:bCs/>
                <w:sz w:val="18"/>
                <w:szCs w:val="18"/>
                <w:shd w:val="clear" w:color="auto" w:fill="FFFFFF"/>
                <w:lang w:val="ru-RU"/>
              </w:rPr>
              <w:t>рабочих мест</w:t>
            </w:r>
            <w:r>
              <w:rPr>
                <w:rFonts w:eastAsia="Calibri"/>
                <w:b/>
                <w:bCs/>
                <w:sz w:val="18"/>
                <w:szCs w:val="18"/>
                <w:shd w:val="clear" w:color="auto" w:fill="FFFFFF"/>
                <w:lang w:val="ru-RU"/>
              </w:rPr>
              <w:t>/с учетом аналогичности</w:t>
            </w:r>
          </w:p>
        </w:tc>
      </w:tr>
      <w:tr w:rsidR="003B7784" w:rsidRPr="007A1CF1" w14:paraId="3FFF7D4A" w14:textId="77777777" w:rsidTr="008F6444">
        <w:trPr>
          <w:trHeight w:val="322"/>
          <w:jc w:val="center"/>
        </w:trPr>
        <w:tc>
          <w:tcPr>
            <w:tcW w:w="2074" w:type="dxa"/>
            <w:vMerge/>
            <w:tcBorders>
              <w:top w:val="single" w:sz="4" w:space="0" w:color="auto"/>
              <w:left w:val="single" w:sz="4" w:space="0" w:color="auto"/>
              <w:bottom w:val="single" w:sz="4" w:space="0" w:color="auto"/>
              <w:right w:val="single" w:sz="4" w:space="0" w:color="auto"/>
            </w:tcBorders>
            <w:vAlign w:val="center"/>
            <w:hideMark/>
          </w:tcPr>
          <w:p w14:paraId="287B69A3" w14:textId="77777777" w:rsidR="003B7784" w:rsidRPr="003B2F28" w:rsidRDefault="003B7784" w:rsidP="008B3034">
            <w:pPr>
              <w:rPr>
                <w:rFonts w:eastAsia="Calibri"/>
                <w:b/>
                <w:bCs/>
                <w:sz w:val="18"/>
                <w:szCs w:val="18"/>
                <w:shd w:val="clear" w:color="auto" w:fill="FFFFFF"/>
                <w:lang w:val="ru-RU"/>
              </w:rPr>
            </w:pPr>
          </w:p>
        </w:tc>
        <w:tc>
          <w:tcPr>
            <w:tcW w:w="4787" w:type="dxa"/>
            <w:vMerge/>
            <w:tcBorders>
              <w:top w:val="single" w:sz="4" w:space="0" w:color="auto"/>
              <w:left w:val="single" w:sz="4" w:space="0" w:color="auto"/>
              <w:bottom w:val="single" w:sz="4" w:space="0" w:color="auto"/>
              <w:right w:val="single" w:sz="4" w:space="0" w:color="auto"/>
            </w:tcBorders>
            <w:vAlign w:val="center"/>
            <w:hideMark/>
          </w:tcPr>
          <w:p w14:paraId="63A0829D" w14:textId="77777777" w:rsidR="003B7784" w:rsidRPr="00093BC7" w:rsidRDefault="003B7784" w:rsidP="008B3034">
            <w:pPr>
              <w:rPr>
                <w:rFonts w:eastAsia="Calibri"/>
                <w:b/>
                <w:bCs/>
                <w:sz w:val="18"/>
                <w:szCs w:val="18"/>
                <w:shd w:val="clear" w:color="auto" w:fill="FFFFFF"/>
                <w:lang w:val="ru-RU"/>
              </w:rPr>
            </w:pPr>
          </w:p>
        </w:tc>
        <w:tc>
          <w:tcPr>
            <w:tcW w:w="1626" w:type="dxa"/>
            <w:vMerge/>
            <w:tcBorders>
              <w:top w:val="single" w:sz="4" w:space="0" w:color="auto"/>
              <w:left w:val="single" w:sz="4" w:space="0" w:color="auto"/>
              <w:bottom w:val="single" w:sz="4" w:space="0" w:color="auto"/>
              <w:right w:val="single" w:sz="4" w:space="0" w:color="auto"/>
            </w:tcBorders>
            <w:vAlign w:val="center"/>
            <w:hideMark/>
          </w:tcPr>
          <w:p w14:paraId="39CA8924" w14:textId="77777777" w:rsidR="003B7784" w:rsidRPr="003B2F28" w:rsidRDefault="003B7784" w:rsidP="008B3034">
            <w:pPr>
              <w:rPr>
                <w:rFonts w:eastAsia="Calibri"/>
                <w:b/>
                <w:bCs/>
                <w:sz w:val="18"/>
                <w:szCs w:val="18"/>
                <w:shd w:val="clear" w:color="auto" w:fill="FFFFFF"/>
                <w:lang w:val="ru-RU"/>
              </w:rPr>
            </w:pPr>
          </w:p>
        </w:tc>
      </w:tr>
      <w:tr w:rsidR="003B7784" w:rsidRPr="007A1CF1" w14:paraId="1BB6F150" w14:textId="77777777" w:rsidTr="008F6444">
        <w:trPr>
          <w:cantSplit/>
          <w:trHeight w:val="322"/>
          <w:jc w:val="center"/>
        </w:trPr>
        <w:tc>
          <w:tcPr>
            <w:tcW w:w="2074" w:type="dxa"/>
            <w:vMerge/>
            <w:tcBorders>
              <w:top w:val="single" w:sz="4" w:space="0" w:color="auto"/>
              <w:left w:val="single" w:sz="4" w:space="0" w:color="auto"/>
              <w:bottom w:val="single" w:sz="4" w:space="0" w:color="auto"/>
              <w:right w:val="single" w:sz="4" w:space="0" w:color="auto"/>
            </w:tcBorders>
            <w:vAlign w:val="center"/>
            <w:hideMark/>
          </w:tcPr>
          <w:p w14:paraId="04338875" w14:textId="77777777" w:rsidR="003B7784" w:rsidRPr="003B2F28" w:rsidRDefault="003B7784" w:rsidP="008B3034">
            <w:pPr>
              <w:rPr>
                <w:rFonts w:eastAsia="Calibri"/>
                <w:b/>
                <w:bCs/>
                <w:sz w:val="18"/>
                <w:szCs w:val="18"/>
                <w:shd w:val="clear" w:color="auto" w:fill="FFFFFF"/>
                <w:lang w:val="ru-RU"/>
              </w:rPr>
            </w:pPr>
          </w:p>
        </w:tc>
        <w:tc>
          <w:tcPr>
            <w:tcW w:w="4787" w:type="dxa"/>
            <w:vMerge/>
            <w:tcBorders>
              <w:top w:val="single" w:sz="4" w:space="0" w:color="auto"/>
              <w:left w:val="single" w:sz="4" w:space="0" w:color="auto"/>
              <w:bottom w:val="single" w:sz="4" w:space="0" w:color="auto"/>
              <w:right w:val="single" w:sz="4" w:space="0" w:color="auto"/>
            </w:tcBorders>
            <w:vAlign w:val="center"/>
            <w:hideMark/>
          </w:tcPr>
          <w:p w14:paraId="2CCB938B" w14:textId="77777777" w:rsidR="003B7784" w:rsidRPr="00093BC7" w:rsidRDefault="003B7784" w:rsidP="008B3034">
            <w:pPr>
              <w:rPr>
                <w:rFonts w:eastAsia="Calibri"/>
                <w:b/>
                <w:bCs/>
                <w:sz w:val="18"/>
                <w:szCs w:val="18"/>
                <w:shd w:val="clear" w:color="auto" w:fill="FFFFFF"/>
                <w:lang w:val="ru-RU"/>
              </w:rPr>
            </w:pPr>
          </w:p>
        </w:tc>
        <w:tc>
          <w:tcPr>
            <w:tcW w:w="1626" w:type="dxa"/>
            <w:vMerge/>
            <w:tcBorders>
              <w:top w:val="single" w:sz="4" w:space="0" w:color="auto"/>
              <w:left w:val="single" w:sz="4" w:space="0" w:color="auto"/>
              <w:bottom w:val="single" w:sz="4" w:space="0" w:color="auto"/>
              <w:right w:val="single" w:sz="4" w:space="0" w:color="auto"/>
            </w:tcBorders>
            <w:vAlign w:val="center"/>
            <w:hideMark/>
          </w:tcPr>
          <w:p w14:paraId="796B98D5" w14:textId="77777777" w:rsidR="003B7784" w:rsidRPr="003B2F28" w:rsidRDefault="003B7784" w:rsidP="008B3034">
            <w:pPr>
              <w:rPr>
                <w:rFonts w:eastAsia="Calibri"/>
                <w:b/>
                <w:bCs/>
                <w:sz w:val="18"/>
                <w:szCs w:val="18"/>
                <w:shd w:val="clear" w:color="auto" w:fill="FFFFFF"/>
                <w:lang w:val="ru-RU"/>
              </w:rPr>
            </w:pPr>
          </w:p>
        </w:tc>
      </w:tr>
      <w:tr w:rsidR="003B7784" w:rsidRPr="007A1CF1" w14:paraId="4A2E79E2" w14:textId="77777777" w:rsidTr="008F6444">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67B3523F" w14:textId="3F0D58D8" w:rsidR="003B7784" w:rsidRPr="004E1B9C" w:rsidRDefault="003B7784" w:rsidP="003D6685">
            <w:pPr>
              <w:widowControl w:val="0"/>
              <w:autoSpaceDE w:val="0"/>
              <w:autoSpaceDN w:val="0"/>
              <w:adjustRightInd w:val="0"/>
              <w:jc w:val="center"/>
              <w:rPr>
                <w:rFonts w:eastAsia="Calibri"/>
                <w:sz w:val="18"/>
                <w:szCs w:val="18"/>
                <w:lang w:val="ru-RU"/>
              </w:rPr>
            </w:pPr>
          </w:p>
        </w:tc>
      </w:tr>
      <w:tr w:rsidR="003B7784" w:rsidRPr="00093BC7" w14:paraId="50309BAD"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21FA6016" w14:textId="77777777" w:rsidR="003B7784" w:rsidRPr="003725BD" w:rsidRDefault="003725BD"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c>
          <w:tcPr>
            <w:tcW w:w="4787" w:type="dxa"/>
            <w:tcBorders>
              <w:top w:val="single" w:sz="4" w:space="0" w:color="auto"/>
              <w:left w:val="single" w:sz="4" w:space="0" w:color="auto"/>
              <w:bottom w:val="single" w:sz="4" w:space="0" w:color="auto"/>
              <w:right w:val="single" w:sz="4" w:space="0" w:color="auto"/>
            </w:tcBorders>
          </w:tcPr>
          <w:p w14:paraId="2AF6C65A" w14:textId="1414B083" w:rsidR="003B7784" w:rsidRPr="00511225" w:rsidRDefault="00957345" w:rsidP="008B3034">
            <w:pPr>
              <w:tabs>
                <w:tab w:val="left" w:pos="1170"/>
              </w:tabs>
              <w:rPr>
                <w:sz w:val="18"/>
                <w:szCs w:val="18"/>
                <w:lang w:val="ru-RU"/>
              </w:rPr>
            </w:pPr>
            <w:r>
              <w:rPr>
                <w:sz w:val="18"/>
                <w:szCs w:val="18"/>
                <w:lang w:val="ru-RU"/>
              </w:rPr>
              <w:t>Генеральный директор</w:t>
            </w:r>
          </w:p>
        </w:tc>
        <w:tc>
          <w:tcPr>
            <w:tcW w:w="1626" w:type="dxa"/>
            <w:tcBorders>
              <w:top w:val="single" w:sz="4" w:space="0" w:color="auto"/>
              <w:left w:val="single" w:sz="4" w:space="0" w:color="auto"/>
              <w:bottom w:val="single" w:sz="4" w:space="0" w:color="auto"/>
              <w:right w:val="single" w:sz="4" w:space="0" w:color="auto"/>
            </w:tcBorders>
            <w:vAlign w:val="center"/>
          </w:tcPr>
          <w:p w14:paraId="2AC8BD74" w14:textId="77777777" w:rsidR="003B7784" w:rsidRDefault="003B7784"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8F6444" w:rsidRPr="00093BC7" w14:paraId="421A5380" w14:textId="77777777" w:rsidTr="009E6641">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3BE7AE66" w14:textId="2AE16AF8" w:rsidR="008F6444" w:rsidRPr="008F6444" w:rsidRDefault="008F6444" w:rsidP="008B3034">
            <w:pPr>
              <w:widowControl w:val="0"/>
              <w:autoSpaceDE w:val="0"/>
              <w:autoSpaceDN w:val="0"/>
              <w:adjustRightInd w:val="0"/>
              <w:jc w:val="center"/>
              <w:rPr>
                <w:rFonts w:eastAsia="Calibri"/>
                <w:b/>
                <w:bCs/>
                <w:sz w:val="18"/>
                <w:szCs w:val="18"/>
                <w:lang w:val="ru-RU"/>
              </w:rPr>
            </w:pPr>
            <w:r w:rsidRPr="008F6444">
              <w:rPr>
                <w:rFonts w:eastAsia="Calibri"/>
                <w:b/>
                <w:bCs/>
                <w:sz w:val="18"/>
                <w:szCs w:val="18"/>
                <w:lang w:val="ru-RU"/>
              </w:rPr>
              <w:t>Отдел внутреннего контроля</w:t>
            </w:r>
          </w:p>
        </w:tc>
      </w:tr>
      <w:tr w:rsidR="008F6444" w:rsidRPr="00093BC7" w14:paraId="1E5BDB7B"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526D5028" w14:textId="151A52DA" w:rsidR="008F6444" w:rsidRDefault="008F6444" w:rsidP="008B3034">
            <w:pPr>
              <w:widowControl w:val="0"/>
              <w:autoSpaceDE w:val="0"/>
              <w:autoSpaceDN w:val="0"/>
              <w:adjustRightInd w:val="0"/>
              <w:jc w:val="center"/>
              <w:rPr>
                <w:rFonts w:eastAsia="Calibri"/>
                <w:sz w:val="18"/>
                <w:szCs w:val="18"/>
                <w:lang w:val="ru-RU"/>
              </w:rPr>
            </w:pPr>
            <w:r>
              <w:rPr>
                <w:rFonts w:eastAsia="Calibri"/>
                <w:sz w:val="18"/>
                <w:szCs w:val="18"/>
                <w:lang w:val="ru-RU"/>
              </w:rPr>
              <w:t>2.</w:t>
            </w:r>
          </w:p>
        </w:tc>
        <w:tc>
          <w:tcPr>
            <w:tcW w:w="4787" w:type="dxa"/>
            <w:tcBorders>
              <w:top w:val="single" w:sz="4" w:space="0" w:color="auto"/>
              <w:left w:val="single" w:sz="4" w:space="0" w:color="auto"/>
              <w:bottom w:val="single" w:sz="4" w:space="0" w:color="auto"/>
              <w:right w:val="single" w:sz="4" w:space="0" w:color="auto"/>
            </w:tcBorders>
          </w:tcPr>
          <w:p w14:paraId="46A8E90B" w14:textId="7FC06425" w:rsidR="008F6444" w:rsidRPr="008F6444" w:rsidRDefault="008F6444" w:rsidP="008B3034">
            <w:pPr>
              <w:tabs>
                <w:tab w:val="left" w:pos="1170"/>
              </w:tabs>
              <w:rPr>
                <w:sz w:val="18"/>
                <w:szCs w:val="18"/>
                <w:lang w:val="ru-RU"/>
              </w:rPr>
            </w:pPr>
            <w:r>
              <w:rPr>
                <w:sz w:val="18"/>
                <w:szCs w:val="18"/>
                <w:lang w:val="ru-RU"/>
              </w:rPr>
              <w:t>Начальник отдела</w:t>
            </w:r>
          </w:p>
        </w:tc>
        <w:tc>
          <w:tcPr>
            <w:tcW w:w="1626" w:type="dxa"/>
            <w:tcBorders>
              <w:top w:val="single" w:sz="4" w:space="0" w:color="auto"/>
              <w:left w:val="single" w:sz="4" w:space="0" w:color="auto"/>
              <w:bottom w:val="single" w:sz="4" w:space="0" w:color="auto"/>
              <w:right w:val="single" w:sz="4" w:space="0" w:color="auto"/>
            </w:tcBorders>
            <w:vAlign w:val="center"/>
          </w:tcPr>
          <w:p w14:paraId="59013505" w14:textId="12CEDCF3" w:rsidR="008F6444" w:rsidRDefault="008F6444"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8F6444" w:rsidRPr="00093BC7" w14:paraId="022C3720"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1034AAEB" w14:textId="77777777" w:rsidR="008F6444" w:rsidRDefault="008F6444" w:rsidP="008B3034">
            <w:pPr>
              <w:widowControl w:val="0"/>
              <w:autoSpaceDE w:val="0"/>
              <w:autoSpaceDN w:val="0"/>
              <w:adjustRightInd w:val="0"/>
              <w:jc w:val="center"/>
              <w:rPr>
                <w:rFonts w:eastAsia="Calibri"/>
                <w:sz w:val="18"/>
                <w:szCs w:val="18"/>
                <w:lang w:val="ru-RU"/>
              </w:rPr>
            </w:pPr>
          </w:p>
        </w:tc>
        <w:tc>
          <w:tcPr>
            <w:tcW w:w="4787" w:type="dxa"/>
            <w:tcBorders>
              <w:top w:val="single" w:sz="4" w:space="0" w:color="auto"/>
              <w:left w:val="single" w:sz="4" w:space="0" w:color="auto"/>
              <w:bottom w:val="single" w:sz="4" w:space="0" w:color="auto"/>
              <w:right w:val="single" w:sz="4" w:space="0" w:color="auto"/>
            </w:tcBorders>
          </w:tcPr>
          <w:p w14:paraId="4F8DA2A8" w14:textId="22BBCF18" w:rsidR="008F6444" w:rsidRPr="00A57C8F" w:rsidRDefault="00A57C8F" w:rsidP="00A57C8F">
            <w:pPr>
              <w:tabs>
                <w:tab w:val="left" w:pos="1170"/>
              </w:tabs>
              <w:jc w:val="center"/>
              <w:rPr>
                <w:b/>
                <w:bCs/>
                <w:i/>
                <w:iCs/>
                <w:sz w:val="18"/>
                <w:szCs w:val="18"/>
                <w:lang w:val="ru-RU"/>
              </w:rPr>
            </w:pPr>
            <w:r w:rsidRPr="00A57C8F">
              <w:rPr>
                <w:b/>
                <w:bCs/>
                <w:i/>
                <w:iCs/>
                <w:sz w:val="18"/>
                <w:szCs w:val="18"/>
                <w:lang w:val="ru-RU"/>
              </w:rPr>
              <w:t>Стационарный пост</w:t>
            </w:r>
          </w:p>
        </w:tc>
        <w:tc>
          <w:tcPr>
            <w:tcW w:w="1626" w:type="dxa"/>
            <w:tcBorders>
              <w:top w:val="single" w:sz="4" w:space="0" w:color="auto"/>
              <w:left w:val="single" w:sz="4" w:space="0" w:color="auto"/>
              <w:bottom w:val="single" w:sz="4" w:space="0" w:color="auto"/>
              <w:right w:val="single" w:sz="4" w:space="0" w:color="auto"/>
            </w:tcBorders>
            <w:vAlign w:val="center"/>
          </w:tcPr>
          <w:p w14:paraId="07A5E419" w14:textId="77777777" w:rsidR="008F6444" w:rsidRDefault="008F6444" w:rsidP="008B3034">
            <w:pPr>
              <w:widowControl w:val="0"/>
              <w:autoSpaceDE w:val="0"/>
              <w:autoSpaceDN w:val="0"/>
              <w:adjustRightInd w:val="0"/>
              <w:jc w:val="center"/>
              <w:rPr>
                <w:rFonts w:eastAsia="Calibri"/>
                <w:sz w:val="18"/>
                <w:szCs w:val="18"/>
                <w:lang w:val="ru-RU"/>
              </w:rPr>
            </w:pPr>
          </w:p>
        </w:tc>
      </w:tr>
      <w:tr w:rsidR="008F6444" w:rsidRPr="00093BC7" w14:paraId="6CACAC4A"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49B836BA" w14:textId="7E42FE6D" w:rsidR="008F6444" w:rsidRDefault="00A57C8F" w:rsidP="008B3034">
            <w:pPr>
              <w:widowControl w:val="0"/>
              <w:autoSpaceDE w:val="0"/>
              <w:autoSpaceDN w:val="0"/>
              <w:adjustRightInd w:val="0"/>
              <w:jc w:val="center"/>
              <w:rPr>
                <w:rFonts w:eastAsia="Calibri"/>
                <w:sz w:val="18"/>
                <w:szCs w:val="18"/>
                <w:lang w:val="ru-RU"/>
              </w:rPr>
            </w:pPr>
            <w:r>
              <w:rPr>
                <w:rFonts w:eastAsia="Calibri"/>
                <w:sz w:val="18"/>
                <w:szCs w:val="18"/>
                <w:lang w:val="ru-RU"/>
              </w:rPr>
              <w:t>3</w:t>
            </w:r>
            <w:r w:rsidR="007E77BB">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3B186473" w14:textId="7564F444" w:rsidR="008F6444" w:rsidRPr="00A57C8F" w:rsidRDefault="00A57C8F" w:rsidP="008B3034">
            <w:pPr>
              <w:tabs>
                <w:tab w:val="left" w:pos="1170"/>
              </w:tabs>
              <w:rPr>
                <w:sz w:val="18"/>
                <w:szCs w:val="18"/>
                <w:lang w:val="ru-RU"/>
              </w:rPr>
            </w:pPr>
            <w:r>
              <w:rPr>
                <w:sz w:val="18"/>
                <w:szCs w:val="18"/>
                <w:lang w:val="ru-RU"/>
              </w:rPr>
              <w:t>Контролер</w:t>
            </w:r>
          </w:p>
        </w:tc>
        <w:tc>
          <w:tcPr>
            <w:tcW w:w="1626" w:type="dxa"/>
            <w:tcBorders>
              <w:top w:val="single" w:sz="4" w:space="0" w:color="auto"/>
              <w:left w:val="single" w:sz="4" w:space="0" w:color="auto"/>
              <w:bottom w:val="single" w:sz="4" w:space="0" w:color="auto"/>
              <w:right w:val="single" w:sz="4" w:space="0" w:color="auto"/>
            </w:tcBorders>
            <w:vAlign w:val="center"/>
          </w:tcPr>
          <w:p w14:paraId="31D25251" w14:textId="108812E6" w:rsidR="008F6444" w:rsidRDefault="00A57C8F" w:rsidP="008B3034">
            <w:pPr>
              <w:widowControl w:val="0"/>
              <w:autoSpaceDE w:val="0"/>
              <w:autoSpaceDN w:val="0"/>
              <w:adjustRightInd w:val="0"/>
              <w:jc w:val="center"/>
              <w:rPr>
                <w:rFonts w:eastAsia="Calibri"/>
                <w:sz w:val="18"/>
                <w:szCs w:val="18"/>
                <w:lang w:val="ru-RU"/>
              </w:rPr>
            </w:pPr>
            <w:r>
              <w:rPr>
                <w:rFonts w:eastAsia="Calibri"/>
                <w:sz w:val="18"/>
                <w:szCs w:val="18"/>
                <w:lang w:val="ru-RU"/>
              </w:rPr>
              <w:t>8/2</w:t>
            </w:r>
          </w:p>
        </w:tc>
      </w:tr>
      <w:tr w:rsidR="00A57C8F" w:rsidRPr="00093BC7" w14:paraId="088A9264" w14:textId="77777777" w:rsidTr="00A92929">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3E48C3C1" w14:textId="07A52ED9" w:rsidR="00A57C8F" w:rsidRPr="00A57C8F" w:rsidRDefault="00A57C8F" w:rsidP="008B3034">
            <w:pPr>
              <w:widowControl w:val="0"/>
              <w:autoSpaceDE w:val="0"/>
              <w:autoSpaceDN w:val="0"/>
              <w:adjustRightInd w:val="0"/>
              <w:jc w:val="center"/>
              <w:rPr>
                <w:rFonts w:eastAsia="Calibri"/>
                <w:b/>
                <w:bCs/>
                <w:sz w:val="18"/>
                <w:szCs w:val="18"/>
                <w:lang w:val="ru-RU"/>
              </w:rPr>
            </w:pPr>
            <w:r w:rsidRPr="00A57C8F">
              <w:rPr>
                <w:rFonts w:eastAsia="Calibri"/>
                <w:b/>
                <w:bCs/>
                <w:sz w:val="18"/>
                <w:szCs w:val="18"/>
                <w:lang w:val="ru-RU"/>
              </w:rPr>
              <w:t>Отдел административной поддержки</w:t>
            </w:r>
          </w:p>
        </w:tc>
      </w:tr>
      <w:tr w:rsidR="00A57C8F" w:rsidRPr="00093BC7" w14:paraId="6CA360A8"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1BEA7CB9" w14:textId="77777777" w:rsidR="00A57C8F" w:rsidRDefault="00A57C8F" w:rsidP="008B3034">
            <w:pPr>
              <w:widowControl w:val="0"/>
              <w:autoSpaceDE w:val="0"/>
              <w:autoSpaceDN w:val="0"/>
              <w:adjustRightInd w:val="0"/>
              <w:jc w:val="center"/>
              <w:rPr>
                <w:rFonts w:eastAsia="Calibri"/>
                <w:sz w:val="18"/>
                <w:szCs w:val="18"/>
                <w:lang w:val="ru-RU"/>
              </w:rPr>
            </w:pPr>
          </w:p>
        </w:tc>
        <w:tc>
          <w:tcPr>
            <w:tcW w:w="4787" w:type="dxa"/>
            <w:tcBorders>
              <w:top w:val="single" w:sz="4" w:space="0" w:color="auto"/>
              <w:left w:val="single" w:sz="4" w:space="0" w:color="auto"/>
              <w:bottom w:val="single" w:sz="4" w:space="0" w:color="auto"/>
              <w:right w:val="single" w:sz="4" w:space="0" w:color="auto"/>
            </w:tcBorders>
          </w:tcPr>
          <w:p w14:paraId="0DBF8413" w14:textId="7D37BF0E" w:rsidR="00A57C8F" w:rsidRDefault="00A57C8F" w:rsidP="008B3034">
            <w:pPr>
              <w:tabs>
                <w:tab w:val="left" w:pos="1170"/>
              </w:tabs>
              <w:rPr>
                <w:sz w:val="18"/>
                <w:szCs w:val="18"/>
                <w:lang w:val="ru-RU"/>
              </w:rPr>
            </w:pPr>
            <w:r>
              <w:rPr>
                <w:sz w:val="18"/>
                <w:szCs w:val="18"/>
                <w:lang w:val="ru-RU"/>
              </w:rPr>
              <w:t>Кадровый делопроизводитель</w:t>
            </w:r>
          </w:p>
        </w:tc>
        <w:tc>
          <w:tcPr>
            <w:tcW w:w="1626" w:type="dxa"/>
            <w:tcBorders>
              <w:top w:val="single" w:sz="4" w:space="0" w:color="auto"/>
              <w:left w:val="single" w:sz="4" w:space="0" w:color="auto"/>
              <w:bottom w:val="single" w:sz="4" w:space="0" w:color="auto"/>
              <w:right w:val="single" w:sz="4" w:space="0" w:color="auto"/>
            </w:tcBorders>
            <w:vAlign w:val="center"/>
          </w:tcPr>
          <w:p w14:paraId="073A8F98" w14:textId="5EA986ED" w:rsidR="00A57C8F" w:rsidRDefault="00A57C8F"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3B7784" w:rsidRPr="00093BC7" w14:paraId="44B9513B"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41BD3FC6" w14:textId="07D3B0FE" w:rsidR="003B7784" w:rsidRPr="00511225" w:rsidRDefault="00A57C8F" w:rsidP="008B3034">
            <w:pPr>
              <w:widowControl w:val="0"/>
              <w:autoSpaceDE w:val="0"/>
              <w:autoSpaceDN w:val="0"/>
              <w:adjustRightInd w:val="0"/>
              <w:jc w:val="center"/>
              <w:rPr>
                <w:rFonts w:eastAsia="Calibri"/>
                <w:sz w:val="18"/>
                <w:szCs w:val="18"/>
                <w:lang w:val="ru-RU"/>
              </w:rPr>
            </w:pPr>
            <w:r>
              <w:rPr>
                <w:rFonts w:eastAsia="Calibri"/>
                <w:sz w:val="18"/>
                <w:szCs w:val="18"/>
                <w:lang w:val="ru-RU"/>
              </w:rPr>
              <w:t>4</w:t>
            </w:r>
            <w:r w:rsidR="003725BD">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665BB6C0" w14:textId="3BFF7BFA" w:rsidR="003B7784" w:rsidRPr="00D32338" w:rsidRDefault="00A57C8F" w:rsidP="008B3034">
            <w:pPr>
              <w:tabs>
                <w:tab w:val="left" w:pos="1170"/>
              </w:tabs>
              <w:rPr>
                <w:sz w:val="18"/>
                <w:szCs w:val="18"/>
              </w:rPr>
            </w:pPr>
            <w:r w:rsidRPr="00A57C8F">
              <w:rPr>
                <w:sz w:val="18"/>
                <w:szCs w:val="18"/>
              </w:rPr>
              <w:t xml:space="preserve">Специалист по </w:t>
            </w:r>
            <w:proofErr w:type="spellStart"/>
            <w:r w:rsidRPr="00A57C8F">
              <w:rPr>
                <w:sz w:val="18"/>
                <w:szCs w:val="18"/>
              </w:rPr>
              <w:t>воинскому</w:t>
            </w:r>
            <w:proofErr w:type="spellEnd"/>
            <w:r w:rsidRPr="00A57C8F">
              <w:rPr>
                <w:sz w:val="18"/>
                <w:szCs w:val="18"/>
              </w:rPr>
              <w:t xml:space="preserve"> </w:t>
            </w:r>
            <w:proofErr w:type="spellStart"/>
            <w:r w:rsidRPr="00A57C8F">
              <w:rPr>
                <w:sz w:val="18"/>
                <w:szCs w:val="18"/>
              </w:rPr>
              <w:t>учету</w:t>
            </w:r>
            <w:proofErr w:type="spellEnd"/>
          </w:p>
        </w:tc>
        <w:tc>
          <w:tcPr>
            <w:tcW w:w="1626" w:type="dxa"/>
            <w:tcBorders>
              <w:top w:val="single" w:sz="4" w:space="0" w:color="auto"/>
              <w:left w:val="single" w:sz="4" w:space="0" w:color="auto"/>
              <w:bottom w:val="single" w:sz="4" w:space="0" w:color="auto"/>
              <w:right w:val="single" w:sz="4" w:space="0" w:color="auto"/>
            </w:tcBorders>
            <w:vAlign w:val="center"/>
          </w:tcPr>
          <w:p w14:paraId="24197FC8" w14:textId="7046E400" w:rsidR="003B7784" w:rsidRPr="000E416B" w:rsidRDefault="003B7784"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3B7784" w:rsidRPr="00093BC7" w14:paraId="29914993"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407EEA5D" w14:textId="44AE930B" w:rsidR="003B7784" w:rsidRPr="003725BD" w:rsidRDefault="00A57C8F" w:rsidP="008B3034">
            <w:pPr>
              <w:widowControl w:val="0"/>
              <w:autoSpaceDE w:val="0"/>
              <w:autoSpaceDN w:val="0"/>
              <w:adjustRightInd w:val="0"/>
              <w:jc w:val="center"/>
              <w:rPr>
                <w:rFonts w:eastAsia="Calibri"/>
                <w:sz w:val="18"/>
                <w:szCs w:val="18"/>
                <w:lang w:val="ru-RU"/>
              </w:rPr>
            </w:pPr>
            <w:r>
              <w:rPr>
                <w:rFonts w:eastAsia="Calibri"/>
                <w:sz w:val="18"/>
                <w:szCs w:val="18"/>
                <w:lang w:val="ru-RU"/>
              </w:rPr>
              <w:t>5</w:t>
            </w:r>
            <w:r w:rsidR="003725BD">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6EDDFDA1" w14:textId="77777777" w:rsidR="003B7784" w:rsidRPr="00D32338" w:rsidRDefault="003B7784" w:rsidP="008B3034">
            <w:pPr>
              <w:tabs>
                <w:tab w:val="left" w:pos="1170"/>
              </w:tabs>
              <w:rPr>
                <w:sz w:val="18"/>
                <w:szCs w:val="18"/>
              </w:rPr>
            </w:pPr>
            <w:r w:rsidRPr="00D32338">
              <w:rPr>
                <w:sz w:val="18"/>
                <w:szCs w:val="18"/>
              </w:rPr>
              <w:t xml:space="preserve">Специалист по </w:t>
            </w:r>
            <w:proofErr w:type="spellStart"/>
            <w:r w:rsidRPr="00D32338">
              <w:rPr>
                <w:sz w:val="18"/>
                <w:szCs w:val="18"/>
              </w:rPr>
              <w:t>учёту</w:t>
            </w:r>
            <w:proofErr w:type="spellEnd"/>
            <w:r w:rsidRPr="00D32338">
              <w:rPr>
                <w:sz w:val="18"/>
                <w:szCs w:val="18"/>
              </w:rPr>
              <w:t xml:space="preserve"> </w:t>
            </w:r>
            <w:proofErr w:type="spellStart"/>
            <w:r w:rsidRPr="00D32338">
              <w:rPr>
                <w:sz w:val="18"/>
                <w:szCs w:val="18"/>
              </w:rPr>
              <w:t>зерна</w:t>
            </w:r>
            <w:proofErr w:type="spellEnd"/>
          </w:p>
        </w:tc>
        <w:tc>
          <w:tcPr>
            <w:tcW w:w="1626" w:type="dxa"/>
            <w:tcBorders>
              <w:top w:val="single" w:sz="4" w:space="0" w:color="auto"/>
              <w:left w:val="single" w:sz="4" w:space="0" w:color="auto"/>
              <w:bottom w:val="single" w:sz="4" w:space="0" w:color="auto"/>
              <w:right w:val="single" w:sz="4" w:space="0" w:color="auto"/>
            </w:tcBorders>
            <w:vAlign w:val="center"/>
          </w:tcPr>
          <w:p w14:paraId="43426D51" w14:textId="77777777" w:rsidR="003B7784" w:rsidRPr="000E416B" w:rsidRDefault="003B7784"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bookmarkEnd w:id="6"/>
      <w:tr w:rsidR="003B7784" w:rsidRPr="00A57C8F" w14:paraId="2EB645DE"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344BE600" w14:textId="77777777" w:rsidR="003B7784" w:rsidRPr="00093BC7" w:rsidRDefault="003B7784" w:rsidP="008B3034">
            <w:pPr>
              <w:widowControl w:val="0"/>
              <w:autoSpaceDE w:val="0"/>
              <w:autoSpaceDN w:val="0"/>
              <w:adjustRightInd w:val="0"/>
              <w:jc w:val="center"/>
              <w:rPr>
                <w:rFonts w:eastAsia="Calibri"/>
                <w:sz w:val="18"/>
                <w:szCs w:val="18"/>
              </w:rPr>
            </w:pPr>
          </w:p>
        </w:tc>
        <w:tc>
          <w:tcPr>
            <w:tcW w:w="4787" w:type="dxa"/>
            <w:tcBorders>
              <w:top w:val="single" w:sz="4" w:space="0" w:color="auto"/>
              <w:left w:val="single" w:sz="4" w:space="0" w:color="auto"/>
              <w:bottom w:val="single" w:sz="4" w:space="0" w:color="auto"/>
              <w:right w:val="single" w:sz="4" w:space="0" w:color="auto"/>
            </w:tcBorders>
          </w:tcPr>
          <w:p w14:paraId="69F6EFF7" w14:textId="27604A28" w:rsidR="003B7784" w:rsidRPr="00A57C8F" w:rsidRDefault="00A57C8F" w:rsidP="008B3034">
            <w:pPr>
              <w:tabs>
                <w:tab w:val="left" w:pos="1170"/>
              </w:tabs>
              <w:rPr>
                <w:iCs/>
                <w:sz w:val="18"/>
                <w:szCs w:val="18"/>
                <w:lang w:val="ru-RU"/>
              </w:rPr>
            </w:pPr>
            <w:r w:rsidRPr="00A57C8F">
              <w:rPr>
                <w:iCs/>
                <w:sz w:val="18"/>
                <w:szCs w:val="18"/>
                <w:lang w:val="ru-RU"/>
              </w:rPr>
              <w:t>Специалист по охране труда, противопожарной профилактике, ГО и ЧС</w:t>
            </w:r>
          </w:p>
        </w:tc>
        <w:tc>
          <w:tcPr>
            <w:tcW w:w="1626" w:type="dxa"/>
            <w:tcBorders>
              <w:top w:val="single" w:sz="4" w:space="0" w:color="auto"/>
              <w:left w:val="single" w:sz="4" w:space="0" w:color="auto"/>
              <w:bottom w:val="single" w:sz="4" w:space="0" w:color="auto"/>
              <w:right w:val="single" w:sz="4" w:space="0" w:color="auto"/>
            </w:tcBorders>
            <w:vAlign w:val="center"/>
          </w:tcPr>
          <w:p w14:paraId="7EE3B4B9" w14:textId="335414F0" w:rsidR="003B7784" w:rsidRDefault="00A57C8F"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3B7784" w:rsidRPr="00093BC7" w14:paraId="77454C96"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5B6478ED" w14:textId="784BD500" w:rsidR="003B7784" w:rsidRPr="003725BD" w:rsidRDefault="003B7784" w:rsidP="008B3034">
            <w:pPr>
              <w:widowControl w:val="0"/>
              <w:autoSpaceDE w:val="0"/>
              <w:autoSpaceDN w:val="0"/>
              <w:adjustRightInd w:val="0"/>
              <w:jc w:val="center"/>
              <w:rPr>
                <w:rFonts w:eastAsia="Calibri"/>
                <w:sz w:val="18"/>
                <w:szCs w:val="18"/>
                <w:lang w:val="ru-RU"/>
              </w:rPr>
            </w:pPr>
          </w:p>
        </w:tc>
        <w:tc>
          <w:tcPr>
            <w:tcW w:w="4787" w:type="dxa"/>
            <w:tcBorders>
              <w:top w:val="single" w:sz="4" w:space="0" w:color="auto"/>
              <w:left w:val="single" w:sz="4" w:space="0" w:color="auto"/>
              <w:bottom w:val="single" w:sz="4" w:space="0" w:color="auto"/>
              <w:right w:val="single" w:sz="4" w:space="0" w:color="auto"/>
            </w:tcBorders>
          </w:tcPr>
          <w:p w14:paraId="6371BE6B" w14:textId="48B5EE60" w:rsidR="003B7784" w:rsidRPr="00A57C8F" w:rsidRDefault="00A57C8F" w:rsidP="00A57C8F">
            <w:pPr>
              <w:tabs>
                <w:tab w:val="left" w:pos="1170"/>
              </w:tabs>
              <w:jc w:val="center"/>
              <w:rPr>
                <w:b/>
                <w:bCs/>
                <w:i/>
                <w:iCs/>
                <w:sz w:val="18"/>
                <w:szCs w:val="18"/>
              </w:rPr>
            </w:pPr>
            <w:r w:rsidRPr="00A57C8F">
              <w:rPr>
                <w:b/>
                <w:bCs/>
                <w:i/>
                <w:iCs/>
                <w:sz w:val="18"/>
                <w:szCs w:val="18"/>
              </w:rPr>
              <w:t xml:space="preserve">Группа </w:t>
            </w:r>
            <w:proofErr w:type="spellStart"/>
            <w:r w:rsidRPr="00A57C8F">
              <w:rPr>
                <w:b/>
                <w:bCs/>
                <w:i/>
                <w:iCs/>
                <w:sz w:val="18"/>
                <w:szCs w:val="18"/>
              </w:rPr>
              <w:t>хозяйственного</w:t>
            </w:r>
            <w:proofErr w:type="spellEnd"/>
            <w:r w:rsidRPr="00A57C8F">
              <w:rPr>
                <w:b/>
                <w:bCs/>
                <w:i/>
                <w:iCs/>
                <w:sz w:val="18"/>
                <w:szCs w:val="18"/>
              </w:rPr>
              <w:t xml:space="preserve"> </w:t>
            </w:r>
            <w:proofErr w:type="spellStart"/>
            <w:r w:rsidRPr="00A57C8F">
              <w:rPr>
                <w:b/>
                <w:bCs/>
                <w:i/>
                <w:iCs/>
                <w:sz w:val="18"/>
                <w:szCs w:val="18"/>
              </w:rPr>
              <w:t>обеспечения</w:t>
            </w:r>
            <w:proofErr w:type="spellEnd"/>
          </w:p>
        </w:tc>
        <w:tc>
          <w:tcPr>
            <w:tcW w:w="1626" w:type="dxa"/>
            <w:tcBorders>
              <w:top w:val="single" w:sz="4" w:space="0" w:color="auto"/>
              <w:left w:val="single" w:sz="4" w:space="0" w:color="auto"/>
              <w:bottom w:val="single" w:sz="4" w:space="0" w:color="auto"/>
              <w:right w:val="single" w:sz="4" w:space="0" w:color="auto"/>
            </w:tcBorders>
            <w:vAlign w:val="center"/>
          </w:tcPr>
          <w:p w14:paraId="1540DDCE" w14:textId="0686C12E" w:rsidR="003B7784" w:rsidRPr="000E416B" w:rsidRDefault="003B7784" w:rsidP="008B3034">
            <w:pPr>
              <w:widowControl w:val="0"/>
              <w:autoSpaceDE w:val="0"/>
              <w:autoSpaceDN w:val="0"/>
              <w:adjustRightInd w:val="0"/>
              <w:jc w:val="center"/>
              <w:rPr>
                <w:rFonts w:eastAsia="Calibri"/>
                <w:sz w:val="18"/>
                <w:szCs w:val="18"/>
                <w:lang w:val="ru-RU"/>
              </w:rPr>
            </w:pPr>
          </w:p>
        </w:tc>
      </w:tr>
      <w:tr w:rsidR="003B7784" w:rsidRPr="00A57C8F" w14:paraId="26286802"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2F71838D" w14:textId="0FCB2876" w:rsidR="003B7784" w:rsidRPr="003725BD" w:rsidRDefault="00A57C8F" w:rsidP="008B3034">
            <w:pPr>
              <w:widowControl w:val="0"/>
              <w:autoSpaceDE w:val="0"/>
              <w:autoSpaceDN w:val="0"/>
              <w:adjustRightInd w:val="0"/>
              <w:jc w:val="center"/>
              <w:rPr>
                <w:rFonts w:eastAsia="Calibri"/>
                <w:sz w:val="18"/>
                <w:szCs w:val="18"/>
                <w:lang w:val="ru-RU"/>
              </w:rPr>
            </w:pPr>
            <w:r>
              <w:rPr>
                <w:rFonts w:eastAsia="Calibri"/>
                <w:sz w:val="18"/>
                <w:szCs w:val="18"/>
                <w:lang w:val="ru-RU"/>
              </w:rPr>
              <w:t>6</w:t>
            </w:r>
            <w:r w:rsidR="003725BD">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70A19C4F" w14:textId="13DC6753" w:rsidR="003B7784" w:rsidRPr="00A57C8F" w:rsidRDefault="00A57C8F" w:rsidP="008B3034">
            <w:pPr>
              <w:tabs>
                <w:tab w:val="left" w:pos="1170"/>
              </w:tabs>
              <w:rPr>
                <w:sz w:val="18"/>
                <w:szCs w:val="18"/>
                <w:lang w:val="ru-RU"/>
              </w:rPr>
            </w:pPr>
            <w:r w:rsidRPr="00A57C8F">
              <w:rPr>
                <w:sz w:val="18"/>
                <w:szCs w:val="18"/>
                <w:lang w:val="ru-RU"/>
              </w:rPr>
              <w:t>Уборщик производственных и служебных помещений</w:t>
            </w:r>
          </w:p>
        </w:tc>
        <w:tc>
          <w:tcPr>
            <w:tcW w:w="1626" w:type="dxa"/>
            <w:tcBorders>
              <w:top w:val="single" w:sz="4" w:space="0" w:color="auto"/>
              <w:left w:val="single" w:sz="4" w:space="0" w:color="auto"/>
              <w:bottom w:val="single" w:sz="4" w:space="0" w:color="auto"/>
              <w:right w:val="single" w:sz="4" w:space="0" w:color="auto"/>
            </w:tcBorders>
            <w:vAlign w:val="center"/>
          </w:tcPr>
          <w:p w14:paraId="2D6C7174" w14:textId="59812848" w:rsidR="003B7784" w:rsidRPr="000E416B" w:rsidRDefault="00004B49"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3B7784" w:rsidRPr="00A57C8F" w14:paraId="17D63EA2" w14:textId="77777777" w:rsidTr="008F6444">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52E608EF" w14:textId="77777777" w:rsidR="003B7784" w:rsidRPr="00A57C8F" w:rsidRDefault="003B7784" w:rsidP="008B3034">
            <w:pPr>
              <w:widowControl w:val="0"/>
              <w:autoSpaceDE w:val="0"/>
              <w:autoSpaceDN w:val="0"/>
              <w:adjustRightInd w:val="0"/>
              <w:jc w:val="center"/>
              <w:rPr>
                <w:b/>
                <w:sz w:val="18"/>
                <w:szCs w:val="18"/>
                <w:lang w:val="ru-RU"/>
              </w:rPr>
            </w:pPr>
          </w:p>
        </w:tc>
      </w:tr>
      <w:tr w:rsidR="003B7784" w:rsidRPr="00093BC7" w14:paraId="2B420DF3" w14:textId="77777777" w:rsidTr="008F6444">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56F3C08A" w14:textId="77777777" w:rsidR="003B7784" w:rsidRPr="00093BC7" w:rsidRDefault="003B7784" w:rsidP="003D6685">
            <w:pPr>
              <w:widowControl w:val="0"/>
              <w:autoSpaceDE w:val="0"/>
              <w:autoSpaceDN w:val="0"/>
              <w:adjustRightInd w:val="0"/>
              <w:jc w:val="center"/>
              <w:rPr>
                <w:rFonts w:eastAsia="Calibri"/>
                <w:sz w:val="18"/>
                <w:szCs w:val="18"/>
              </w:rPr>
            </w:pPr>
            <w:proofErr w:type="spellStart"/>
            <w:r w:rsidRPr="00D32338">
              <w:rPr>
                <w:b/>
                <w:sz w:val="18"/>
                <w:szCs w:val="18"/>
              </w:rPr>
              <w:t>Участок</w:t>
            </w:r>
            <w:proofErr w:type="spellEnd"/>
            <w:r w:rsidRPr="00D32338">
              <w:rPr>
                <w:b/>
                <w:sz w:val="18"/>
                <w:szCs w:val="18"/>
              </w:rPr>
              <w:t xml:space="preserve"> </w:t>
            </w:r>
            <w:proofErr w:type="spellStart"/>
            <w:r w:rsidRPr="00D32338">
              <w:rPr>
                <w:b/>
                <w:sz w:val="18"/>
                <w:szCs w:val="18"/>
              </w:rPr>
              <w:t>снабжения</w:t>
            </w:r>
            <w:proofErr w:type="spellEnd"/>
          </w:p>
        </w:tc>
      </w:tr>
      <w:tr w:rsidR="003B7784" w:rsidRPr="00093BC7" w14:paraId="475CF5DD"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4212A139" w14:textId="5D34DBC9" w:rsidR="003B7784" w:rsidRPr="003725BD"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7.</w:t>
            </w:r>
          </w:p>
        </w:tc>
        <w:tc>
          <w:tcPr>
            <w:tcW w:w="4787" w:type="dxa"/>
            <w:tcBorders>
              <w:top w:val="single" w:sz="4" w:space="0" w:color="auto"/>
              <w:left w:val="single" w:sz="4" w:space="0" w:color="auto"/>
              <w:bottom w:val="single" w:sz="4" w:space="0" w:color="auto"/>
              <w:right w:val="single" w:sz="4" w:space="0" w:color="auto"/>
            </w:tcBorders>
          </w:tcPr>
          <w:p w14:paraId="090B6979" w14:textId="318514F1" w:rsidR="003B7784" w:rsidRPr="00004B49" w:rsidRDefault="003B7784" w:rsidP="008B3034">
            <w:pPr>
              <w:tabs>
                <w:tab w:val="left" w:pos="1170"/>
              </w:tabs>
              <w:rPr>
                <w:sz w:val="18"/>
                <w:szCs w:val="18"/>
                <w:lang w:val="ru-RU"/>
              </w:rPr>
            </w:pPr>
            <w:proofErr w:type="spellStart"/>
            <w:r w:rsidRPr="00D32338">
              <w:rPr>
                <w:sz w:val="18"/>
                <w:szCs w:val="18"/>
              </w:rPr>
              <w:t>Начальник</w:t>
            </w:r>
            <w:proofErr w:type="spellEnd"/>
            <w:r w:rsidRPr="00D32338">
              <w:rPr>
                <w:sz w:val="18"/>
                <w:szCs w:val="18"/>
              </w:rPr>
              <w:t xml:space="preserve"> </w:t>
            </w:r>
            <w:proofErr w:type="spellStart"/>
            <w:r w:rsidRPr="00D32338">
              <w:rPr>
                <w:sz w:val="18"/>
                <w:szCs w:val="18"/>
              </w:rPr>
              <w:t>участка</w:t>
            </w:r>
            <w:proofErr w:type="spellEnd"/>
            <w:r w:rsidR="00004B49">
              <w:rPr>
                <w:sz w:val="18"/>
                <w:szCs w:val="18"/>
                <w:lang w:val="ru-RU"/>
              </w:rPr>
              <w:t xml:space="preserve"> - кладовщик</w:t>
            </w:r>
          </w:p>
        </w:tc>
        <w:tc>
          <w:tcPr>
            <w:tcW w:w="1626" w:type="dxa"/>
            <w:tcBorders>
              <w:top w:val="single" w:sz="4" w:space="0" w:color="auto"/>
              <w:left w:val="single" w:sz="4" w:space="0" w:color="auto"/>
              <w:bottom w:val="single" w:sz="4" w:space="0" w:color="auto"/>
              <w:right w:val="single" w:sz="4" w:space="0" w:color="auto"/>
            </w:tcBorders>
            <w:vAlign w:val="center"/>
          </w:tcPr>
          <w:p w14:paraId="49B388EA" w14:textId="77777777" w:rsidR="003B7784" w:rsidRPr="00093BC7" w:rsidRDefault="003B7784" w:rsidP="008B3034">
            <w:pPr>
              <w:widowControl w:val="0"/>
              <w:autoSpaceDE w:val="0"/>
              <w:autoSpaceDN w:val="0"/>
              <w:adjustRightInd w:val="0"/>
              <w:jc w:val="center"/>
              <w:rPr>
                <w:rFonts w:eastAsia="Calibri"/>
                <w:sz w:val="18"/>
                <w:szCs w:val="18"/>
              </w:rPr>
            </w:pPr>
            <w:r>
              <w:rPr>
                <w:rFonts w:eastAsia="Calibri"/>
                <w:sz w:val="18"/>
                <w:szCs w:val="18"/>
              </w:rPr>
              <w:t>1</w:t>
            </w:r>
          </w:p>
        </w:tc>
      </w:tr>
      <w:tr w:rsidR="003B7784" w:rsidRPr="00093BC7" w14:paraId="16D8FE3D" w14:textId="77777777" w:rsidTr="008F6444">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055BE7BB" w14:textId="77777777" w:rsidR="003B7784" w:rsidRDefault="003B7784" w:rsidP="003D6685">
            <w:pPr>
              <w:widowControl w:val="0"/>
              <w:autoSpaceDE w:val="0"/>
              <w:autoSpaceDN w:val="0"/>
              <w:adjustRightInd w:val="0"/>
              <w:jc w:val="center"/>
              <w:rPr>
                <w:rFonts w:eastAsia="Calibri"/>
                <w:sz w:val="18"/>
                <w:szCs w:val="18"/>
                <w:lang w:val="ru-RU"/>
              </w:rPr>
            </w:pPr>
            <w:proofErr w:type="spellStart"/>
            <w:r w:rsidRPr="00D32338">
              <w:rPr>
                <w:b/>
                <w:sz w:val="18"/>
                <w:szCs w:val="18"/>
              </w:rPr>
              <w:lastRenderedPageBreak/>
              <w:t>Производственно-технологическая</w:t>
            </w:r>
            <w:proofErr w:type="spellEnd"/>
            <w:r w:rsidRPr="00D32338">
              <w:rPr>
                <w:b/>
                <w:sz w:val="18"/>
                <w:szCs w:val="18"/>
              </w:rPr>
              <w:t xml:space="preserve"> </w:t>
            </w:r>
            <w:proofErr w:type="spellStart"/>
            <w:r w:rsidRPr="00D32338">
              <w:rPr>
                <w:b/>
                <w:sz w:val="18"/>
                <w:szCs w:val="18"/>
              </w:rPr>
              <w:t>лаборатория</w:t>
            </w:r>
            <w:proofErr w:type="spellEnd"/>
          </w:p>
        </w:tc>
      </w:tr>
      <w:tr w:rsidR="003B7784" w:rsidRPr="00093BC7" w14:paraId="1B823518"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hideMark/>
          </w:tcPr>
          <w:p w14:paraId="49A14E88" w14:textId="4F0573B5" w:rsidR="003B7784" w:rsidRPr="003725BD"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8</w:t>
            </w:r>
            <w:r w:rsidR="003725BD">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6D30EF0F" w14:textId="77777777" w:rsidR="003B7784" w:rsidRPr="00D32338" w:rsidRDefault="003B7784" w:rsidP="008B3034">
            <w:pPr>
              <w:tabs>
                <w:tab w:val="left" w:pos="1170"/>
              </w:tabs>
              <w:rPr>
                <w:sz w:val="18"/>
                <w:szCs w:val="18"/>
              </w:rPr>
            </w:pPr>
            <w:proofErr w:type="spellStart"/>
            <w:r w:rsidRPr="00D32338">
              <w:rPr>
                <w:sz w:val="18"/>
                <w:szCs w:val="18"/>
              </w:rPr>
              <w:t>Заведующий</w:t>
            </w:r>
            <w:proofErr w:type="spellEnd"/>
            <w:r w:rsidRPr="00D32338">
              <w:rPr>
                <w:sz w:val="18"/>
                <w:szCs w:val="18"/>
              </w:rPr>
              <w:t xml:space="preserve"> </w:t>
            </w:r>
            <w:proofErr w:type="spellStart"/>
            <w:r w:rsidRPr="00D32338">
              <w:rPr>
                <w:sz w:val="18"/>
                <w:szCs w:val="18"/>
              </w:rPr>
              <w:t>лабораторией</w:t>
            </w:r>
            <w:proofErr w:type="spellEnd"/>
          </w:p>
        </w:tc>
        <w:tc>
          <w:tcPr>
            <w:tcW w:w="1626" w:type="dxa"/>
            <w:tcBorders>
              <w:top w:val="single" w:sz="4" w:space="0" w:color="auto"/>
              <w:left w:val="single" w:sz="4" w:space="0" w:color="auto"/>
              <w:bottom w:val="single" w:sz="4" w:space="0" w:color="auto"/>
              <w:right w:val="single" w:sz="4" w:space="0" w:color="auto"/>
            </w:tcBorders>
            <w:vAlign w:val="center"/>
            <w:hideMark/>
          </w:tcPr>
          <w:p w14:paraId="2B93FE40" w14:textId="77777777" w:rsidR="003B7784" w:rsidRPr="00093BC7" w:rsidRDefault="003B7784" w:rsidP="008B3034">
            <w:pPr>
              <w:widowControl w:val="0"/>
              <w:autoSpaceDE w:val="0"/>
              <w:autoSpaceDN w:val="0"/>
              <w:adjustRightInd w:val="0"/>
              <w:jc w:val="center"/>
              <w:rPr>
                <w:rFonts w:eastAsia="Calibri"/>
                <w:sz w:val="18"/>
                <w:szCs w:val="18"/>
              </w:rPr>
            </w:pPr>
            <w:r w:rsidRPr="00093BC7">
              <w:rPr>
                <w:rFonts w:eastAsia="Calibri"/>
                <w:sz w:val="18"/>
                <w:szCs w:val="18"/>
              </w:rPr>
              <w:t>1</w:t>
            </w:r>
          </w:p>
        </w:tc>
      </w:tr>
      <w:tr w:rsidR="003B7784" w:rsidRPr="00093BC7" w14:paraId="5B431A54"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66A9DD56" w14:textId="34F08C87" w:rsidR="003B7784" w:rsidRPr="003725BD"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9</w:t>
            </w:r>
            <w:r w:rsidR="003725BD">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3AEAFA36" w14:textId="77777777" w:rsidR="003B7784" w:rsidRPr="00D32338" w:rsidRDefault="003B7784" w:rsidP="008B3034">
            <w:pPr>
              <w:tabs>
                <w:tab w:val="left" w:pos="1170"/>
              </w:tabs>
              <w:rPr>
                <w:sz w:val="18"/>
                <w:szCs w:val="18"/>
              </w:rPr>
            </w:pPr>
            <w:proofErr w:type="spellStart"/>
            <w:r w:rsidRPr="00D32338">
              <w:rPr>
                <w:sz w:val="18"/>
                <w:szCs w:val="18"/>
              </w:rPr>
              <w:t>Старший</w:t>
            </w:r>
            <w:proofErr w:type="spellEnd"/>
            <w:r w:rsidRPr="00D32338">
              <w:rPr>
                <w:sz w:val="18"/>
                <w:szCs w:val="18"/>
              </w:rPr>
              <w:t xml:space="preserve"> </w:t>
            </w:r>
            <w:proofErr w:type="spellStart"/>
            <w:r w:rsidRPr="00D32338">
              <w:rPr>
                <w:sz w:val="18"/>
                <w:szCs w:val="18"/>
              </w:rPr>
              <w:t>лаборант</w:t>
            </w:r>
            <w:proofErr w:type="spellEnd"/>
          </w:p>
        </w:tc>
        <w:tc>
          <w:tcPr>
            <w:tcW w:w="1626" w:type="dxa"/>
            <w:tcBorders>
              <w:top w:val="single" w:sz="4" w:space="0" w:color="auto"/>
              <w:left w:val="single" w:sz="4" w:space="0" w:color="auto"/>
              <w:bottom w:val="single" w:sz="4" w:space="0" w:color="auto"/>
              <w:right w:val="single" w:sz="4" w:space="0" w:color="auto"/>
            </w:tcBorders>
            <w:vAlign w:val="center"/>
          </w:tcPr>
          <w:p w14:paraId="110F3532" w14:textId="77777777" w:rsidR="003B7784" w:rsidRPr="00CA2BBE" w:rsidRDefault="003B7784"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3B7784" w:rsidRPr="00093BC7" w14:paraId="67940210"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03016007" w14:textId="7B22C2BF" w:rsidR="003B7784" w:rsidRPr="003725BD" w:rsidRDefault="003725BD"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r w:rsidR="007E77BB">
              <w:rPr>
                <w:rFonts w:eastAsia="Calibri"/>
                <w:sz w:val="18"/>
                <w:szCs w:val="18"/>
                <w:lang w:val="ru-RU"/>
              </w:rPr>
              <w:t>0</w:t>
            </w:r>
            <w:r>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6E706C32" w14:textId="77777777" w:rsidR="003B7784" w:rsidRPr="00D32338" w:rsidRDefault="003B7784" w:rsidP="008B3034">
            <w:pPr>
              <w:tabs>
                <w:tab w:val="left" w:pos="1170"/>
              </w:tabs>
              <w:rPr>
                <w:sz w:val="18"/>
                <w:szCs w:val="18"/>
              </w:rPr>
            </w:pPr>
            <w:proofErr w:type="spellStart"/>
            <w:r w:rsidRPr="00D32338">
              <w:rPr>
                <w:sz w:val="18"/>
                <w:szCs w:val="18"/>
              </w:rPr>
              <w:t>Лаборант</w:t>
            </w:r>
            <w:proofErr w:type="spellEnd"/>
          </w:p>
        </w:tc>
        <w:tc>
          <w:tcPr>
            <w:tcW w:w="1626" w:type="dxa"/>
            <w:tcBorders>
              <w:top w:val="single" w:sz="4" w:space="0" w:color="auto"/>
              <w:left w:val="single" w:sz="4" w:space="0" w:color="auto"/>
              <w:bottom w:val="single" w:sz="4" w:space="0" w:color="auto"/>
              <w:right w:val="single" w:sz="4" w:space="0" w:color="auto"/>
            </w:tcBorders>
            <w:vAlign w:val="center"/>
          </w:tcPr>
          <w:p w14:paraId="0C7901DB" w14:textId="5F5352CE" w:rsidR="003B7784" w:rsidRPr="0082215C" w:rsidRDefault="00004B49" w:rsidP="008B3034">
            <w:pPr>
              <w:widowControl w:val="0"/>
              <w:autoSpaceDE w:val="0"/>
              <w:autoSpaceDN w:val="0"/>
              <w:adjustRightInd w:val="0"/>
              <w:jc w:val="center"/>
              <w:rPr>
                <w:rFonts w:eastAsia="Calibri"/>
                <w:sz w:val="18"/>
                <w:szCs w:val="18"/>
              </w:rPr>
            </w:pPr>
            <w:r>
              <w:rPr>
                <w:rFonts w:eastAsia="Calibri"/>
                <w:sz w:val="18"/>
                <w:szCs w:val="18"/>
                <w:lang w:val="ru-RU"/>
              </w:rPr>
              <w:t>3</w:t>
            </w:r>
            <w:r w:rsidR="003B7784">
              <w:rPr>
                <w:rFonts w:eastAsia="Calibri"/>
                <w:sz w:val="18"/>
                <w:szCs w:val="18"/>
                <w:lang w:val="ru-RU"/>
              </w:rPr>
              <w:t>/</w:t>
            </w:r>
            <w:r>
              <w:rPr>
                <w:rFonts w:eastAsia="Calibri"/>
                <w:sz w:val="18"/>
                <w:szCs w:val="18"/>
                <w:lang w:val="ru-RU"/>
              </w:rPr>
              <w:t>2</w:t>
            </w:r>
          </w:p>
        </w:tc>
      </w:tr>
      <w:tr w:rsidR="003B7784" w:rsidRPr="00093BC7" w14:paraId="0B5635BC"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423D4B9D" w14:textId="0C114B8A" w:rsidR="003B7784" w:rsidRPr="003725BD" w:rsidRDefault="003725BD"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r w:rsidR="007E77BB">
              <w:rPr>
                <w:rFonts w:eastAsia="Calibri"/>
                <w:sz w:val="18"/>
                <w:szCs w:val="18"/>
                <w:lang w:val="ru-RU"/>
              </w:rPr>
              <w:t>1.</w:t>
            </w:r>
          </w:p>
        </w:tc>
        <w:tc>
          <w:tcPr>
            <w:tcW w:w="4787" w:type="dxa"/>
            <w:tcBorders>
              <w:top w:val="single" w:sz="4" w:space="0" w:color="auto"/>
              <w:left w:val="single" w:sz="4" w:space="0" w:color="auto"/>
              <w:bottom w:val="single" w:sz="4" w:space="0" w:color="auto"/>
              <w:right w:val="single" w:sz="4" w:space="0" w:color="auto"/>
            </w:tcBorders>
          </w:tcPr>
          <w:p w14:paraId="138ABACF" w14:textId="092EF15E" w:rsidR="003B7784" w:rsidRPr="00D32338" w:rsidRDefault="00004B49" w:rsidP="008B3034">
            <w:pPr>
              <w:tabs>
                <w:tab w:val="left" w:pos="1170"/>
              </w:tabs>
              <w:rPr>
                <w:sz w:val="18"/>
                <w:szCs w:val="18"/>
              </w:rPr>
            </w:pPr>
            <w:proofErr w:type="spellStart"/>
            <w:r w:rsidRPr="00004B49">
              <w:rPr>
                <w:sz w:val="18"/>
                <w:szCs w:val="18"/>
              </w:rPr>
              <w:t>Лаборант</w:t>
            </w:r>
            <w:proofErr w:type="spellEnd"/>
            <w:r w:rsidRPr="00004B49">
              <w:rPr>
                <w:sz w:val="18"/>
                <w:szCs w:val="18"/>
              </w:rPr>
              <w:t xml:space="preserve">-специалист по </w:t>
            </w:r>
            <w:proofErr w:type="spellStart"/>
            <w:r w:rsidRPr="00004B49">
              <w:rPr>
                <w:sz w:val="18"/>
                <w:szCs w:val="18"/>
              </w:rPr>
              <w:t>сертификации</w:t>
            </w:r>
            <w:proofErr w:type="spellEnd"/>
          </w:p>
        </w:tc>
        <w:tc>
          <w:tcPr>
            <w:tcW w:w="1626" w:type="dxa"/>
            <w:tcBorders>
              <w:top w:val="single" w:sz="4" w:space="0" w:color="auto"/>
              <w:left w:val="single" w:sz="4" w:space="0" w:color="auto"/>
              <w:bottom w:val="single" w:sz="4" w:space="0" w:color="auto"/>
              <w:right w:val="single" w:sz="4" w:space="0" w:color="auto"/>
            </w:tcBorders>
            <w:vAlign w:val="center"/>
          </w:tcPr>
          <w:p w14:paraId="6A309D97" w14:textId="065B7E54" w:rsidR="003B7784" w:rsidRPr="0082215C" w:rsidRDefault="003B7784" w:rsidP="008B3034">
            <w:pPr>
              <w:widowControl w:val="0"/>
              <w:autoSpaceDE w:val="0"/>
              <w:autoSpaceDN w:val="0"/>
              <w:adjustRightInd w:val="0"/>
              <w:jc w:val="center"/>
              <w:rPr>
                <w:rFonts w:eastAsia="Calibri"/>
                <w:sz w:val="18"/>
                <w:szCs w:val="18"/>
              </w:rPr>
            </w:pPr>
            <w:r>
              <w:rPr>
                <w:rFonts w:eastAsia="Calibri"/>
                <w:sz w:val="18"/>
                <w:szCs w:val="18"/>
                <w:lang w:val="ru-RU"/>
              </w:rPr>
              <w:t>1</w:t>
            </w:r>
          </w:p>
        </w:tc>
      </w:tr>
      <w:tr w:rsidR="003B7784" w:rsidRPr="00093BC7" w14:paraId="074E47F7" w14:textId="77777777" w:rsidTr="008F6444">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4A852BA6" w14:textId="77777777" w:rsidR="003B7784" w:rsidRPr="00D32338" w:rsidRDefault="003B7784" w:rsidP="008B3034">
            <w:pPr>
              <w:widowControl w:val="0"/>
              <w:autoSpaceDE w:val="0"/>
              <w:autoSpaceDN w:val="0"/>
              <w:adjustRightInd w:val="0"/>
              <w:jc w:val="center"/>
              <w:rPr>
                <w:b/>
                <w:sz w:val="18"/>
                <w:szCs w:val="18"/>
              </w:rPr>
            </w:pPr>
          </w:p>
        </w:tc>
      </w:tr>
      <w:tr w:rsidR="003B7784" w:rsidRPr="00093BC7" w14:paraId="1BF7642F" w14:textId="77777777" w:rsidTr="008F6444">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4AA8A71A" w14:textId="77777777" w:rsidR="003B7784" w:rsidRPr="00D2617F" w:rsidRDefault="003B7784" w:rsidP="008B3034">
            <w:pPr>
              <w:widowControl w:val="0"/>
              <w:autoSpaceDE w:val="0"/>
              <w:autoSpaceDN w:val="0"/>
              <w:adjustRightInd w:val="0"/>
              <w:jc w:val="center"/>
              <w:rPr>
                <w:rFonts w:eastAsia="Calibri"/>
                <w:b/>
                <w:sz w:val="18"/>
                <w:szCs w:val="18"/>
                <w:lang w:val="ru-RU"/>
              </w:rPr>
            </w:pPr>
            <w:r w:rsidRPr="00D2617F">
              <w:rPr>
                <w:rFonts w:eastAsia="Calibri"/>
                <w:b/>
                <w:sz w:val="18"/>
                <w:szCs w:val="18"/>
                <w:lang w:val="ru-RU"/>
              </w:rPr>
              <w:t>Служба главного инженера</w:t>
            </w:r>
          </w:p>
        </w:tc>
      </w:tr>
      <w:tr w:rsidR="00004B49" w:rsidRPr="00093BC7" w14:paraId="1E955880"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4B75A305" w14:textId="2BA623A8" w:rsidR="00004B49" w:rsidRPr="007E77BB"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12.</w:t>
            </w:r>
          </w:p>
        </w:tc>
        <w:tc>
          <w:tcPr>
            <w:tcW w:w="4787" w:type="dxa"/>
            <w:tcBorders>
              <w:top w:val="single" w:sz="4" w:space="0" w:color="auto"/>
              <w:left w:val="single" w:sz="4" w:space="0" w:color="auto"/>
              <w:bottom w:val="single" w:sz="4" w:space="0" w:color="auto"/>
              <w:right w:val="single" w:sz="4" w:space="0" w:color="auto"/>
            </w:tcBorders>
          </w:tcPr>
          <w:p w14:paraId="7AFBCE1B" w14:textId="330C6AF7" w:rsidR="00004B49" w:rsidRPr="00004B49" w:rsidRDefault="00004B49" w:rsidP="00004B49">
            <w:pPr>
              <w:tabs>
                <w:tab w:val="left" w:pos="1170"/>
              </w:tabs>
              <w:rPr>
                <w:iCs/>
                <w:sz w:val="18"/>
                <w:szCs w:val="18"/>
                <w:lang w:val="ru-RU"/>
              </w:rPr>
            </w:pPr>
            <w:r w:rsidRPr="00004B49">
              <w:rPr>
                <w:iCs/>
                <w:sz w:val="18"/>
                <w:szCs w:val="18"/>
                <w:lang w:val="ru-RU"/>
              </w:rPr>
              <w:t>Главный инженер</w:t>
            </w:r>
          </w:p>
        </w:tc>
        <w:tc>
          <w:tcPr>
            <w:tcW w:w="1626" w:type="dxa"/>
            <w:tcBorders>
              <w:top w:val="single" w:sz="4" w:space="0" w:color="auto"/>
              <w:left w:val="single" w:sz="4" w:space="0" w:color="auto"/>
              <w:bottom w:val="single" w:sz="4" w:space="0" w:color="auto"/>
              <w:right w:val="single" w:sz="4" w:space="0" w:color="auto"/>
            </w:tcBorders>
            <w:vAlign w:val="center"/>
          </w:tcPr>
          <w:p w14:paraId="291ED31A" w14:textId="7E704890" w:rsidR="00004B49" w:rsidRPr="00004B49" w:rsidRDefault="00004B49"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3B7784" w:rsidRPr="00093BC7" w14:paraId="460B3CA2"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4C694B97" w14:textId="77777777" w:rsidR="003B7784" w:rsidRPr="00093BC7" w:rsidRDefault="003B7784" w:rsidP="008B3034">
            <w:pPr>
              <w:widowControl w:val="0"/>
              <w:autoSpaceDE w:val="0"/>
              <w:autoSpaceDN w:val="0"/>
              <w:adjustRightInd w:val="0"/>
              <w:jc w:val="center"/>
              <w:rPr>
                <w:rFonts w:eastAsia="Calibri"/>
                <w:sz w:val="18"/>
                <w:szCs w:val="18"/>
              </w:rPr>
            </w:pPr>
          </w:p>
        </w:tc>
        <w:tc>
          <w:tcPr>
            <w:tcW w:w="4787" w:type="dxa"/>
            <w:tcBorders>
              <w:top w:val="single" w:sz="4" w:space="0" w:color="auto"/>
              <w:left w:val="single" w:sz="4" w:space="0" w:color="auto"/>
              <w:bottom w:val="single" w:sz="4" w:space="0" w:color="auto"/>
              <w:right w:val="single" w:sz="4" w:space="0" w:color="auto"/>
            </w:tcBorders>
          </w:tcPr>
          <w:p w14:paraId="43F50572" w14:textId="77777777" w:rsidR="003B7784" w:rsidRPr="003D6685" w:rsidRDefault="003B7784" w:rsidP="003D6685">
            <w:pPr>
              <w:tabs>
                <w:tab w:val="left" w:pos="1170"/>
              </w:tabs>
              <w:jc w:val="center"/>
              <w:rPr>
                <w:b/>
                <w:bCs/>
                <w:i/>
                <w:sz w:val="18"/>
                <w:szCs w:val="18"/>
                <w:lang w:val="ru-RU"/>
              </w:rPr>
            </w:pPr>
            <w:r w:rsidRPr="003D6685">
              <w:rPr>
                <w:b/>
                <w:bCs/>
                <w:i/>
                <w:sz w:val="18"/>
                <w:szCs w:val="18"/>
                <w:lang w:val="ru-RU"/>
              </w:rPr>
              <w:t>Автопарк</w:t>
            </w:r>
          </w:p>
        </w:tc>
        <w:tc>
          <w:tcPr>
            <w:tcW w:w="1626" w:type="dxa"/>
            <w:tcBorders>
              <w:top w:val="single" w:sz="4" w:space="0" w:color="auto"/>
              <w:left w:val="single" w:sz="4" w:space="0" w:color="auto"/>
              <w:bottom w:val="single" w:sz="4" w:space="0" w:color="auto"/>
              <w:right w:val="single" w:sz="4" w:space="0" w:color="auto"/>
            </w:tcBorders>
            <w:vAlign w:val="center"/>
          </w:tcPr>
          <w:p w14:paraId="5EB26D91" w14:textId="77777777" w:rsidR="003B7784" w:rsidRPr="00093BC7" w:rsidRDefault="003B7784" w:rsidP="008B3034">
            <w:pPr>
              <w:widowControl w:val="0"/>
              <w:autoSpaceDE w:val="0"/>
              <w:autoSpaceDN w:val="0"/>
              <w:adjustRightInd w:val="0"/>
              <w:jc w:val="center"/>
              <w:rPr>
                <w:rFonts w:eastAsia="Calibri"/>
                <w:sz w:val="18"/>
                <w:szCs w:val="18"/>
              </w:rPr>
            </w:pPr>
          </w:p>
        </w:tc>
      </w:tr>
      <w:tr w:rsidR="003B7784" w:rsidRPr="00093BC7" w14:paraId="0FD2DE1C"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32FB6636" w14:textId="324CB43D" w:rsidR="003B7784" w:rsidRPr="00BA6496"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13</w:t>
            </w:r>
            <w:r w:rsidR="00BA6496">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608AD8CB" w14:textId="19566BAE" w:rsidR="003B7784" w:rsidRPr="00D2617F" w:rsidRDefault="003B7784" w:rsidP="008B3034">
            <w:pPr>
              <w:tabs>
                <w:tab w:val="left" w:pos="1170"/>
              </w:tabs>
              <w:rPr>
                <w:sz w:val="18"/>
                <w:szCs w:val="18"/>
                <w:lang w:val="ru-RU"/>
              </w:rPr>
            </w:pPr>
            <w:r>
              <w:rPr>
                <w:sz w:val="18"/>
                <w:szCs w:val="18"/>
                <w:lang w:val="ru-RU"/>
              </w:rPr>
              <w:t xml:space="preserve">Водитель </w:t>
            </w:r>
            <w:r w:rsidR="00004B49">
              <w:rPr>
                <w:sz w:val="18"/>
                <w:szCs w:val="18"/>
                <w:lang w:val="ru-RU"/>
              </w:rPr>
              <w:t>автомобиля</w:t>
            </w:r>
          </w:p>
        </w:tc>
        <w:tc>
          <w:tcPr>
            <w:tcW w:w="1626" w:type="dxa"/>
            <w:tcBorders>
              <w:top w:val="single" w:sz="4" w:space="0" w:color="auto"/>
              <w:left w:val="single" w:sz="4" w:space="0" w:color="auto"/>
              <w:bottom w:val="single" w:sz="4" w:space="0" w:color="auto"/>
              <w:right w:val="single" w:sz="4" w:space="0" w:color="auto"/>
            </w:tcBorders>
            <w:vAlign w:val="center"/>
          </w:tcPr>
          <w:p w14:paraId="4C2A823A" w14:textId="236DC130" w:rsidR="003B7784" w:rsidRPr="00D2617F" w:rsidRDefault="003B7784"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3B7784" w:rsidRPr="00093BC7" w14:paraId="5BA777CC"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30044DC4" w14:textId="06C5F1B2" w:rsidR="003B7784" w:rsidRPr="00BA6496"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14</w:t>
            </w:r>
            <w:r w:rsidR="00BA6496">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54515F29" w14:textId="3FF96DA6" w:rsidR="003B7784" w:rsidRPr="00D32338" w:rsidRDefault="003B7784" w:rsidP="008B3034">
            <w:pPr>
              <w:tabs>
                <w:tab w:val="left" w:pos="1170"/>
              </w:tabs>
              <w:rPr>
                <w:sz w:val="18"/>
                <w:szCs w:val="18"/>
              </w:rPr>
            </w:pPr>
            <w:r>
              <w:rPr>
                <w:sz w:val="18"/>
                <w:szCs w:val="18"/>
                <w:lang w:val="ru-RU"/>
              </w:rPr>
              <w:t xml:space="preserve">Водитель </w:t>
            </w:r>
            <w:r w:rsidR="00004B49">
              <w:rPr>
                <w:sz w:val="18"/>
                <w:szCs w:val="18"/>
                <w:lang w:val="ru-RU"/>
              </w:rPr>
              <w:t>погрузчика</w:t>
            </w:r>
          </w:p>
        </w:tc>
        <w:tc>
          <w:tcPr>
            <w:tcW w:w="1626" w:type="dxa"/>
            <w:tcBorders>
              <w:top w:val="single" w:sz="4" w:space="0" w:color="auto"/>
              <w:left w:val="single" w:sz="4" w:space="0" w:color="auto"/>
              <w:bottom w:val="single" w:sz="4" w:space="0" w:color="auto"/>
              <w:right w:val="single" w:sz="4" w:space="0" w:color="auto"/>
            </w:tcBorders>
            <w:vAlign w:val="center"/>
          </w:tcPr>
          <w:p w14:paraId="1BC03362" w14:textId="437C1215" w:rsidR="003B7784" w:rsidRPr="00D2617F" w:rsidRDefault="00004B49"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3B7784" w:rsidRPr="00093BC7" w14:paraId="685E2F44"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081CEB47" w14:textId="77777777" w:rsidR="003B7784" w:rsidRPr="0082215C" w:rsidRDefault="003B7784" w:rsidP="008B3034">
            <w:pPr>
              <w:widowControl w:val="0"/>
              <w:autoSpaceDE w:val="0"/>
              <w:autoSpaceDN w:val="0"/>
              <w:adjustRightInd w:val="0"/>
              <w:jc w:val="center"/>
              <w:rPr>
                <w:rFonts w:eastAsia="Calibri"/>
                <w:sz w:val="18"/>
                <w:szCs w:val="18"/>
                <w:lang w:val="ru-RU"/>
              </w:rPr>
            </w:pPr>
          </w:p>
        </w:tc>
        <w:tc>
          <w:tcPr>
            <w:tcW w:w="4787" w:type="dxa"/>
            <w:tcBorders>
              <w:top w:val="single" w:sz="4" w:space="0" w:color="auto"/>
              <w:left w:val="single" w:sz="4" w:space="0" w:color="auto"/>
              <w:bottom w:val="single" w:sz="4" w:space="0" w:color="auto"/>
              <w:right w:val="single" w:sz="4" w:space="0" w:color="auto"/>
            </w:tcBorders>
            <w:vAlign w:val="center"/>
          </w:tcPr>
          <w:p w14:paraId="7C5D0EE1" w14:textId="77777777" w:rsidR="003B7784" w:rsidRPr="003D6685" w:rsidRDefault="003B7784" w:rsidP="003D6685">
            <w:pPr>
              <w:widowControl w:val="0"/>
              <w:autoSpaceDE w:val="0"/>
              <w:autoSpaceDN w:val="0"/>
              <w:adjustRightInd w:val="0"/>
              <w:jc w:val="center"/>
              <w:rPr>
                <w:rFonts w:eastAsia="Calibri"/>
                <w:b/>
                <w:bCs/>
                <w:i/>
                <w:sz w:val="18"/>
                <w:szCs w:val="18"/>
                <w:lang w:val="ru-RU"/>
              </w:rPr>
            </w:pPr>
            <w:r w:rsidRPr="003D6685">
              <w:rPr>
                <w:rFonts w:eastAsia="Calibri"/>
                <w:b/>
                <w:bCs/>
                <w:i/>
                <w:sz w:val="18"/>
                <w:szCs w:val="18"/>
                <w:lang w:val="ru-RU"/>
              </w:rPr>
              <w:t>Ремонтная мастерская</w:t>
            </w:r>
          </w:p>
        </w:tc>
        <w:tc>
          <w:tcPr>
            <w:tcW w:w="1626" w:type="dxa"/>
            <w:tcBorders>
              <w:top w:val="single" w:sz="4" w:space="0" w:color="auto"/>
              <w:left w:val="single" w:sz="4" w:space="0" w:color="auto"/>
              <w:bottom w:val="single" w:sz="4" w:space="0" w:color="auto"/>
              <w:right w:val="single" w:sz="4" w:space="0" w:color="auto"/>
            </w:tcBorders>
            <w:vAlign w:val="center"/>
          </w:tcPr>
          <w:p w14:paraId="54D4AFED" w14:textId="77777777" w:rsidR="003B7784" w:rsidRPr="0082215C" w:rsidRDefault="003B7784" w:rsidP="008B3034">
            <w:pPr>
              <w:widowControl w:val="0"/>
              <w:autoSpaceDE w:val="0"/>
              <w:autoSpaceDN w:val="0"/>
              <w:adjustRightInd w:val="0"/>
              <w:jc w:val="center"/>
              <w:rPr>
                <w:rFonts w:eastAsia="Calibri"/>
                <w:sz w:val="18"/>
                <w:szCs w:val="18"/>
                <w:lang w:val="ru-RU"/>
              </w:rPr>
            </w:pPr>
          </w:p>
        </w:tc>
      </w:tr>
      <w:tr w:rsidR="003B7784" w:rsidRPr="00093BC7" w14:paraId="7FB8282A"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4886CABC" w14:textId="3A960AD5" w:rsidR="003B7784" w:rsidRPr="0082215C"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15</w:t>
            </w:r>
            <w:r w:rsidR="00BA6496">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4C9D3C7A" w14:textId="77777777" w:rsidR="003B7784" w:rsidRPr="00D32338" w:rsidRDefault="003B7784" w:rsidP="008B3034">
            <w:pPr>
              <w:tabs>
                <w:tab w:val="left" w:pos="1170"/>
              </w:tabs>
              <w:rPr>
                <w:sz w:val="18"/>
                <w:szCs w:val="18"/>
              </w:rPr>
            </w:pPr>
            <w:proofErr w:type="spellStart"/>
            <w:r w:rsidRPr="00D32338">
              <w:rPr>
                <w:sz w:val="18"/>
                <w:szCs w:val="18"/>
              </w:rPr>
              <w:t>Электрогазосварщик</w:t>
            </w:r>
            <w:proofErr w:type="spellEnd"/>
          </w:p>
        </w:tc>
        <w:tc>
          <w:tcPr>
            <w:tcW w:w="1626" w:type="dxa"/>
            <w:tcBorders>
              <w:top w:val="single" w:sz="4" w:space="0" w:color="auto"/>
              <w:left w:val="single" w:sz="4" w:space="0" w:color="auto"/>
              <w:bottom w:val="single" w:sz="4" w:space="0" w:color="auto"/>
              <w:right w:val="single" w:sz="4" w:space="0" w:color="auto"/>
            </w:tcBorders>
            <w:vAlign w:val="center"/>
          </w:tcPr>
          <w:p w14:paraId="6CD352FA" w14:textId="77777777" w:rsidR="003B7784" w:rsidRPr="0082215C" w:rsidRDefault="003B7784"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3B7784" w:rsidRPr="00093BC7" w14:paraId="2220F970"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154EB0AE" w14:textId="20A131F2" w:rsidR="003B7784" w:rsidRPr="0082215C"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16</w:t>
            </w:r>
            <w:r w:rsidR="00BA6496">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685AFD3F" w14:textId="77777777" w:rsidR="003B7784" w:rsidRPr="00BB2A6F" w:rsidRDefault="003B7784" w:rsidP="008B3034">
            <w:pPr>
              <w:tabs>
                <w:tab w:val="left" w:pos="1170"/>
              </w:tabs>
              <w:rPr>
                <w:sz w:val="18"/>
                <w:szCs w:val="18"/>
                <w:lang w:val="ru-RU"/>
              </w:rPr>
            </w:pPr>
            <w:r>
              <w:rPr>
                <w:sz w:val="18"/>
                <w:szCs w:val="18"/>
                <w:lang w:val="ru-RU"/>
              </w:rPr>
              <w:t>Слесарь-ремонтник</w:t>
            </w:r>
          </w:p>
        </w:tc>
        <w:tc>
          <w:tcPr>
            <w:tcW w:w="1626" w:type="dxa"/>
            <w:tcBorders>
              <w:top w:val="single" w:sz="4" w:space="0" w:color="auto"/>
              <w:left w:val="single" w:sz="4" w:space="0" w:color="auto"/>
              <w:bottom w:val="single" w:sz="4" w:space="0" w:color="auto"/>
              <w:right w:val="single" w:sz="4" w:space="0" w:color="auto"/>
            </w:tcBorders>
            <w:vAlign w:val="center"/>
          </w:tcPr>
          <w:p w14:paraId="791BB3D6" w14:textId="618F2875" w:rsidR="003B7784" w:rsidRDefault="00004B49" w:rsidP="008B3034">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3B7784" w:rsidRPr="00093BC7" w14:paraId="38E9E0D7" w14:textId="77777777" w:rsidTr="008F6444">
        <w:trPr>
          <w:jc w:val="center"/>
        </w:trPr>
        <w:tc>
          <w:tcPr>
            <w:tcW w:w="8487" w:type="dxa"/>
            <w:gridSpan w:val="3"/>
            <w:tcBorders>
              <w:top w:val="single" w:sz="4" w:space="0" w:color="auto"/>
              <w:left w:val="single" w:sz="4" w:space="0" w:color="auto"/>
              <w:bottom w:val="single" w:sz="4" w:space="0" w:color="auto"/>
              <w:right w:val="single" w:sz="4" w:space="0" w:color="auto"/>
            </w:tcBorders>
            <w:vAlign w:val="center"/>
          </w:tcPr>
          <w:p w14:paraId="7E1B8C65" w14:textId="77777777" w:rsidR="003B7784" w:rsidRPr="0082215C" w:rsidRDefault="003B7784" w:rsidP="008B3034">
            <w:pPr>
              <w:widowControl w:val="0"/>
              <w:autoSpaceDE w:val="0"/>
              <w:autoSpaceDN w:val="0"/>
              <w:adjustRightInd w:val="0"/>
              <w:jc w:val="center"/>
              <w:rPr>
                <w:rFonts w:eastAsia="Calibri"/>
                <w:sz w:val="18"/>
                <w:szCs w:val="18"/>
                <w:lang w:val="ru-RU"/>
              </w:rPr>
            </w:pPr>
            <w:r w:rsidRPr="00D32338">
              <w:rPr>
                <w:b/>
                <w:sz w:val="18"/>
                <w:szCs w:val="18"/>
              </w:rPr>
              <w:t xml:space="preserve">Служба </w:t>
            </w:r>
            <w:proofErr w:type="spellStart"/>
            <w:r w:rsidRPr="00D32338">
              <w:rPr>
                <w:b/>
                <w:sz w:val="18"/>
                <w:szCs w:val="18"/>
              </w:rPr>
              <w:t>главного</w:t>
            </w:r>
            <w:proofErr w:type="spellEnd"/>
            <w:r w:rsidRPr="00D32338">
              <w:rPr>
                <w:b/>
                <w:sz w:val="18"/>
                <w:szCs w:val="18"/>
              </w:rPr>
              <w:t xml:space="preserve"> </w:t>
            </w:r>
            <w:proofErr w:type="spellStart"/>
            <w:r w:rsidRPr="00D32338">
              <w:rPr>
                <w:b/>
                <w:sz w:val="18"/>
                <w:szCs w:val="18"/>
              </w:rPr>
              <w:t>энергетика</w:t>
            </w:r>
            <w:proofErr w:type="spellEnd"/>
          </w:p>
        </w:tc>
      </w:tr>
      <w:tr w:rsidR="003B7784" w:rsidRPr="00093BC7" w14:paraId="69547B31"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410F00FD" w14:textId="47C7B827" w:rsidR="003B7784" w:rsidRPr="0082215C"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17</w:t>
            </w:r>
            <w:r w:rsidR="00BA6496">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527AF161" w14:textId="77777777" w:rsidR="003B7784" w:rsidRPr="00D32338" w:rsidRDefault="003B7784" w:rsidP="008B3034">
            <w:pPr>
              <w:tabs>
                <w:tab w:val="left" w:pos="1170"/>
              </w:tabs>
              <w:rPr>
                <w:sz w:val="18"/>
                <w:szCs w:val="18"/>
              </w:rPr>
            </w:pPr>
            <w:proofErr w:type="spellStart"/>
            <w:r w:rsidRPr="00D32338">
              <w:rPr>
                <w:sz w:val="18"/>
                <w:szCs w:val="18"/>
              </w:rPr>
              <w:t>Главный</w:t>
            </w:r>
            <w:proofErr w:type="spellEnd"/>
            <w:r w:rsidRPr="00D32338">
              <w:rPr>
                <w:sz w:val="18"/>
                <w:szCs w:val="18"/>
              </w:rPr>
              <w:t xml:space="preserve"> </w:t>
            </w:r>
            <w:proofErr w:type="spellStart"/>
            <w:r w:rsidRPr="00D32338">
              <w:rPr>
                <w:sz w:val="18"/>
                <w:szCs w:val="18"/>
              </w:rPr>
              <w:t>энергетик</w:t>
            </w:r>
            <w:proofErr w:type="spellEnd"/>
          </w:p>
        </w:tc>
        <w:tc>
          <w:tcPr>
            <w:tcW w:w="1626" w:type="dxa"/>
            <w:tcBorders>
              <w:top w:val="single" w:sz="4" w:space="0" w:color="auto"/>
              <w:left w:val="single" w:sz="4" w:space="0" w:color="auto"/>
              <w:bottom w:val="single" w:sz="4" w:space="0" w:color="auto"/>
              <w:right w:val="single" w:sz="4" w:space="0" w:color="auto"/>
            </w:tcBorders>
            <w:vAlign w:val="center"/>
          </w:tcPr>
          <w:p w14:paraId="2126E8AC" w14:textId="77777777" w:rsidR="003B7784" w:rsidRPr="0093544F" w:rsidRDefault="003B7784" w:rsidP="008B3034">
            <w:pPr>
              <w:widowControl w:val="0"/>
              <w:autoSpaceDE w:val="0"/>
              <w:autoSpaceDN w:val="0"/>
              <w:adjustRightInd w:val="0"/>
              <w:jc w:val="center"/>
              <w:rPr>
                <w:rFonts w:eastAsia="Calibri"/>
                <w:sz w:val="18"/>
                <w:szCs w:val="18"/>
              </w:rPr>
            </w:pPr>
            <w:r>
              <w:rPr>
                <w:rFonts w:eastAsia="Calibri"/>
                <w:sz w:val="18"/>
                <w:szCs w:val="18"/>
              </w:rPr>
              <w:t>1</w:t>
            </w:r>
          </w:p>
        </w:tc>
      </w:tr>
      <w:tr w:rsidR="003B7784" w:rsidRPr="00093BC7" w14:paraId="3AC0347F"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0B6733C6" w14:textId="3347545E" w:rsidR="003B7784" w:rsidRPr="0082215C"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18</w:t>
            </w:r>
            <w:r w:rsidR="00BA6496">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7D1E2145" w14:textId="77777777" w:rsidR="003B7784" w:rsidRPr="0093544F" w:rsidRDefault="003B7784" w:rsidP="008B3034">
            <w:pPr>
              <w:tabs>
                <w:tab w:val="left" w:pos="1170"/>
              </w:tabs>
              <w:rPr>
                <w:sz w:val="18"/>
                <w:szCs w:val="18"/>
                <w:lang w:val="ru-RU"/>
              </w:rPr>
            </w:pPr>
            <w:r w:rsidRPr="0093544F">
              <w:rPr>
                <w:sz w:val="18"/>
                <w:szCs w:val="18"/>
                <w:lang w:val="ru-RU"/>
              </w:rPr>
              <w:t>Электромонтёр по ремонту и обслуживанию электрооборудования</w:t>
            </w:r>
          </w:p>
        </w:tc>
        <w:tc>
          <w:tcPr>
            <w:tcW w:w="1626" w:type="dxa"/>
            <w:tcBorders>
              <w:top w:val="single" w:sz="4" w:space="0" w:color="auto"/>
              <w:left w:val="single" w:sz="4" w:space="0" w:color="auto"/>
              <w:bottom w:val="single" w:sz="4" w:space="0" w:color="auto"/>
              <w:right w:val="single" w:sz="4" w:space="0" w:color="auto"/>
            </w:tcBorders>
            <w:vAlign w:val="center"/>
          </w:tcPr>
          <w:p w14:paraId="1DAEAB00" w14:textId="3162C0D0" w:rsidR="003B7784" w:rsidRPr="00BB2A6F" w:rsidRDefault="00004B49" w:rsidP="008B3034">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3B7784" w:rsidRPr="00093BC7" w14:paraId="1291BD64"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1DCF0334" w14:textId="77777777" w:rsidR="003B7784" w:rsidRPr="0082215C" w:rsidRDefault="003B7784" w:rsidP="008B3034">
            <w:pPr>
              <w:widowControl w:val="0"/>
              <w:autoSpaceDE w:val="0"/>
              <w:autoSpaceDN w:val="0"/>
              <w:adjustRightInd w:val="0"/>
              <w:jc w:val="center"/>
              <w:rPr>
                <w:rFonts w:eastAsia="Calibri"/>
                <w:sz w:val="18"/>
                <w:szCs w:val="18"/>
                <w:lang w:val="ru-RU"/>
              </w:rPr>
            </w:pPr>
          </w:p>
        </w:tc>
        <w:tc>
          <w:tcPr>
            <w:tcW w:w="4787" w:type="dxa"/>
            <w:tcBorders>
              <w:top w:val="single" w:sz="4" w:space="0" w:color="auto"/>
              <w:left w:val="single" w:sz="4" w:space="0" w:color="auto"/>
              <w:bottom w:val="single" w:sz="4" w:space="0" w:color="auto"/>
              <w:right w:val="single" w:sz="4" w:space="0" w:color="auto"/>
            </w:tcBorders>
          </w:tcPr>
          <w:p w14:paraId="477EA7F4" w14:textId="4302BAE4" w:rsidR="003B7784" w:rsidRPr="00004B49" w:rsidRDefault="003B7784" w:rsidP="009B191D">
            <w:pPr>
              <w:tabs>
                <w:tab w:val="left" w:pos="1170"/>
              </w:tabs>
              <w:jc w:val="center"/>
              <w:rPr>
                <w:b/>
                <w:sz w:val="18"/>
                <w:szCs w:val="18"/>
                <w:lang w:val="ru-RU"/>
              </w:rPr>
            </w:pPr>
            <w:proofErr w:type="spellStart"/>
            <w:r w:rsidRPr="00D32338">
              <w:rPr>
                <w:b/>
                <w:sz w:val="18"/>
                <w:szCs w:val="18"/>
              </w:rPr>
              <w:t>Производственный</w:t>
            </w:r>
            <w:proofErr w:type="spellEnd"/>
            <w:r w:rsidRPr="00D32338">
              <w:rPr>
                <w:b/>
                <w:sz w:val="18"/>
                <w:szCs w:val="18"/>
              </w:rPr>
              <w:t xml:space="preserve"> </w:t>
            </w:r>
            <w:r w:rsidR="00004B49">
              <w:rPr>
                <w:b/>
                <w:sz w:val="18"/>
                <w:szCs w:val="18"/>
                <w:lang w:val="ru-RU"/>
              </w:rPr>
              <w:t>участок</w:t>
            </w:r>
          </w:p>
        </w:tc>
        <w:tc>
          <w:tcPr>
            <w:tcW w:w="1626" w:type="dxa"/>
            <w:tcBorders>
              <w:top w:val="single" w:sz="4" w:space="0" w:color="auto"/>
              <w:left w:val="single" w:sz="4" w:space="0" w:color="auto"/>
              <w:bottom w:val="single" w:sz="4" w:space="0" w:color="auto"/>
              <w:right w:val="single" w:sz="4" w:space="0" w:color="auto"/>
            </w:tcBorders>
            <w:vAlign w:val="center"/>
          </w:tcPr>
          <w:p w14:paraId="2E780729" w14:textId="77777777" w:rsidR="003B7784" w:rsidRDefault="003B7784" w:rsidP="008B3034">
            <w:pPr>
              <w:widowControl w:val="0"/>
              <w:autoSpaceDE w:val="0"/>
              <w:autoSpaceDN w:val="0"/>
              <w:adjustRightInd w:val="0"/>
              <w:jc w:val="center"/>
              <w:rPr>
                <w:rFonts w:eastAsia="Calibri"/>
                <w:sz w:val="18"/>
                <w:szCs w:val="18"/>
              </w:rPr>
            </w:pPr>
          </w:p>
        </w:tc>
      </w:tr>
      <w:tr w:rsidR="003B7784" w:rsidRPr="00093BC7" w14:paraId="79793366"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0013BAD3" w14:textId="4AF421E2" w:rsidR="003B7784" w:rsidRPr="0082215C"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19</w:t>
            </w:r>
            <w:r w:rsidR="00BA6496">
              <w:rPr>
                <w:rFonts w:eastAsia="Calibri"/>
                <w:sz w:val="18"/>
                <w:szCs w:val="18"/>
                <w:lang w:val="ru-RU"/>
              </w:rPr>
              <w:t>.</w:t>
            </w:r>
          </w:p>
        </w:tc>
        <w:tc>
          <w:tcPr>
            <w:tcW w:w="4787" w:type="dxa"/>
            <w:tcBorders>
              <w:top w:val="single" w:sz="4" w:space="0" w:color="auto"/>
              <w:left w:val="single" w:sz="4" w:space="0" w:color="auto"/>
              <w:bottom w:val="single" w:sz="4" w:space="0" w:color="auto"/>
              <w:right w:val="single" w:sz="4" w:space="0" w:color="auto"/>
            </w:tcBorders>
          </w:tcPr>
          <w:p w14:paraId="7C163837" w14:textId="287F62C5" w:rsidR="003B7784" w:rsidRPr="00004B49" w:rsidRDefault="00004B49" w:rsidP="008B3034">
            <w:pPr>
              <w:tabs>
                <w:tab w:val="left" w:pos="1170"/>
              </w:tabs>
              <w:rPr>
                <w:sz w:val="18"/>
                <w:szCs w:val="18"/>
                <w:lang w:val="ru-RU"/>
              </w:rPr>
            </w:pPr>
            <w:r>
              <w:rPr>
                <w:sz w:val="18"/>
                <w:szCs w:val="18"/>
                <w:lang w:val="ru-RU"/>
              </w:rPr>
              <w:t>Начальник участка</w:t>
            </w:r>
          </w:p>
        </w:tc>
        <w:tc>
          <w:tcPr>
            <w:tcW w:w="1626" w:type="dxa"/>
            <w:tcBorders>
              <w:top w:val="single" w:sz="4" w:space="0" w:color="auto"/>
              <w:left w:val="single" w:sz="4" w:space="0" w:color="auto"/>
              <w:bottom w:val="single" w:sz="4" w:space="0" w:color="auto"/>
              <w:right w:val="single" w:sz="4" w:space="0" w:color="auto"/>
            </w:tcBorders>
            <w:vAlign w:val="center"/>
          </w:tcPr>
          <w:p w14:paraId="4087FEE0" w14:textId="34CB8C90" w:rsidR="003B7784" w:rsidRPr="00284051" w:rsidRDefault="003B7784"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004B49" w:rsidRPr="00004B49" w14:paraId="18EE80FA"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4AFE6130" w14:textId="2A119DB9" w:rsid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20.</w:t>
            </w:r>
          </w:p>
        </w:tc>
        <w:tc>
          <w:tcPr>
            <w:tcW w:w="4787" w:type="dxa"/>
            <w:tcBorders>
              <w:top w:val="single" w:sz="4" w:space="0" w:color="auto"/>
              <w:left w:val="single" w:sz="4" w:space="0" w:color="auto"/>
              <w:bottom w:val="single" w:sz="4" w:space="0" w:color="auto"/>
              <w:right w:val="single" w:sz="4" w:space="0" w:color="auto"/>
            </w:tcBorders>
          </w:tcPr>
          <w:p w14:paraId="1BE33B04" w14:textId="3D48D814" w:rsidR="00004B49" w:rsidRPr="00004B49" w:rsidRDefault="00004B49" w:rsidP="008B3034">
            <w:pPr>
              <w:tabs>
                <w:tab w:val="left" w:pos="1170"/>
              </w:tabs>
              <w:rPr>
                <w:sz w:val="18"/>
                <w:szCs w:val="18"/>
                <w:lang w:val="ru-RU"/>
              </w:rPr>
            </w:pPr>
            <w:r w:rsidRPr="00004B49">
              <w:rPr>
                <w:sz w:val="18"/>
                <w:szCs w:val="18"/>
                <w:lang w:val="ru-RU"/>
              </w:rPr>
              <w:t>Инженер по эксплуатации технических средств железных дорог</w:t>
            </w:r>
          </w:p>
        </w:tc>
        <w:tc>
          <w:tcPr>
            <w:tcW w:w="1626" w:type="dxa"/>
            <w:tcBorders>
              <w:top w:val="single" w:sz="4" w:space="0" w:color="auto"/>
              <w:left w:val="single" w:sz="4" w:space="0" w:color="auto"/>
              <w:bottom w:val="single" w:sz="4" w:space="0" w:color="auto"/>
              <w:right w:val="single" w:sz="4" w:space="0" w:color="auto"/>
            </w:tcBorders>
            <w:vAlign w:val="center"/>
          </w:tcPr>
          <w:p w14:paraId="775BD45A" w14:textId="19789A39" w:rsid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r w:rsidR="00004B49" w:rsidRPr="00004B49" w14:paraId="6FB83342"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37F8BAEB" w14:textId="15902E5E" w:rsid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21.</w:t>
            </w:r>
          </w:p>
        </w:tc>
        <w:tc>
          <w:tcPr>
            <w:tcW w:w="4787" w:type="dxa"/>
            <w:tcBorders>
              <w:top w:val="single" w:sz="4" w:space="0" w:color="auto"/>
              <w:left w:val="single" w:sz="4" w:space="0" w:color="auto"/>
              <w:bottom w:val="single" w:sz="4" w:space="0" w:color="auto"/>
              <w:right w:val="single" w:sz="4" w:space="0" w:color="auto"/>
            </w:tcBorders>
          </w:tcPr>
          <w:p w14:paraId="5C278B3B" w14:textId="4FA7F94A" w:rsidR="00004B49" w:rsidRPr="00004B49" w:rsidRDefault="007E77BB" w:rsidP="008B3034">
            <w:pPr>
              <w:tabs>
                <w:tab w:val="left" w:pos="1170"/>
              </w:tabs>
              <w:rPr>
                <w:sz w:val="18"/>
                <w:szCs w:val="18"/>
                <w:lang w:val="ru-RU"/>
              </w:rPr>
            </w:pPr>
            <w:r w:rsidRPr="007E77BB">
              <w:rPr>
                <w:sz w:val="18"/>
                <w:szCs w:val="18"/>
                <w:lang w:val="ru-RU"/>
              </w:rPr>
              <w:t>Мастер</w:t>
            </w:r>
          </w:p>
        </w:tc>
        <w:tc>
          <w:tcPr>
            <w:tcW w:w="1626" w:type="dxa"/>
            <w:tcBorders>
              <w:top w:val="single" w:sz="4" w:space="0" w:color="auto"/>
              <w:left w:val="single" w:sz="4" w:space="0" w:color="auto"/>
              <w:bottom w:val="single" w:sz="4" w:space="0" w:color="auto"/>
              <w:right w:val="single" w:sz="4" w:space="0" w:color="auto"/>
            </w:tcBorders>
            <w:vAlign w:val="center"/>
          </w:tcPr>
          <w:p w14:paraId="741549AC" w14:textId="7A135BC1" w:rsid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004B49" w:rsidRPr="00004B49" w14:paraId="39368159"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3184D777" w14:textId="21B7DB06" w:rsid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22.</w:t>
            </w:r>
          </w:p>
        </w:tc>
        <w:tc>
          <w:tcPr>
            <w:tcW w:w="4787" w:type="dxa"/>
            <w:tcBorders>
              <w:top w:val="single" w:sz="4" w:space="0" w:color="auto"/>
              <w:left w:val="single" w:sz="4" w:space="0" w:color="auto"/>
              <w:bottom w:val="single" w:sz="4" w:space="0" w:color="auto"/>
              <w:right w:val="single" w:sz="4" w:space="0" w:color="auto"/>
            </w:tcBorders>
          </w:tcPr>
          <w:p w14:paraId="504AC5B9" w14:textId="71C6C7EA" w:rsidR="00004B49" w:rsidRPr="00004B49" w:rsidRDefault="007E77BB" w:rsidP="008B3034">
            <w:pPr>
              <w:tabs>
                <w:tab w:val="left" w:pos="1170"/>
              </w:tabs>
              <w:rPr>
                <w:sz w:val="18"/>
                <w:szCs w:val="18"/>
                <w:lang w:val="ru-RU"/>
              </w:rPr>
            </w:pPr>
            <w:r w:rsidRPr="007E77BB">
              <w:rPr>
                <w:sz w:val="18"/>
                <w:szCs w:val="18"/>
                <w:lang w:val="ru-RU"/>
              </w:rPr>
              <w:t>Аппаратчик обработки зерна 3 разряда</w:t>
            </w:r>
          </w:p>
        </w:tc>
        <w:tc>
          <w:tcPr>
            <w:tcW w:w="1626" w:type="dxa"/>
            <w:tcBorders>
              <w:top w:val="single" w:sz="4" w:space="0" w:color="auto"/>
              <w:left w:val="single" w:sz="4" w:space="0" w:color="auto"/>
              <w:bottom w:val="single" w:sz="4" w:space="0" w:color="auto"/>
              <w:right w:val="single" w:sz="4" w:space="0" w:color="auto"/>
            </w:tcBorders>
            <w:vAlign w:val="center"/>
          </w:tcPr>
          <w:p w14:paraId="5F902DB6" w14:textId="5CD905CD" w:rsid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4/2</w:t>
            </w:r>
          </w:p>
        </w:tc>
      </w:tr>
      <w:tr w:rsidR="00004B49" w:rsidRPr="00004B49" w14:paraId="579C8427" w14:textId="77777777" w:rsidTr="008F6444">
        <w:trPr>
          <w:jc w:val="center"/>
        </w:trPr>
        <w:tc>
          <w:tcPr>
            <w:tcW w:w="2074" w:type="dxa"/>
            <w:tcBorders>
              <w:top w:val="single" w:sz="4" w:space="0" w:color="auto"/>
              <w:left w:val="single" w:sz="4" w:space="0" w:color="auto"/>
              <w:bottom w:val="single" w:sz="4" w:space="0" w:color="auto"/>
              <w:right w:val="single" w:sz="4" w:space="0" w:color="auto"/>
            </w:tcBorders>
            <w:vAlign w:val="center"/>
          </w:tcPr>
          <w:p w14:paraId="188F3B0B" w14:textId="4C7F239B" w:rsid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23.</w:t>
            </w:r>
          </w:p>
        </w:tc>
        <w:tc>
          <w:tcPr>
            <w:tcW w:w="4787" w:type="dxa"/>
            <w:tcBorders>
              <w:top w:val="single" w:sz="4" w:space="0" w:color="auto"/>
              <w:left w:val="single" w:sz="4" w:space="0" w:color="auto"/>
              <w:bottom w:val="single" w:sz="4" w:space="0" w:color="auto"/>
              <w:right w:val="single" w:sz="4" w:space="0" w:color="auto"/>
            </w:tcBorders>
          </w:tcPr>
          <w:p w14:paraId="49D8DD87" w14:textId="551D4F76" w:rsidR="00004B49" w:rsidRPr="00004B49" w:rsidRDefault="007E77BB" w:rsidP="008B3034">
            <w:pPr>
              <w:tabs>
                <w:tab w:val="left" w:pos="1170"/>
              </w:tabs>
              <w:rPr>
                <w:sz w:val="18"/>
                <w:szCs w:val="18"/>
                <w:lang w:val="ru-RU"/>
              </w:rPr>
            </w:pPr>
            <w:r w:rsidRPr="007E77BB">
              <w:rPr>
                <w:sz w:val="18"/>
                <w:szCs w:val="18"/>
                <w:lang w:val="ru-RU"/>
              </w:rPr>
              <w:t>Аппаратчик обработки зерна 4 разряда</w:t>
            </w:r>
          </w:p>
        </w:tc>
        <w:tc>
          <w:tcPr>
            <w:tcW w:w="1626" w:type="dxa"/>
            <w:tcBorders>
              <w:top w:val="single" w:sz="4" w:space="0" w:color="auto"/>
              <w:left w:val="single" w:sz="4" w:space="0" w:color="auto"/>
              <w:bottom w:val="single" w:sz="4" w:space="0" w:color="auto"/>
              <w:right w:val="single" w:sz="4" w:space="0" w:color="auto"/>
            </w:tcBorders>
            <w:vAlign w:val="center"/>
          </w:tcPr>
          <w:p w14:paraId="1FB7574A" w14:textId="607E3F00" w:rsid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3B7784" w:rsidRPr="00004B49" w14:paraId="7118DC78" w14:textId="77777777" w:rsidTr="008F6444">
        <w:trPr>
          <w:trHeight w:val="258"/>
          <w:jc w:val="center"/>
        </w:trPr>
        <w:tc>
          <w:tcPr>
            <w:tcW w:w="2074" w:type="dxa"/>
            <w:tcBorders>
              <w:top w:val="single" w:sz="4" w:space="0" w:color="auto"/>
              <w:left w:val="single" w:sz="4" w:space="0" w:color="auto"/>
              <w:bottom w:val="single" w:sz="4" w:space="0" w:color="auto"/>
              <w:right w:val="single" w:sz="4" w:space="0" w:color="auto"/>
            </w:tcBorders>
            <w:vAlign w:val="center"/>
          </w:tcPr>
          <w:p w14:paraId="7876FC12" w14:textId="19AFD4BA" w:rsidR="003B7784" w:rsidRPr="0082215C"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24.</w:t>
            </w:r>
          </w:p>
        </w:tc>
        <w:tc>
          <w:tcPr>
            <w:tcW w:w="4787" w:type="dxa"/>
            <w:tcBorders>
              <w:top w:val="single" w:sz="4" w:space="0" w:color="auto"/>
              <w:left w:val="single" w:sz="4" w:space="0" w:color="auto"/>
              <w:bottom w:val="single" w:sz="4" w:space="0" w:color="auto"/>
              <w:right w:val="single" w:sz="4" w:space="0" w:color="auto"/>
            </w:tcBorders>
          </w:tcPr>
          <w:p w14:paraId="35703EDE" w14:textId="494F211C" w:rsidR="003B7784" w:rsidRPr="0093544F" w:rsidRDefault="007E77BB" w:rsidP="008B3034">
            <w:pPr>
              <w:tabs>
                <w:tab w:val="left" w:pos="1170"/>
              </w:tabs>
              <w:rPr>
                <w:sz w:val="18"/>
                <w:szCs w:val="18"/>
                <w:lang w:val="ru-RU"/>
              </w:rPr>
            </w:pPr>
            <w:r w:rsidRPr="007E77BB">
              <w:rPr>
                <w:sz w:val="18"/>
                <w:szCs w:val="18"/>
                <w:lang w:val="ru-RU"/>
              </w:rPr>
              <w:t>Аппаратчик обработки зерна 6 разряда</w:t>
            </w:r>
          </w:p>
        </w:tc>
        <w:tc>
          <w:tcPr>
            <w:tcW w:w="1626" w:type="dxa"/>
            <w:tcBorders>
              <w:top w:val="single" w:sz="4" w:space="0" w:color="auto"/>
              <w:left w:val="single" w:sz="4" w:space="0" w:color="auto"/>
              <w:bottom w:val="single" w:sz="4" w:space="0" w:color="auto"/>
              <w:right w:val="single" w:sz="4" w:space="0" w:color="auto"/>
            </w:tcBorders>
            <w:vAlign w:val="center"/>
          </w:tcPr>
          <w:p w14:paraId="5E86F948" w14:textId="120AF4AF" w:rsidR="003B7784" w:rsidRP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7E77BB" w:rsidRPr="00004B49" w14:paraId="76E9A6DE" w14:textId="77777777" w:rsidTr="008F6444">
        <w:trPr>
          <w:trHeight w:val="258"/>
          <w:jc w:val="center"/>
        </w:trPr>
        <w:tc>
          <w:tcPr>
            <w:tcW w:w="2074" w:type="dxa"/>
            <w:tcBorders>
              <w:top w:val="single" w:sz="4" w:space="0" w:color="auto"/>
              <w:left w:val="single" w:sz="4" w:space="0" w:color="auto"/>
              <w:bottom w:val="single" w:sz="4" w:space="0" w:color="auto"/>
              <w:right w:val="single" w:sz="4" w:space="0" w:color="auto"/>
            </w:tcBorders>
            <w:vAlign w:val="center"/>
          </w:tcPr>
          <w:p w14:paraId="1E2DE4B5" w14:textId="53D54957" w:rsidR="007E77BB" w:rsidRPr="0082215C"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25.</w:t>
            </w:r>
          </w:p>
        </w:tc>
        <w:tc>
          <w:tcPr>
            <w:tcW w:w="4787" w:type="dxa"/>
            <w:tcBorders>
              <w:top w:val="single" w:sz="4" w:space="0" w:color="auto"/>
              <w:left w:val="single" w:sz="4" w:space="0" w:color="auto"/>
              <w:bottom w:val="single" w:sz="4" w:space="0" w:color="auto"/>
              <w:right w:val="single" w:sz="4" w:space="0" w:color="auto"/>
            </w:tcBorders>
          </w:tcPr>
          <w:p w14:paraId="61ABA774" w14:textId="58AF164B" w:rsidR="007E77BB" w:rsidRPr="0093544F" w:rsidRDefault="007E77BB" w:rsidP="008B3034">
            <w:pPr>
              <w:tabs>
                <w:tab w:val="left" w:pos="1170"/>
              </w:tabs>
              <w:rPr>
                <w:sz w:val="18"/>
                <w:szCs w:val="18"/>
                <w:lang w:val="ru-RU"/>
              </w:rPr>
            </w:pPr>
            <w:r w:rsidRPr="007E77BB">
              <w:rPr>
                <w:sz w:val="18"/>
                <w:szCs w:val="18"/>
                <w:lang w:val="ru-RU"/>
              </w:rPr>
              <w:t>Машинист зерновых погрузочно-разгрузочных машин 3 разряда</w:t>
            </w:r>
          </w:p>
        </w:tc>
        <w:tc>
          <w:tcPr>
            <w:tcW w:w="1626" w:type="dxa"/>
            <w:tcBorders>
              <w:top w:val="single" w:sz="4" w:space="0" w:color="auto"/>
              <w:left w:val="single" w:sz="4" w:space="0" w:color="auto"/>
              <w:bottom w:val="single" w:sz="4" w:space="0" w:color="auto"/>
              <w:right w:val="single" w:sz="4" w:space="0" w:color="auto"/>
            </w:tcBorders>
            <w:vAlign w:val="center"/>
          </w:tcPr>
          <w:p w14:paraId="1143F3B8" w14:textId="576D2AAC" w:rsidR="007E77BB" w:rsidRP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4/2</w:t>
            </w:r>
          </w:p>
        </w:tc>
      </w:tr>
      <w:tr w:rsidR="007E77BB" w:rsidRPr="00004B49" w14:paraId="24B7EC20" w14:textId="77777777" w:rsidTr="008F6444">
        <w:trPr>
          <w:trHeight w:val="258"/>
          <w:jc w:val="center"/>
        </w:trPr>
        <w:tc>
          <w:tcPr>
            <w:tcW w:w="2074" w:type="dxa"/>
            <w:tcBorders>
              <w:top w:val="single" w:sz="4" w:space="0" w:color="auto"/>
              <w:left w:val="single" w:sz="4" w:space="0" w:color="auto"/>
              <w:bottom w:val="single" w:sz="4" w:space="0" w:color="auto"/>
              <w:right w:val="single" w:sz="4" w:space="0" w:color="auto"/>
            </w:tcBorders>
            <w:vAlign w:val="center"/>
          </w:tcPr>
          <w:p w14:paraId="6045157C" w14:textId="7F11AB80" w:rsidR="007E77BB" w:rsidRPr="0082215C"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26.</w:t>
            </w:r>
          </w:p>
        </w:tc>
        <w:tc>
          <w:tcPr>
            <w:tcW w:w="4787" w:type="dxa"/>
            <w:tcBorders>
              <w:top w:val="single" w:sz="4" w:space="0" w:color="auto"/>
              <w:left w:val="single" w:sz="4" w:space="0" w:color="auto"/>
              <w:bottom w:val="single" w:sz="4" w:space="0" w:color="auto"/>
              <w:right w:val="single" w:sz="4" w:space="0" w:color="auto"/>
            </w:tcBorders>
          </w:tcPr>
          <w:p w14:paraId="55563174" w14:textId="37FBCFAE" w:rsidR="007E77BB" w:rsidRPr="0093544F" w:rsidRDefault="007E77BB" w:rsidP="008B3034">
            <w:pPr>
              <w:tabs>
                <w:tab w:val="left" w:pos="1170"/>
              </w:tabs>
              <w:rPr>
                <w:sz w:val="18"/>
                <w:szCs w:val="18"/>
                <w:lang w:val="ru-RU"/>
              </w:rPr>
            </w:pPr>
            <w:r w:rsidRPr="007E77BB">
              <w:rPr>
                <w:sz w:val="18"/>
                <w:szCs w:val="18"/>
                <w:lang w:val="ru-RU"/>
              </w:rPr>
              <w:t>Весовщик</w:t>
            </w:r>
          </w:p>
        </w:tc>
        <w:tc>
          <w:tcPr>
            <w:tcW w:w="1626" w:type="dxa"/>
            <w:tcBorders>
              <w:top w:val="single" w:sz="4" w:space="0" w:color="auto"/>
              <w:left w:val="single" w:sz="4" w:space="0" w:color="auto"/>
              <w:bottom w:val="single" w:sz="4" w:space="0" w:color="auto"/>
              <w:right w:val="single" w:sz="4" w:space="0" w:color="auto"/>
            </w:tcBorders>
            <w:vAlign w:val="center"/>
          </w:tcPr>
          <w:p w14:paraId="66B40F32" w14:textId="1CCA1DD0" w:rsidR="007E77BB" w:rsidRP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w:t>
            </w:r>
          </w:p>
        </w:tc>
      </w:tr>
      <w:tr w:rsidR="007E77BB" w:rsidRPr="00004B49" w14:paraId="10B221DF" w14:textId="77777777" w:rsidTr="008F6444">
        <w:trPr>
          <w:trHeight w:val="258"/>
          <w:jc w:val="center"/>
        </w:trPr>
        <w:tc>
          <w:tcPr>
            <w:tcW w:w="2074" w:type="dxa"/>
            <w:tcBorders>
              <w:top w:val="single" w:sz="4" w:space="0" w:color="auto"/>
              <w:left w:val="single" w:sz="4" w:space="0" w:color="auto"/>
              <w:bottom w:val="single" w:sz="4" w:space="0" w:color="auto"/>
              <w:right w:val="single" w:sz="4" w:space="0" w:color="auto"/>
            </w:tcBorders>
            <w:vAlign w:val="center"/>
          </w:tcPr>
          <w:p w14:paraId="3EB29622" w14:textId="206B9D92" w:rsidR="007E77BB" w:rsidRPr="0082215C"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27.</w:t>
            </w:r>
          </w:p>
        </w:tc>
        <w:tc>
          <w:tcPr>
            <w:tcW w:w="4787" w:type="dxa"/>
            <w:tcBorders>
              <w:top w:val="single" w:sz="4" w:space="0" w:color="auto"/>
              <w:left w:val="single" w:sz="4" w:space="0" w:color="auto"/>
              <w:bottom w:val="single" w:sz="4" w:space="0" w:color="auto"/>
              <w:right w:val="single" w:sz="4" w:space="0" w:color="auto"/>
            </w:tcBorders>
          </w:tcPr>
          <w:p w14:paraId="64365BF5" w14:textId="72B2427A" w:rsidR="007E77BB" w:rsidRPr="007E77BB" w:rsidRDefault="007E77BB" w:rsidP="008B3034">
            <w:pPr>
              <w:tabs>
                <w:tab w:val="left" w:pos="1170"/>
              </w:tabs>
              <w:rPr>
                <w:sz w:val="18"/>
                <w:szCs w:val="18"/>
                <w:lang w:val="ru-RU"/>
              </w:rPr>
            </w:pPr>
            <w:r>
              <w:rPr>
                <w:sz w:val="18"/>
                <w:szCs w:val="18"/>
                <w:lang w:val="ru-RU"/>
              </w:rPr>
              <w:t>Плотник</w:t>
            </w:r>
          </w:p>
        </w:tc>
        <w:tc>
          <w:tcPr>
            <w:tcW w:w="1626" w:type="dxa"/>
            <w:tcBorders>
              <w:top w:val="single" w:sz="4" w:space="0" w:color="auto"/>
              <w:left w:val="single" w:sz="4" w:space="0" w:color="auto"/>
              <w:bottom w:val="single" w:sz="4" w:space="0" w:color="auto"/>
              <w:right w:val="single" w:sz="4" w:space="0" w:color="auto"/>
            </w:tcBorders>
            <w:vAlign w:val="center"/>
          </w:tcPr>
          <w:p w14:paraId="1472BC65" w14:textId="3BAD3124" w:rsidR="007E77BB" w:rsidRPr="00004B49" w:rsidRDefault="007E77BB" w:rsidP="008B3034">
            <w:pPr>
              <w:widowControl w:val="0"/>
              <w:autoSpaceDE w:val="0"/>
              <w:autoSpaceDN w:val="0"/>
              <w:adjustRightInd w:val="0"/>
              <w:jc w:val="center"/>
              <w:rPr>
                <w:rFonts w:eastAsia="Calibri"/>
                <w:sz w:val="18"/>
                <w:szCs w:val="18"/>
                <w:lang w:val="ru-RU"/>
              </w:rPr>
            </w:pPr>
            <w:r>
              <w:rPr>
                <w:rFonts w:eastAsia="Calibri"/>
                <w:sz w:val="18"/>
                <w:szCs w:val="18"/>
                <w:lang w:val="ru-RU"/>
              </w:rPr>
              <w:t>1</w:t>
            </w:r>
          </w:p>
        </w:tc>
      </w:tr>
    </w:tbl>
    <w:p w14:paraId="341A276E" w14:textId="1FA70F56" w:rsidR="003B7784" w:rsidRDefault="003B7784" w:rsidP="6FE6AE87">
      <w:pPr>
        <w:ind w:left="426"/>
        <w:jc w:val="center"/>
        <w:rPr>
          <w:b/>
          <w:bCs/>
          <w:color w:val="000000" w:themeColor="text1"/>
          <w:szCs w:val="28"/>
          <w:lang w:val="ru-RU"/>
        </w:rPr>
      </w:pPr>
    </w:p>
    <w:p w14:paraId="53BACD0F" w14:textId="77777777" w:rsidR="003B7784" w:rsidRDefault="003B7784" w:rsidP="003B7784">
      <w:pPr>
        <w:rPr>
          <w:b/>
          <w:sz w:val="24"/>
          <w:lang w:val="ru-RU"/>
        </w:rPr>
      </w:pPr>
    </w:p>
    <w:p w14:paraId="32443154" w14:textId="23DAC0E2" w:rsidR="003B7784" w:rsidRPr="00093BC7" w:rsidRDefault="78DB2CF9" w:rsidP="77095734">
      <w:pPr>
        <w:rPr>
          <w:b/>
          <w:bCs/>
          <w:sz w:val="24"/>
          <w:szCs w:val="24"/>
          <w:lang w:val="ru-RU"/>
        </w:rPr>
      </w:pPr>
      <w:r w:rsidRPr="77095734">
        <w:rPr>
          <w:b/>
          <w:bCs/>
          <w:sz w:val="24"/>
          <w:szCs w:val="24"/>
          <w:lang w:val="ru-RU"/>
        </w:rPr>
        <w:t xml:space="preserve">                   </w:t>
      </w:r>
      <w:r w:rsidR="007E77BB" w:rsidRPr="007E77BB">
        <w:rPr>
          <w:b/>
          <w:bCs/>
          <w:sz w:val="24"/>
          <w:szCs w:val="24"/>
          <w:lang w:val="ru-RU"/>
        </w:rPr>
        <w:t>Итого: рабочих мест/с учетом аналогичности</w:t>
      </w:r>
      <w:r w:rsidR="007E77BB">
        <w:rPr>
          <w:b/>
          <w:bCs/>
          <w:sz w:val="24"/>
          <w:szCs w:val="24"/>
          <w:lang w:val="ru-RU"/>
        </w:rPr>
        <w:t xml:space="preserve"> </w:t>
      </w:r>
      <w:r w:rsidR="00AC3750">
        <w:rPr>
          <w:b/>
          <w:bCs/>
          <w:sz w:val="24"/>
          <w:szCs w:val="24"/>
          <w:lang w:val="ru-RU"/>
        </w:rPr>
        <w:t>–</w:t>
      </w:r>
      <w:r w:rsidR="007E77BB">
        <w:rPr>
          <w:b/>
          <w:bCs/>
          <w:sz w:val="24"/>
          <w:szCs w:val="24"/>
          <w:lang w:val="ru-RU"/>
        </w:rPr>
        <w:t xml:space="preserve"> 48</w:t>
      </w:r>
      <w:r w:rsidR="00AC3750">
        <w:rPr>
          <w:b/>
          <w:bCs/>
          <w:sz w:val="24"/>
          <w:szCs w:val="24"/>
          <w:lang w:val="ru-RU"/>
        </w:rPr>
        <w:t>/39</w:t>
      </w:r>
    </w:p>
    <w:p w14:paraId="4AE6BDC3" w14:textId="77777777" w:rsidR="003B7784" w:rsidRPr="00093BC7" w:rsidRDefault="003B7784" w:rsidP="003B7784">
      <w:pPr>
        <w:rPr>
          <w:b/>
          <w:sz w:val="24"/>
          <w:lang w:val="ru-RU"/>
        </w:rPr>
      </w:pPr>
    </w:p>
    <w:p w14:paraId="6CDA7058" w14:textId="77777777" w:rsidR="003B7784" w:rsidRPr="00093BC7" w:rsidRDefault="003B7784" w:rsidP="003B7784">
      <w:pPr>
        <w:rPr>
          <w:b/>
          <w:sz w:val="24"/>
          <w:lang w:val="ru-RU"/>
        </w:rPr>
      </w:pPr>
    </w:p>
    <w:p w14:paraId="7CF7346A" w14:textId="77777777" w:rsidR="003B7784" w:rsidRPr="003B7784" w:rsidRDefault="003B7784" w:rsidP="003B7784">
      <w:pPr>
        <w:spacing w:before="60"/>
        <w:ind w:left="426" w:hanging="426"/>
        <w:jc w:val="right"/>
        <w:rPr>
          <w:b/>
          <w:szCs w:val="28"/>
          <w:lang w:val="ru-RU"/>
        </w:rPr>
      </w:pPr>
      <w:r w:rsidRPr="00093BC7">
        <w:rPr>
          <w:b/>
          <w:szCs w:val="28"/>
          <w:lang w:val="ru-RU"/>
        </w:rPr>
        <w:t xml:space="preserve">Приложение № </w:t>
      </w:r>
      <w:r>
        <w:rPr>
          <w:b/>
          <w:szCs w:val="28"/>
          <w:lang w:val="ru-RU"/>
        </w:rPr>
        <w:t>5</w:t>
      </w:r>
    </w:p>
    <w:p w14:paraId="1D7BD492" w14:textId="77777777" w:rsidR="003B7784" w:rsidRPr="00093BC7" w:rsidRDefault="003B7784" w:rsidP="003B7784">
      <w:pPr>
        <w:spacing w:before="60"/>
        <w:jc w:val="center"/>
        <w:rPr>
          <w:b/>
          <w:szCs w:val="28"/>
          <w:lang w:val="ru-RU"/>
        </w:rPr>
      </w:pPr>
    </w:p>
    <w:p w14:paraId="71DB268E" w14:textId="238A3037" w:rsidR="003B7784" w:rsidRDefault="003B7784" w:rsidP="6FE6AE87">
      <w:pPr>
        <w:pStyle w:val="aa"/>
        <w:jc w:val="center"/>
        <w:rPr>
          <w:rFonts w:ascii="Times New Roman" w:hAnsi="Times New Roman"/>
          <w:b/>
          <w:bCs/>
          <w:sz w:val="28"/>
          <w:szCs w:val="28"/>
        </w:rPr>
      </w:pPr>
      <w:r w:rsidRPr="6FE6AE87">
        <w:rPr>
          <w:rFonts w:ascii="Times New Roman" w:hAnsi="Times New Roman"/>
          <w:b/>
          <w:bCs/>
          <w:sz w:val="28"/>
          <w:szCs w:val="28"/>
        </w:rPr>
        <w:t xml:space="preserve">Перечень рабочих мест, на которых необходимо проведение специальной оценки условий труда в </w:t>
      </w:r>
      <w:r w:rsidR="45AF8FA6" w:rsidRPr="6FE6AE87">
        <w:rPr>
          <w:rFonts w:ascii="Times New Roman" w:hAnsi="Times New Roman"/>
          <w:b/>
          <w:bCs/>
          <w:color w:val="000000" w:themeColor="text1"/>
          <w:sz w:val="28"/>
          <w:szCs w:val="28"/>
        </w:rPr>
        <w:t>ООО «АгроИнвест-Новохоперский элеватор»</w:t>
      </w:r>
    </w:p>
    <w:p w14:paraId="69C028E6" w14:textId="23E55797" w:rsidR="003B7784" w:rsidRDefault="003B7784" w:rsidP="6FE6AE87">
      <w:pPr>
        <w:ind w:left="426"/>
        <w:jc w:val="center"/>
        <w:rPr>
          <w:b/>
          <w:bCs/>
          <w:color w:val="000000" w:themeColor="text1"/>
          <w:szCs w:val="28"/>
          <w:u w:val="single"/>
          <w:lang w:val="ru-RU"/>
        </w:rPr>
      </w:pPr>
    </w:p>
    <w:p w14:paraId="7558F48A" w14:textId="0284B1AE" w:rsidR="78FE74FD" w:rsidRDefault="78FE74FD" w:rsidP="6FE6AE87">
      <w:pPr>
        <w:pStyle w:val="aa"/>
        <w:jc w:val="center"/>
        <w:rPr>
          <w:rFonts w:eastAsia="Calibri" w:cs="Calibri"/>
          <w:b/>
          <w:bCs/>
          <w:sz w:val="24"/>
          <w:szCs w:val="24"/>
          <w:u w:val="single"/>
        </w:rPr>
      </w:pPr>
      <w:r w:rsidRPr="6FE6AE87">
        <w:rPr>
          <w:b/>
          <w:bCs/>
          <w:sz w:val="24"/>
          <w:szCs w:val="24"/>
          <w:u w:val="single"/>
        </w:rPr>
        <w:t xml:space="preserve">Наименование организации: </w:t>
      </w:r>
      <w:r w:rsidR="3BD0BCBA" w:rsidRPr="6FE6AE87">
        <w:rPr>
          <w:rFonts w:ascii="Times New Roman" w:hAnsi="Times New Roman"/>
          <w:b/>
          <w:bCs/>
          <w:color w:val="000000" w:themeColor="text1"/>
          <w:sz w:val="24"/>
          <w:szCs w:val="24"/>
          <w:u w:val="single"/>
        </w:rPr>
        <w:t xml:space="preserve">ООО «АгроИнвест-Новохоперский элеватор» Воронежская обл., Новохоперский р-н, п. Некрылово, ул. Полевая, д. 1, </w:t>
      </w:r>
      <w:proofErr w:type="spellStart"/>
      <w:r w:rsidR="3BD0BCBA" w:rsidRPr="6FE6AE87">
        <w:rPr>
          <w:rFonts w:ascii="Times New Roman" w:hAnsi="Times New Roman"/>
          <w:b/>
          <w:bCs/>
          <w:color w:val="000000" w:themeColor="text1"/>
          <w:sz w:val="24"/>
          <w:szCs w:val="24"/>
          <w:u w:val="single"/>
        </w:rPr>
        <w:t>каб</w:t>
      </w:r>
      <w:proofErr w:type="spellEnd"/>
      <w:r w:rsidR="3BD0BCBA" w:rsidRPr="6FE6AE87">
        <w:rPr>
          <w:rFonts w:ascii="Times New Roman" w:hAnsi="Times New Roman"/>
          <w:b/>
          <w:bCs/>
          <w:color w:val="000000" w:themeColor="text1"/>
          <w:sz w:val="24"/>
          <w:szCs w:val="24"/>
          <w:u w:val="single"/>
        </w:rPr>
        <w:t>. 2.</w:t>
      </w:r>
    </w:p>
    <w:p w14:paraId="306A8F2C" w14:textId="5C401E12" w:rsidR="6FE6AE87" w:rsidRDefault="6FE6AE87" w:rsidP="6FE6AE87">
      <w:pPr>
        <w:pStyle w:val="aa"/>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4862"/>
        <w:gridCol w:w="1632"/>
      </w:tblGrid>
      <w:tr w:rsidR="4138EFB1" w:rsidRPr="007A1CF1" w14:paraId="3FE603FE" w14:textId="77777777" w:rsidTr="7667C1A5">
        <w:trPr>
          <w:trHeight w:val="1241"/>
          <w:jc w:val="center"/>
        </w:trPr>
        <w:tc>
          <w:tcPr>
            <w:tcW w:w="2128" w:type="dxa"/>
            <w:tcBorders>
              <w:top w:val="single" w:sz="4" w:space="0" w:color="auto"/>
              <w:left w:val="single" w:sz="4" w:space="0" w:color="auto"/>
              <w:bottom w:val="single" w:sz="4" w:space="0" w:color="auto"/>
              <w:right w:val="single" w:sz="4" w:space="0" w:color="auto"/>
            </w:tcBorders>
            <w:vAlign w:val="center"/>
          </w:tcPr>
          <w:p w14:paraId="66F536AD" w14:textId="77777777" w:rsidR="4138EFB1" w:rsidRDefault="4138EFB1" w:rsidP="4138EFB1">
            <w:pPr>
              <w:widowControl w:val="0"/>
              <w:jc w:val="center"/>
              <w:rPr>
                <w:rFonts w:eastAsia="Calibri"/>
                <w:b/>
                <w:bCs/>
                <w:sz w:val="18"/>
                <w:szCs w:val="18"/>
                <w:lang w:val="ru-RU"/>
              </w:rPr>
            </w:pPr>
            <w:r w:rsidRPr="4138EFB1">
              <w:rPr>
                <w:rFonts w:eastAsia="Calibri"/>
                <w:b/>
                <w:bCs/>
                <w:sz w:val="18"/>
                <w:szCs w:val="18"/>
                <w:lang w:val="ru-RU"/>
              </w:rPr>
              <w:t>№ п/п</w:t>
            </w:r>
          </w:p>
        </w:tc>
        <w:tc>
          <w:tcPr>
            <w:tcW w:w="4862" w:type="dxa"/>
            <w:tcBorders>
              <w:top w:val="single" w:sz="4" w:space="0" w:color="auto"/>
              <w:left w:val="single" w:sz="4" w:space="0" w:color="auto"/>
              <w:bottom w:val="single" w:sz="4" w:space="0" w:color="auto"/>
              <w:right w:val="single" w:sz="4" w:space="0" w:color="auto"/>
            </w:tcBorders>
            <w:vAlign w:val="center"/>
          </w:tcPr>
          <w:p w14:paraId="7D66374A" w14:textId="77777777" w:rsidR="4138EFB1" w:rsidRDefault="4138EFB1" w:rsidP="4138EFB1">
            <w:pPr>
              <w:widowControl w:val="0"/>
              <w:jc w:val="center"/>
              <w:rPr>
                <w:rFonts w:eastAsia="Calibri"/>
                <w:b/>
                <w:bCs/>
                <w:sz w:val="18"/>
                <w:szCs w:val="18"/>
                <w:lang w:val="ru-RU"/>
              </w:rPr>
            </w:pPr>
            <w:r w:rsidRPr="4138EFB1">
              <w:rPr>
                <w:rFonts w:eastAsia="Calibri"/>
                <w:b/>
                <w:bCs/>
                <w:sz w:val="18"/>
                <w:szCs w:val="18"/>
                <w:lang w:val="ru-RU"/>
              </w:rPr>
              <w:t>Наименование рабочего места и источников вредных и (или) опасных факторов производственной среды и трудового процесса</w:t>
            </w:r>
          </w:p>
        </w:tc>
        <w:tc>
          <w:tcPr>
            <w:tcW w:w="1632" w:type="dxa"/>
            <w:tcBorders>
              <w:top w:val="single" w:sz="4" w:space="0" w:color="auto"/>
              <w:left w:val="single" w:sz="4" w:space="0" w:color="auto"/>
              <w:bottom w:val="single" w:sz="4" w:space="0" w:color="auto"/>
              <w:right w:val="single" w:sz="4" w:space="0" w:color="auto"/>
            </w:tcBorders>
            <w:vAlign w:val="center"/>
          </w:tcPr>
          <w:p w14:paraId="14E33DB5" w14:textId="77777777" w:rsidR="4138EFB1" w:rsidRDefault="4138EFB1" w:rsidP="4138EFB1">
            <w:pPr>
              <w:widowControl w:val="0"/>
              <w:jc w:val="center"/>
              <w:rPr>
                <w:rFonts w:eastAsia="Calibri"/>
                <w:b/>
                <w:bCs/>
                <w:sz w:val="18"/>
                <w:szCs w:val="18"/>
                <w:lang w:val="ru-RU"/>
              </w:rPr>
            </w:pPr>
            <w:r w:rsidRPr="4138EFB1">
              <w:rPr>
                <w:rFonts w:eastAsia="Calibri"/>
                <w:b/>
                <w:bCs/>
                <w:sz w:val="18"/>
                <w:szCs w:val="18"/>
                <w:lang w:val="ru-RU"/>
              </w:rPr>
              <w:t xml:space="preserve">Количество </w:t>
            </w:r>
          </w:p>
          <w:p w14:paraId="68C7B800" w14:textId="77777777" w:rsidR="4138EFB1" w:rsidRDefault="4138EFB1" w:rsidP="4138EFB1">
            <w:pPr>
              <w:widowControl w:val="0"/>
              <w:jc w:val="center"/>
              <w:rPr>
                <w:rFonts w:eastAsia="Calibri"/>
                <w:b/>
                <w:bCs/>
                <w:sz w:val="18"/>
                <w:szCs w:val="18"/>
                <w:lang w:val="ru-RU"/>
              </w:rPr>
            </w:pPr>
            <w:r w:rsidRPr="4138EFB1">
              <w:rPr>
                <w:rFonts w:eastAsia="Calibri"/>
                <w:b/>
                <w:bCs/>
                <w:sz w:val="18"/>
                <w:szCs w:val="18"/>
                <w:lang w:val="ru-RU"/>
              </w:rPr>
              <w:t>рабочих мест/с учетом аналогичности</w:t>
            </w:r>
          </w:p>
        </w:tc>
      </w:tr>
      <w:tr w:rsidR="4138EFB1" w:rsidRPr="007A1CF1" w14:paraId="663D53B4"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4D57B60A" w14:textId="77777777" w:rsidR="4138EFB1" w:rsidRPr="007E6EC9" w:rsidRDefault="4138EFB1" w:rsidP="4138EFB1">
            <w:pPr>
              <w:widowControl w:val="0"/>
              <w:jc w:val="center"/>
              <w:rPr>
                <w:rFonts w:eastAsia="Calibri" w:cs="Times New Roman"/>
                <w:sz w:val="18"/>
                <w:szCs w:val="18"/>
                <w:lang w:val="ru-RU"/>
              </w:rPr>
            </w:pPr>
          </w:p>
        </w:tc>
        <w:tc>
          <w:tcPr>
            <w:tcW w:w="4862" w:type="dxa"/>
            <w:tcBorders>
              <w:top w:val="single" w:sz="4" w:space="0" w:color="auto"/>
              <w:left w:val="single" w:sz="4" w:space="0" w:color="auto"/>
              <w:bottom w:val="single" w:sz="4" w:space="0" w:color="auto"/>
              <w:right w:val="single" w:sz="4" w:space="0" w:color="auto"/>
            </w:tcBorders>
          </w:tcPr>
          <w:p w14:paraId="208F26B0" w14:textId="0ED48550" w:rsidR="4138EFB1" w:rsidRPr="007E6EC9" w:rsidRDefault="4138EFB1" w:rsidP="4138EFB1">
            <w:pPr>
              <w:tabs>
                <w:tab w:val="left" w:pos="1170"/>
              </w:tabs>
              <w:rPr>
                <w:rFonts w:cs="Times New Roman"/>
                <w:b/>
                <w:bCs/>
                <w:i/>
                <w:iCs/>
                <w:sz w:val="18"/>
                <w:szCs w:val="18"/>
                <w:lang w:val="ru-RU"/>
              </w:rPr>
            </w:pPr>
          </w:p>
        </w:tc>
        <w:tc>
          <w:tcPr>
            <w:tcW w:w="1632" w:type="dxa"/>
            <w:tcBorders>
              <w:top w:val="single" w:sz="4" w:space="0" w:color="auto"/>
              <w:left w:val="single" w:sz="4" w:space="0" w:color="auto"/>
              <w:bottom w:val="single" w:sz="4" w:space="0" w:color="auto"/>
              <w:right w:val="single" w:sz="4" w:space="0" w:color="auto"/>
            </w:tcBorders>
            <w:vAlign w:val="center"/>
          </w:tcPr>
          <w:p w14:paraId="3F90CA2E" w14:textId="77777777" w:rsidR="4138EFB1" w:rsidRPr="007E6EC9" w:rsidRDefault="4138EFB1" w:rsidP="4138EFB1">
            <w:pPr>
              <w:widowControl w:val="0"/>
              <w:jc w:val="center"/>
              <w:rPr>
                <w:rFonts w:eastAsia="Calibri" w:cs="Times New Roman"/>
                <w:sz w:val="18"/>
                <w:szCs w:val="18"/>
                <w:lang w:val="ru-RU"/>
              </w:rPr>
            </w:pPr>
          </w:p>
        </w:tc>
      </w:tr>
      <w:tr w:rsidR="4138EFB1" w14:paraId="524AF4D6"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54D89BAE" w14:textId="50F2507F" w:rsidR="4138EFB1" w:rsidRPr="007E6EC9" w:rsidRDefault="4138EFB1" w:rsidP="77095734">
            <w:pPr>
              <w:widowControl w:val="0"/>
              <w:jc w:val="center"/>
              <w:rPr>
                <w:rFonts w:eastAsiaTheme="minorEastAsia" w:cs="Times New Roman"/>
                <w:sz w:val="18"/>
                <w:szCs w:val="18"/>
                <w:lang w:val="ru-RU"/>
              </w:rPr>
            </w:pPr>
            <w:r w:rsidRPr="007E6EC9">
              <w:rPr>
                <w:rFonts w:eastAsiaTheme="minorEastAsia" w:cs="Times New Roman"/>
                <w:sz w:val="18"/>
                <w:szCs w:val="18"/>
                <w:lang w:val="ru-RU"/>
              </w:rPr>
              <w:t>1</w:t>
            </w:r>
            <w:r w:rsidR="007E6EC9">
              <w:rPr>
                <w:rFonts w:eastAsiaTheme="minorEastAsia" w:cs="Times New Roman"/>
                <w:sz w:val="18"/>
                <w:szCs w:val="18"/>
                <w:lang w:val="ru-RU"/>
              </w:rPr>
              <w:t>.</w:t>
            </w:r>
          </w:p>
        </w:tc>
        <w:tc>
          <w:tcPr>
            <w:tcW w:w="4862" w:type="dxa"/>
            <w:tcBorders>
              <w:top w:val="single" w:sz="4" w:space="0" w:color="auto"/>
              <w:left w:val="single" w:sz="4" w:space="0" w:color="auto"/>
              <w:bottom w:val="single" w:sz="4" w:space="0" w:color="auto"/>
              <w:right w:val="single" w:sz="4" w:space="0" w:color="auto"/>
            </w:tcBorders>
          </w:tcPr>
          <w:p w14:paraId="6D7528CE" w14:textId="1DF3A1AD" w:rsidR="4138EFB1" w:rsidRPr="007E6EC9" w:rsidRDefault="4138EFB1" w:rsidP="77095734">
            <w:pPr>
              <w:rPr>
                <w:rFonts w:eastAsia="Times New Roman" w:cs="Times New Roman"/>
                <w:color w:val="000000" w:themeColor="text1"/>
                <w:sz w:val="18"/>
                <w:szCs w:val="18"/>
                <w:lang w:val="ru-RU"/>
              </w:rPr>
            </w:pPr>
            <w:r w:rsidRPr="007E6EC9">
              <w:rPr>
                <w:rFonts w:eastAsia="Times New Roman" w:cs="Times New Roman"/>
                <w:color w:val="000000" w:themeColor="text1"/>
                <w:sz w:val="18"/>
                <w:szCs w:val="18"/>
                <w:lang w:val="ru-RU"/>
              </w:rPr>
              <w:t>Генеральный директор</w:t>
            </w:r>
          </w:p>
          <w:p w14:paraId="23D654CB" w14:textId="0AE9531A" w:rsidR="45FA290B" w:rsidRPr="007E6EC9" w:rsidRDefault="45FA290B" w:rsidP="77095734">
            <w:pPr>
              <w:rPr>
                <w:rFonts w:cs="Times New Roman"/>
                <w:color w:val="000000" w:themeColor="text1"/>
                <w:sz w:val="18"/>
                <w:szCs w:val="18"/>
              </w:rPr>
            </w:pPr>
          </w:p>
        </w:tc>
        <w:tc>
          <w:tcPr>
            <w:tcW w:w="1632" w:type="dxa"/>
            <w:tcBorders>
              <w:top w:val="single" w:sz="4" w:space="0" w:color="auto"/>
              <w:left w:val="single" w:sz="4" w:space="0" w:color="auto"/>
              <w:bottom w:val="single" w:sz="4" w:space="0" w:color="auto"/>
              <w:right w:val="single" w:sz="4" w:space="0" w:color="auto"/>
            </w:tcBorders>
            <w:vAlign w:val="center"/>
          </w:tcPr>
          <w:p w14:paraId="1B3B825D" w14:textId="77777777" w:rsidR="4138EFB1" w:rsidRPr="007E6EC9" w:rsidRDefault="4138EFB1" w:rsidP="77095734">
            <w:pPr>
              <w:widowControl w:val="0"/>
              <w:jc w:val="center"/>
              <w:rPr>
                <w:rFonts w:eastAsiaTheme="minorEastAsia" w:cs="Times New Roman"/>
                <w:sz w:val="18"/>
                <w:szCs w:val="18"/>
                <w:lang w:val="ru-RU"/>
              </w:rPr>
            </w:pPr>
            <w:r w:rsidRPr="007E6EC9">
              <w:rPr>
                <w:rFonts w:eastAsiaTheme="minorEastAsia" w:cs="Times New Roman"/>
                <w:sz w:val="18"/>
                <w:szCs w:val="18"/>
                <w:lang w:val="ru-RU"/>
              </w:rPr>
              <w:t>1</w:t>
            </w:r>
          </w:p>
        </w:tc>
      </w:tr>
      <w:tr w:rsidR="007E6EC9" w14:paraId="581A2B66" w14:textId="77777777" w:rsidTr="00E548E3">
        <w:trPr>
          <w:trHeight w:val="300"/>
          <w:jc w:val="center"/>
        </w:trPr>
        <w:tc>
          <w:tcPr>
            <w:tcW w:w="8622" w:type="dxa"/>
            <w:gridSpan w:val="3"/>
            <w:tcBorders>
              <w:top w:val="single" w:sz="4" w:space="0" w:color="auto"/>
              <w:left w:val="single" w:sz="4" w:space="0" w:color="auto"/>
              <w:bottom w:val="single" w:sz="4" w:space="0" w:color="auto"/>
              <w:right w:val="single" w:sz="4" w:space="0" w:color="auto"/>
            </w:tcBorders>
            <w:vAlign w:val="center"/>
          </w:tcPr>
          <w:p w14:paraId="578160EB" w14:textId="1196432D" w:rsidR="007E6EC9" w:rsidRPr="007E6EC9" w:rsidRDefault="007E6EC9" w:rsidP="77095734">
            <w:pPr>
              <w:widowControl w:val="0"/>
              <w:jc w:val="center"/>
              <w:rPr>
                <w:rFonts w:eastAsiaTheme="minorEastAsia" w:cs="Times New Roman"/>
                <w:sz w:val="18"/>
                <w:szCs w:val="18"/>
                <w:lang w:val="ru-RU"/>
              </w:rPr>
            </w:pPr>
            <w:r w:rsidRPr="007E6EC9">
              <w:rPr>
                <w:rFonts w:eastAsia="Times New Roman" w:cs="Times New Roman"/>
                <w:b/>
                <w:bCs/>
                <w:color w:val="000000" w:themeColor="text1"/>
                <w:sz w:val="18"/>
                <w:szCs w:val="18"/>
                <w:lang w:val="ru-RU"/>
              </w:rPr>
              <w:t>Отдел внутреннего контроля</w:t>
            </w:r>
          </w:p>
        </w:tc>
      </w:tr>
      <w:tr w:rsidR="4138EFB1" w14:paraId="779DA4DA"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7C40E1F8" w14:textId="026CBA88"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r w:rsidR="007E6EC9">
              <w:rPr>
                <w:rFonts w:eastAsiaTheme="minorEastAsia" w:cs="Times New Roman"/>
                <w:color w:val="000000" w:themeColor="text1"/>
                <w:sz w:val="18"/>
                <w:szCs w:val="18"/>
                <w:lang w:val="ru-RU"/>
              </w:rPr>
              <w:t>.</w:t>
            </w:r>
          </w:p>
        </w:tc>
        <w:tc>
          <w:tcPr>
            <w:tcW w:w="4862" w:type="dxa"/>
            <w:tcBorders>
              <w:top w:val="single" w:sz="4" w:space="0" w:color="auto"/>
              <w:left w:val="single" w:sz="4" w:space="0" w:color="auto"/>
              <w:bottom w:val="single" w:sz="4" w:space="0" w:color="auto"/>
              <w:right w:val="single" w:sz="4" w:space="0" w:color="auto"/>
            </w:tcBorders>
          </w:tcPr>
          <w:p w14:paraId="1BE5BCD8" w14:textId="0516972D" w:rsidR="4138EFB1" w:rsidRPr="007E6EC9" w:rsidRDefault="4138EFB1" w:rsidP="77095734">
            <w:pPr>
              <w:rPr>
                <w:rFonts w:eastAsia="Calibri" w:cs="Times New Roman"/>
                <w:sz w:val="18"/>
                <w:szCs w:val="18"/>
                <w:lang w:val="ru-RU"/>
              </w:rPr>
            </w:pPr>
            <w:r w:rsidRPr="007E6EC9">
              <w:rPr>
                <w:rFonts w:eastAsia="Times New Roman" w:cs="Times New Roman"/>
                <w:color w:val="000000" w:themeColor="text1"/>
                <w:sz w:val="18"/>
                <w:szCs w:val="18"/>
                <w:lang w:val="ru-RU"/>
              </w:rPr>
              <w:t xml:space="preserve">Начальник </w:t>
            </w:r>
            <w:r w:rsidR="00822F09" w:rsidRPr="007E6EC9">
              <w:rPr>
                <w:rFonts w:eastAsia="Times New Roman" w:cs="Times New Roman"/>
                <w:color w:val="000000" w:themeColor="text1"/>
                <w:sz w:val="18"/>
                <w:szCs w:val="18"/>
                <w:lang w:val="ru-RU"/>
              </w:rPr>
              <w:t>отдела</w:t>
            </w:r>
          </w:p>
        </w:tc>
        <w:tc>
          <w:tcPr>
            <w:tcW w:w="1632" w:type="dxa"/>
            <w:tcBorders>
              <w:top w:val="single" w:sz="4" w:space="0" w:color="auto"/>
              <w:left w:val="single" w:sz="4" w:space="0" w:color="auto"/>
              <w:bottom w:val="single" w:sz="4" w:space="0" w:color="auto"/>
              <w:right w:val="single" w:sz="4" w:space="0" w:color="auto"/>
            </w:tcBorders>
            <w:vAlign w:val="center"/>
          </w:tcPr>
          <w:p w14:paraId="3DF755C5" w14:textId="21D23C59" w:rsidR="2716FC60" w:rsidRPr="007E6EC9" w:rsidRDefault="3710060D"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00CA344D" w14:paraId="1A79D7A9"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626B6015" w14:textId="77777777" w:rsidR="00CA344D" w:rsidRPr="007E6EC9" w:rsidRDefault="00CA344D" w:rsidP="77095734">
            <w:pPr>
              <w:jc w:val="center"/>
              <w:rPr>
                <w:rFonts w:eastAsiaTheme="minorEastAsia" w:cs="Times New Roman"/>
                <w:color w:val="000000" w:themeColor="text1"/>
                <w:sz w:val="18"/>
                <w:szCs w:val="18"/>
                <w:lang w:val="ru-RU"/>
              </w:rPr>
            </w:pPr>
          </w:p>
        </w:tc>
        <w:tc>
          <w:tcPr>
            <w:tcW w:w="4862" w:type="dxa"/>
            <w:tcBorders>
              <w:top w:val="single" w:sz="4" w:space="0" w:color="auto"/>
              <w:left w:val="single" w:sz="4" w:space="0" w:color="auto"/>
              <w:bottom w:val="single" w:sz="4" w:space="0" w:color="auto"/>
              <w:right w:val="single" w:sz="4" w:space="0" w:color="auto"/>
            </w:tcBorders>
          </w:tcPr>
          <w:p w14:paraId="4C5200A9" w14:textId="22ADDAEC" w:rsidR="00CA344D" w:rsidRPr="007E6EC9" w:rsidRDefault="00CA344D" w:rsidP="00CA344D">
            <w:pPr>
              <w:jc w:val="center"/>
              <w:rPr>
                <w:rFonts w:eastAsia="Times New Roman" w:cs="Times New Roman"/>
                <w:b/>
                <w:bCs/>
                <w:i/>
                <w:iCs/>
                <w:color w:val="000000" w:themeColor="text1"/>
                <w:sz w:val="18"/>
                <w:szCs w:val="18"/>
                <w:lang w:val="ru-RU"/>
              </w:rPr>
            </w:pPr>
            <w:r w:rsidRPr="007E6EC9">
              <w:rPr>
                <w:rFonts w:eastAsia="Times New Roman" w:cs="Times New Roman"/>
                <w:b/>
                <w:bCs/>
                <w:i/>
                <w:iCs/>
                <w:color w:val="000000" w:themeColor="text1"/>
                <w:sz w:val="18"/>
                <w:szCs w:val="18"/>
                <w:lang w:val="ru-RU"/>
              </w:rPr>
              <w:t>Стационарный пост</w:t>
            </w:r>
          </w:p>
        </w:tc>
        <w:tc>
          <w:tcPr>
            <w:tcW w:w="1632" w:type="dxa"/>
            <w:tcBorders>
              <w:top w:val="single" w:sz="4" w:space="0" w:color="auto"/>
              <w:left w:val="single" w:sz="4" w:space="0" w:color="auto"/>
              <w:bottom w:val="single" w:sz="4" w:space="0" w:color="auto"/>
              <w:right w:val="single" w:sz="4" w:space="0" w:color="auto"/>
            </w:tcBorders>
            <w:vAlign w:val="center"/>
          </w:tcPr>
          <w:p w14:paraId="00F036FA" w14:textId="77777777" w:rsidR="00CA344D" w:rsidRPr="007E6EC9" w:rsidRDefault="00CA344D" w:rsidP="77095734">
            <w:pPr>
              <w:jc w:val="center"/>
              <w:rPr>
                <w:rFonts w:eastAsiaTheme="minorEastAsia" w:cs="Times New Roman"/>
                <w:color w:val="000000" w:themeColor="text1"/>
                <w:sz w:val="18"/>
                <w:szCs w:val="18"/>
                <w:lang w:val="ru-RU"/>
              </w:rPr>
            </w:pPr>
          </w:p>
        </w:tc>
      </w:tr>
      <w:tr w:rsidR="4138EFB1" w14:paraId="78D27E14"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01C4F588" w14:textId="203CA59C"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3</w:t>
            </w:r>
            <w:r w:rsidR="007E6EC9">
              <w:rPr>
                <w:rFonts w:eastAsiaTheme="minorEastAsia" w:cs="Times New Roman"/>
                <w:color w:val="000000" w:themeColor="text1"/>
                <w:sz w:val="18"/>
                <w:szCs w:val="18"/>
                <w:lang w:val="ru-RU"/>
              </w:rPr>
              <w:t>.</w:t>
            </w:r>
          </w:p>
        </w:tc>
        <w:tc>
          <w:tcPr>
            <w:tcW w:w="4862" w:type="dxa"/>
            <w:tcBorders>
              <w:top w:val="single" w:sz="4" w:space="0" w:color="auto"/>
              <w:left w:val="single" w:sz="4" w:space="0" w:color="auto"/>
              <w:bottom w:val="single" w:sz="4" w:space="0" w:color="auto"/>
              <w:right w:val="single" w:sz="4" w:space="0" w:color="auto"/>
            </w:tcBorders>
          </w:tcPr>
          <w:p w14:paraId="3E556457" w14:textId="604928D7" w:rsidR="4138EFB1" w:rsidRPr="007E6EC9" w:rsidRDefault="4138EFB1" w:rsidP="77095734">
            <w:pPr>
              <w:rPr>
                <w:rFonts w:eastAsia="Calibri" w:cs="Times New Roman"/>
                <w:sz w:val="18"/>
                <w:szCs w:val="18"/>
                <w:lang w:val="ru-RU"/>
              </w:rPr>
            </w:pPr>
            <w:r w:rsidRPr="007E6EC9">
              <w:rPr>
                <w:rFonts w:eastAsia="Times New Roman" w:cs="Times New Roman"/>
                <w:color w:val="000000" w:themeColor="text1"/>
                <w:sz w:val="18"/>
                <w:szCs w:val="18"/>
                <w:lang w:val="ru-RU"/>
              </w:rPr>
              <w:t>Контролёр</w:t>
            </w:r>
          </w:p>
        </w:tc>
        <w:tc>
          <w:tcPr>
            <w:tcW w:w="1632" w:type="dxa"/>
            <w:tcBorders>
              <w:top w:val="single" w:sz="4" w:space="0" w:color="auto"/>
              <w:left w:val="single" w:sz="4" w:space="0" w:color="auto"/>
              <w:bottom w:val="single" w:sz="4" w:space="0" w:color="auto"/>
              <w:right w:val="single" w:sz="4" w:space="0" w:color="auto"/>
            </w:tcBorders>
            <w:vAlign w:val="center"/>
          </w:tcPr>
          <w:p w14:paraId="23E55E0E" w14:textId="1382DDBD" w:rsidR="5FF586CF" w:rsidRPr="007E6EC9" w:rsidRDefault="6D06F13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8</w:t>
            </w:r>
            <w:r w:rsidR="148B8A1D" w:rsidRPr="007E6EC9">
              <w:rPr>
                <w:rFonts w:eastAsiaTheme="minorEastAsia" w:cs="Times New Roman"/>
                <w:color w:val="000000" w:themeColor="text1"/>
                <w:sz w:val="18"/>
                <w:szCs w:val="18"/>
                <w:lang w:val="ru-RU"/>
              </w:rPr>
              <w:t>/2</w:t>
            </w:r>
          </w:p>
        </w:tc>
      </w:tr>
      <w:tr w:rsidR="00F016E3" w14:paraId="4F48B79B" w14:textId="77777777" w:rsidTr="00E86104">
        <w:trPr>
          <w:trHeight w:val="300"/>
          <w:jc w:val="center"/>
        </w:trPr>
        <w:tc>
          <w:tcPr>
            <w:tcW w:w="8622" w:type="dxa"/>
            <w:gridSpan w:val="3"/>
            <w:tcBorders>
              <w:top w:val="single" w:sz="4" w:space="0" w:color="auto"/>
              <w:left w:val="single" w:sz="4" w:space="0" w:color="auto"/>
              <w:bottom w:val="single" w:sz="4" w:space="0" w:color="auto"/>
              <w:right w:val="single" w:sz="4" w:space="0" w:color="auto"/>
            </w:tcBorders>
            <w:vAlign w:val="center"/>
          </w:tcPr>
          <w:p w14:paraId="52A86839" w14:textId="0362F088" w:rsidR="00F016E3" w:rsidRPr="007E6EC9" w:rsidRDefault="00F016E3" w:rsidP="77095734">
            <w:pPr>
              <w:jc w:val="center"/>
              <w:rPr>
                <w:rFonts w:eastAsiaTheme="minorEastAsia" w:cs="Times New Roman"/>
                <w:color w:val="000000" w:themeColor="text1"/>
                <w:sz w:val="18"/>
                <w:szCs w:val="18"/>
                <w:lang w:val="ru-RU"/>
              </w:rPr>
            </w:pPr>
            <w:r w:rsidRPr="007E6EC9">
              <w:rPr>
                <w:rFonts w:eastAsia="Times New Roman" w:cs="Times New Roman"/>
                <w:b/>
                <w:bCs/>
                <w:color w:val="000000" w:themeColor="text1"/>
                <w:sz w:val="18"/>
                <w:szCs w:val="18"/>
                <w:lang w:val="ru-RU"/>
              </w:rPr>
              <w:t>Служба главного энергетика</w:t>
            </w:r>
          </w:p>
        </w:tc>
      </w:tr>
      <w:tr w:rsidR="4138EFB1" w14:paraId="611D97AA"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46B1FD4B" w14:textId="51AA1FF9"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4</w:t>
            </w:r>
            <w:r w:rsidR="007E6EC9">
              <w:rPr>
                <w:rFonts w:eastAsiaTheme="minorEastAsia" w:cs="Times New Roman"/>
                <w:color w:val="000000" w:themeColor="text1"/>
                <w:sz w:val="18"/>
                <w:szCs w:val="18"/>
                <w:lang w:val="ru-RU"/>
              </w:rPr>
              <w:t>.</w:t>
            </w:r>
          </w:p>
        </w:tc>
        <w:tc>
          <w:tcPr>
            <w:tcW w:w="4862" w:type="dxa"/>
            <w:tcBorders>
              <w:top w:val="single" w:sz="4" w:space="0" w:color="auto"/>
              <w:left w:val="single" w:sz="4" w:space="0" w:color="auto"/>
              <w:bottom w:val="single" w:sz="4" w:space="0" w:color="auto"/>
              <w:right w:val="single" w:sz="4" w:space="0" w:color="auto"/>
            </w:tcBorders>
          </w:tcPr>
          <w:p w14:paraId="76D6B5E8" w14:textId="6C0A44C5" w:rsidR="4138EFB1" w:rsidRPr="007E6EC9" w:rsidRDefault="4138EFB1" w:rsidP="77095734">
            <w:pPr>
              <w:rPr>
                <w:rFonts w:eastAsia="Calibri" w:cs="Times New Roman"/>
                <w:sz w:val="18"/>
                <w:szCs w:val="18"/>
                <w:lang w:val="ru-RU"/>
              </w:rPr>
            </w:pPr>
            <w:r w:rsidRPr="007E6EC9">
              <w:rPr>
                <w:rFonts w:eastAsia="Times New Roman" w:cs="Times New Roman"/>
                <w:color w:val="000000" w:themeColor="text1"/>
                <w:sz w:val="18"/>
                <w:szCs w:val="18"/>
                <w:lang w:val="ru-RU"/>
              </w:rPr>
              <w:t>Главный энергетик</w:t>
            </w:r>
          </w:p>
        </w:tc>
        <w:tc>
          <w:tcPr>
            <w:tcW w:w="1632" w:type="dxa"/>
            <w:tcBorders>
              <w:top w:val="single" w:sz="4" w:space="0" w:color="auto"/>
              <w:left w:val="single" w:sz="4" w:space="0" w:color="auto"/>
              <w:bottom w:val="single" w:sz="4" w:space="0" w:color="auto"/>
              <w:right w:val="single" w:sz="4" w:space="0" w:color="auto"/>
            </w:tcBorders>
            <w:vAlign w:val="center"/>
          </w:tcPr>
          <w:p w14:paraId="4FC4EAF0" w14:textId="0CACEB30" w:rsidR="5A56F941" w:rsidRPr="007E6EC9" w:rsidRDefault="31D3E179"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4138EFB1" w14:paraId="127B641F"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5FC56E1C" w14:textId="06997D2F"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5</w:t>
            </w:r>
            <w:r w:rsidR="007E6EC9">
              <w:rPr>
                <w:rFonts w:eastAsiaTheme="minorEastAsia" w:cs="Times New Roman"/>
                <w:color w:val="000000" w:themeColor="text1"/>
                <w:sz w:val="18"/>
                <w:szCs w:val="18"/>
                <w:lang w:val="ru-RU"/>
              </w:rPr>
              <w:t>.</w:t>
            </w:r>
          </w:p>
        </w:tc>
        <w:tc>
          <w:tcPr>
            <w:tcW w:w="4862" w:type="dxa"/>
            <w:tcBorders>
              <w:top w:val="single" w:sz="4" w:space="0" w:color="auto"/>
              <w:left w:val="single" w:sz="4" w:space="0" w:color="auto"/>
              <w:bottom w:val="single" w:sz="4" w:space="0" w:color="auto"/>
              <w:right w:val="single" w:sz="4" w:space="0" w:color="auto"/>
            </w:tcBorders>
          </w:tcPr>
          <w:p w14:paraId="4A76025C" w14:textId="723FA7A2" w:rsidR="671BFEB6" w:rsidRPr="007E6EC9" w:rsidRDefault="005847BB" w:rsidP="77095734">
            <w:pPr>
              <w:rPr>
                <w:rFonts w:eastAsia="Calibri" w:cs="Times New Roman"/>
                <w:sz w:val="18"/>
                <w:szCs w:val="18"/>
                <w:lang w:val="ru-RU"/>
              </w:rPr>
            </w:pPr>
            <w:r w:rsidRPr="007E6EC9">
              <w:rPr>
                <w:rFonts w:eastAsia="Calibri" w:cs="Times New Roman"/>
                <w:sz w:val="18"/>
                <w:szCs w:val="18"/>
                <w:lang w:val="ru-RU"/>
              </w:rPr>
              <w:t>Электромонтёр по ремонту и обслуживанию электрооборудования</w:t>
            </w:r>
          </w:p>
        </w:tc>
        <w:tc>
          <w:tcPr>
            <w:tcW w:w="1632" w:type="dxa"/>
            <w:tcBorders>
              <w:top w:val="single" w:sz="4" w:space="0" w:color="auto"/>
              <w:left w:val="single" w:sz="4" w:space="0" w:color="auto"/>
              <w:bottom w:val="single" w:sz="4" w:space="0" w:color="auto"/>
              <w:right w:val="single" w:sz="4" w:space="0" w:color="auto"/>
            </w:tcBorders>
            <w:vAlign w:val="center"/>
          </w:tcPr>
          <w:p w14:paraId="4291EF7E" w14:textId="7920D861" w:rsidR="096E9F64" w:rsidRPr="007E6EC9" w:rsidRDefault="000F3F08"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p>
        </w:tc>
      </w:tr>
      <w:tr w:rsidR="00A57D5B" w:rsidRPr="000F3F08" w14:paraId="06928CDB"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38E4D311" w14:textId="24002A5E" w:rsidR="00A57D5B" w:rsidRPr="007E6EC9" w:rsidRDefault="007E6EC9"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lastRenderedPageBreak/>
              <w:t>6.</w:t>
            </w:r>
          </w:p>
        </w:tc>
        <w:tc>
          <w:tcPr>
            <w:tcW w:w="4862" w:type="dxa"/>
            <w:tcBorders>
              <w:top w:val="single" w:sz="4" w:space="0" w:color="auto"/>
              <w:left w:val="single" w:sz="4" w:space="0" w:color="auto"/>
              <w:bottom w:val="single" w:sz="4" w:space="0" w:color="auto"/>
              <w:right w:val="single" w:sz="4" w:space="0" w:color="auto"/>
            </w:tcBorders>
          </w:tcPr>
          <w:p w14:paraId="3D81FCAE" w14:textId="3F09C357" w:rsidR="00A57D5B" w:rsidRPr="007E6EC9" w:rsidRDefault="000F3F08" w:rsidP="77095734">
            <w:pPr>
              <w:rPr>
                <w:rFonts w:eastAsia="Calibri" w:cs="Times New Roman"/>
                <w:sz w:val="18"/>
                <w:szCs w:val="18"/>
                <w:lang w:val="ru-RU"/>
              </w:rPr>
            </w:pPr>
            <w:r w:rsidRPr="007E6EC9">
              <w:rPr>
                <w:rFonts w:eastAsia="Calibri" w:cs="Times New Roman"/>
                <w:sz w:val="18"/>
                <w:szCs w:val="18"/>
                <w:lang w:val="ru-RU"/>
              </w:rPr>
              <w:t>Инженер по контрольно-измерительным приборам и автоматике</w:t>
            </w:r>
          </w:p>
        </w:tc>
        <w:tc>
          <w:tcPr>
            <w:tcW w:w="1632" w:type="dxa"/>
            <w:tcBorders>
              <w:top w:val="single" w:sz="4" w:space="0" w:color="auto"/>
              <w:left w:val="single" w:sz="4" w:space="0" w:color="auto"/>
              <w:bottom w:val="single" w:sz="4" w:space="0" w:color="auto"/>
              <w:right w:val="single" w:sz="4" w:space="0" w:color="auto"/>
            </w:tcBorders>
            <w:vAlign w:val="center"/>
          </w:tcPr>
          <w:p w14:paraId="3EC78052" w14:textId="3AED5758" w:rsidR="00A57D5B" w:rsidRPr="007E6EC9" w:rsidRDefault="00F016E3"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00F016E3" w14:paraId="269D7A09" w14:textId="77777777" w:rsidTr="00CC6E43">
        <w:trPr>
          <w:trHeight w:val="300"/>
          <w:jc w:val="center"/>
        </w:trPr>
        <w:tc>
          <w:tcPr>
            <w:tcW w:w="8622" w:type="dxa"/>
            <w:gridSpan w:val="3"/>
            <w:tcBorders>
              <w:top w:val="single" w:sz="4" w:space="0" w:color="auto"/>
              <w:left w:val="single" w:sz="4" w:space="0" w:color="auto"/>
              <w:bottom w:val="single" w:sz="4" w:space="0" w:color="auto"/>
              <w:right w:val="single" w:sz="4" w:space="0" w:color="auto"/>
            </w:tcBorders>
            <w:vAlign w:val="center"/>
          </w:tcPr>
          <w:p w14:paraId="645C3C42" w14:textId="0004EC41" w:rsidR="00F016E3" w:rsidRPr="007E6EC9" w:rsidRDefault="00F016E3" w:rsidP="77095734">
            <w:pPr>
              <w:jc w:val="center"/>
              <w:rPr>
                <w:rFonts w:eastAsiaTheme="minorEastAsia" w:cs="Times New Roman"/>
                <w:color w:val="000000" w:themeColor="text1"/>
                <w:sz w:val="18"/>
                <w:szCs w:val="18"/>
                <w:lang w:val="ru-RU"/>
              </w:rPr>
            </w:pPr>
            <w:r w:rsidRPr="007E6EC9">
              <w:rPr>
                <w:rFonts w:eastAsia="Times New Roman" w:cs="Times New Roman"/>
                <w:b/>
                <w:bCs/>
                <w:color w:val="000000" w:themeColor="text1"/>
                <w:sz w:val="18"/>
                <w:szCs w:val="18"/>
                <w:lang w:val="ru-RU"/>
              </w:rPr>
              <w:t>Производственный участок</w:t>
            </w:r>
          </w:p>
        </w:tc>
      </w:tr>
      <w:tr w:rsidR="00D2264F" w14:paraId="1EECDEDA"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43DF9AAA" w14:textId="77777777" w:rsidR="00D2264F" w:rsidRPr="007E6EC9" w:rsidRDefault="00D2264F" w:rsidP="77095734">
            <w:pPr>
              <w:jc w:val="center"/>
              <w:rPr>
                <w:rFonts w:eastAsiaTheme="minorEastAsia" w:cs="Times New Roman"/>
                <w:color w:val="000000" w:themeColor="text1"/>
                <w:sz w:val="18"/>
                <w:szCs w:val="18"/>
                <w:lang w:val="ru-RU"/>
              </w:rPr>
            </w:pPr>
          </w:p>
        </w:tc>
        <w:tc>
          <w:tcPr>
            <w:tcW w:w="4862" w:type="dxa"/>
            <w:tcBorders>
              <w:top w:val="single" w:sz="4" w:space="0" w:color="auto"/>
              <w:left w:val="single" w:sz="4" w:space="0" w:color="auto"/>
              <w:bottom w:val="single" w:sz="4" w:space="0" w:color="auto"/>
              <w:right w:val="single" w:sz="4" w:space="0" w:color="auto"/>
            </w:tcBorders>
          </w:tcPr>
          <w:p w14:paraId="743D4871" w14:textId="00938816" w:rsidR="00D2264F" w:rsidRPr="007E6EC9" w:rsidRDefault="00D94C5F" w:rsidP="77095734">
            <w:pPr>
              <w:rPr>
                <w:rFonts w:eastAsia="Times New Roman" w:cs="Times New Roman"/>
                <w:color w:val="000000" w:themeColor="text1"/>
                <w:sz w:val="18"/>
                <w:szCs w:val="18"/>
                <w:lang w:val="ru-RU"/>
              </w:rPr>
            </w:pPr>
            <w:r w:rsidRPr="007E6EC9">
              <w:rPr>
                <w:rFonts w:eastAsia="Times New Roman" w:cs="Times New Roman"/>
                <w:color w:val="000000" w:themeColor="text1"/>
                <w:sz w:val="18"/>
                <w:szCs w:val="18"/>
                <w:lang w:val="ru-RU"/>
              </w:rPr>
              <w:t>Начальник участка</w:t>
            </w:r>
          </w:p>
        </w:tc>
        <w:tc>
          <w:tcPr>
            <w:tcW w:w="1632" w:type="dxa"/>
            <w:tcBorders>
              <w:top w:val="single" w:sz="4" w:space="0" w:color="auto"/>
              <w:left w:val="single" w:sz="4" w:space="0" w:color="auto"/>
              <w:bottom w:val="single" w:sz="4" w:space="0" w:color="auto"/>
              <w:right w:val="single" w:sz="4" w:space="0" w:color="auto"/>
            </w:tcBorders>
            <w:vAlign w:val="center"/>
          </w:tcPr>
          <w:p w14:paraId="6E110B56" w14:textId="36D872EF" w:rsidR="00D2264F" w:rsidRPr="007E6EC9" w:rsidRDefault="00D94C5F"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4138EFB1" w14:paraId="71CDBE02"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0DC93718" w14:textId="30015C88" w:rsidR="4138EFB1" w:rsidRPr="007E6EC9" w:rsidRDefault="007E6EC9"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7.</w:t>
            </w:r>
          </w:p>
        </w:tc>
        <w:tc>
          <w:tcPr>
            <w:tcW w:w="4862" w:type="dxa"/>
            <w:tcBorders>
              <w:top w:val="single" w:sz="4" w:space="0" w:color="auto"/>
              <w:left w:val="single" w:sz="4" w:space="0" w:color="auto"/>
              <w:bottom w:val="single" w:sz="4" w:space="0" w:color="auto"/>
              <w:right w:val="single" w:sz="4" w:space="0" w:color="auto"/>
            </w:tcBorders>
          </w:tcPr>
          <w:p w14:paraId="00C9D89E" w14:textId="1D9BD933" w:rsidR="4138EFB1" w:rsidRPr="007E6EC9" w:rsidRDefault="4138EFB1" w:rsidP="77095734">
            <w:pPr>
              <w:rPr>
                <w:rFonts w:eastAsia="Calibri" w:cs="Times New Roman"/>
                <w:sz w:val="18"/>
                <w:szCs w:val="18"/>
                <w:lang w:val="ru-RU"/>
              </w:rPr>
            </w:pPr>
            <w:r w:rsidRPr="007E6EC9">
              <w:rPr>
                <w:rFonts w:eastAsia="Times New Roman" w:cs="Times New Roman"/>
                <w:color w:val="000000" w:themeColor="text1"/>
                <w:sz w:val="18"/>
                <w:szCs w:val="18"/>
                <w:lang w:val="ru-RU"/>
              </w:rPr>
              <w:t>Мастер</w:t>
            </w:r>
          </w:p>
        </w:tc>
        <w:tc>
          <w:tcPr>
            <w:tcW w:w="1632" w:type="dxa"/>
            <w:tcBorders>
              <w:top w:val="single" w:sz="4" w:space="0" w:color="auto"/>
              <w:left w:val="single" w:sz="4" w:space="0" w:color="auto"/>
              <w:bottom w:val="single" w:sz="4" w:space="0" w:color="auto"/>
              <w:right w:val="single" w:sz="4" w:space="0" w:color="auto"/>
            </w:tcBorders>
            <w:vAlign w:val="center"/>
          </w:tcPr>
          <w:p w14:paraId="74ACF377" w14:textId="6FBF80A8" w:rsidR="29BD766D" w:rsidRPr="007E6EC9" w:rsidRDefault="5A8BC36F"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p>
        </w:tc>
      </w:tr>
      <w:tr w:rsidR="4138EFB1" w14:paraId="4D07927A"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63D5ACDA" w14:textId="691AEE5C" w:rsidR="4138EFB1" w:rsidRPr="007E6EC9" w:rsidRDefault="007E6EC9"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8.</w:t>
            </w:r>
          </w:p>
        </w:tc>
        <w:tc>
          <w:tcPr>
            <w:tcW w:w="4862" w:type="dxa"/>
            <w:tcBorders>
              <w:top w:val="single" w:sz="4" w:space="0" w:color="auto"/>
              <w:left w:val="single" w:sz="4" w:space="0" w:color="auto"/>
              <w:bottom w:val="single" w:sz="4" w:space="0" w:color="auto"/>
              <w:right w:val="single" w:sz="4" w:space="0" w:color="auto"/>
            </w:tcBorders>
          </w:tcPr>
          <w:p w14:paraId="37CE665E" w14:textId="5B84A5A4" w:rsidR="4138EFB1" w:rsidRPr="007E6EC9" w:rsidRDefault="4138EFB1" w:rsidP="7667C1A5">
            <w:pPr>
              <w:rPr>
                <w:rFonts w:eastAsia="Calibri" w:cs="Times New Roman"/>
                <w:color w:val="auto"/>
                <w:sz w:val="18"/>
                <w:szCs w:val="18"/>
                <w:lang w:val="ru-RU"/>
              </w:rPr>
            </w:pPr>
            <w:r w:rsidRPr="007E6EC9">
              <w:rPr>
                <w:rFonts w:eastAsia="Times New Roman" w:cs="Times New Roman"/>
                <w:color w:val="auto"/>
                <w:sz w:val="18"/>
                <w:szCs w:val="18"/>
                <w:lang w:val="ru-RU"/>
              </w:rPr>
              <w:t xml:space="preserve">Аппаратчик </w:t>
            </w:r>
            <w:r w:rsidR="00C572FE" w:rsidRPr="007E6EC9">
              <w:rPr>
                <w:rFonts w:eastAsia="Times New Roman" w:cs="Times New Roman"/>
                <w:color w:val="auto"/>
                <w:sz w:val="18"/>
                <w:szCs w:val="18"/>
                <w:lang w:val="ru-RU"/>
              </w:rPr>
              <w:t xml:space="preserve">обработки </w:t>
            </w:r>
            <w:r w:rsidR="1EFB14CF" w:rsidRPr="007E6EC9">
              <w:rPr>
                <w:rFonts w:eastAsia="Times New Roman" w:cs="Times New Roman"/>
                <w:color w:val="auto"/>
                <w:sz w:val="18"/>
                <w:szCs w:val="18"/>
                <w:lang w:val="ru-RU"/>
              </w:rPr>
              <w:t>зерна 6</w:t>
            </w:r>
            <w:r w:rsidRPr="007E6EC9">
              <w:rPr>
                <w:rFonts w:eastAsia="Times New Roman" w:cs="Times New Roman"/>
                <w:color w:val="auto"/>
                <w:sz w:val="18"/>
                <w:szCs w:val="18"/>
                <w:lang w:val="ru-RU"/>
              </w:rPr>
              <w:t xml:space="preserve"> р</w:t>
            </w:r>
            <w:r w:rsidR="006579E3" w:rsidRPr="007E6EC9">
              <w:rPr>
                <w:rFonts w:eastAsia="Times New Roman" w:cs="Times New Roman"/>
                <w:color w:val="auto"/>
                <w:sz w:val="18"/>
                <w:szCs w:val="18"/>
                <w:lang w:val="ru-RU"/>
              </w:rPr>
              <w:t>азряда</w:t>
            </w:r>
          </w:p>
        </w:tc>
        <w:tc>
          <w:tcPr>
            <w:tcW w:w="1632" w:type="dxa"/>
            <w:tcBorders>
              <w:top w:val="single" w:sz="4" w:space="0" w:color="auto"/>
              <w:left w:val="single" w:sz="4" w:space="0" w:color="auto"/>
              <w:bottom w:val="single" w:sz="4" w:space="0" w:color="auto"/>
              <w:right w:val="single" w:sz="4" w:space="0" w:color="auto"/>
            </w:tcBorders>
            <w:vAlign w:val="center"/>
          </w:tcPr>
          <w:p w14:paraId="1BB28608" w14:textId="1B715741" w:rsidR="654EF03A" w:rsidRPr="007E6EC9" w:rsidRDefault="7D907FC6"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3</w:t>
            </w:r>
            <w:r w:rsidR="617835EF" w:rsidRPr="007E6EC9">
              <w:rPr>
                <w:rFonts w:eastAsiaTheme="minorEastAsia" w:cs="Times New Roman"/>
                <w:color w:val="000000" w:themeColor="text1"/>
                <w:sz w:val="18"/>
                <w:szCs w:val="18"/>
                <w:lang w:val="ru-RU"/>
              </w:rPr>
              <w:t>/2</w:t>
            </w:r>
          </w:p>
        </w:tc>
      </w:tr>
      <w:tr w:rsidR="4138EFB1" w14:paraId="57268191"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3F88B490" w14:textId="6E43DA98" w:rsidR="4138EFB1" w:rsidRPr="007E6EC9" w:rsidRDefault="007E6EC9"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9.</w:t>
            </w:r>
          </w:p>
        </w:tc>
        <w:tc>
          <w:tcPr>
            <w:tcW w:w="4862" w:type="dxa"/>
            <w:tcBorders>
              <w:top w:val="single" w:sz="4" w:space="0" w:color="auto"/>
              <w:left w:val="single" w:sz="4" w:space="0" w:color="auto"/>
              <w:bottom w:val="single" w:sz="4" w:space="0" w:color="auto"/>
              <w:right w:val="single" w:sz="4" w:space="0" w:color="auto"/>
            </w:tcBorders>
          </w:tcPr>
          <w:p w14:paraId="3144822B" w14:textId="1F9F6484" w:rsidR="4138EFB1" w:rsidRPr="007E6EC9" w:rsidRDefault="4138EFB1" w:rsidP="7667C1A5">
            <w:pPr>
              <w:rPr>
                <w:rFonts w:cs="Times New Roman"/>
                <w:color w:val="auto"/>
                <w:sz w:val="18"/>
                <w:szCs w:val="18"/>
                <w:lang w:val="ru-RU"/>
              </w:rPr>
            </w:pPr>
            <w:r w:rsidRPr="007E6EC9">
              <w:rPr>
                <w:rFonts w:eastAsia="Times New Roman" w:cs="Times New Roman"/>
                <w:color w:val="auto"/>
                <w:sz w:val="18"/>
                <w:szCs w:val="18"/>
                <w:lang w:val="ru-RU"/>
              </w:rPr>
              <w:t>Аппаратчик</w:t>
            </w:r>
            <w:r w:rsidR="00510517" w:rsidRPr="007E6EC9">
              <w:rPr>
                <w:rFonts w:eastAsia="Times New Roman" w:cs="Times New Roman"/>
                <w:color w:val="auto"/>
                <w:sz w:val="18"/>
                <w:szCs w:val="18"/>
                <w:lang w:val="ru-RU"/>
              </w:rPr>
              <w:t xml:space="preserve"> обработки </w:t>
            </w:r>
            <w:r w:rsidRPr="007E6EC9">
              <w:rPr>
                <w:rFonts w:eastAsia="Times New Roman" w:cs="Times New Roman"/>
                <w:color w:val="auto"/>
                <w:sz w:val="18"/>
                <w:szCs w:val="18"/>
                <w:lang w:val="ru-RU"/>
              </w:rPr>
              <w:t xml:space="preserve"> зерна 4 разряда</w:t>
            </w:r>
          </w:p>
        </w:tc>
        <w:tc>
          <w:tcPr>
            <w:tcW w:w="1632" w:type="dxa"/>
            <w:tcBorders>
              <w:top w:val="single" w:sz="4" w:space="0" w:color="auto"/>
              <w:left w:val="single" w:sz="4" w:space="0" w:color="auto"/>
              <w:bottom w:val="single" w:sz="4" w:space="0" w:color="auto"/>
              <w:right w:val="single" w:sz="4" w:space="0" w:color="auto"/>
            </w:tcBorders>
            <w:vAlign w:val="center"/>
          </w:tcPr>
          <w:p w14:paraId="4C3A2BDC" w14:textId="114CED92" w:rsidR="1A886AA0" w:rsidRPr="007E6EC9" w:rsidRDefault="742FB1D2"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p>
        </w:tc>
      </w:tr>
      <w:tr w:rsidR="4138EFB1" w14:paraId="6BCB050E"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25D75486" w14:textId="5D4BB72E" w:rsidR="4138EFB1" w:rsidRPr="007E6EC9" w:rsidRDefault="007E6EC9"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10.</w:t>
            </w:r>
          </w:p>
        </w:tc>
        <w:tc>
          <w:tcPr>
            <w:tcW w:w="4862" w:type="dxa"/>
            <w:tcBorders>
              <w:top w:val="single" w:sz="4" w:space="0" w:color="auto"/>
              <w:left w:val="single" w:sz="4" w:space="0" w:color="auto"/>
              <w:bottom w:val="single" w:sz="4" w:space="0" w:color="auto"/>
              <w:right w:val="single" w:sz="4" w:space="0" w:color="auto"/>
            </w:tcBorders>
          </w:tcPr>
          <w:p w14:paraId="15BAA598" w14:textId="209F5A25" w:rsidR="4138EFB1" w:rsidRPr="007E6EC9" w:rsidRDefault="4138EFB1" w:rsidP="7667C1A5">
            <w:pPr>
              <w:rPr>
                <w:rFonts w:eastAsia="Calibri" w:cs="Times New Roman"/>
                <w:color w:val="auto"/>
                <w:sz w:val="18"/>
                <w:szCs w:val="18"/>
                <w:lang w:val="ru-RU"/>
              </w:rPr>
            </w:pPr>
            <w:r w:rsidRPr="007E6EC9">
              <w:rPr>
                <w:rFonts w:eastAsia="Times New Roman" w:cs="Times New Roman"/>
                <w:color w:val="auto"/>
                <w:sz w:val="18"/>
                <w:szCs w:val="18"/>
                <w:lang w:val="ru-RU"/>
              </w:rPr>
              <w:t xml:space="preserve">Аппаратчик </w:t>
            </w:r>
            <w:r w:rsidR="007618B8" w:rsidRPr="007E6EC9">
              <w:rPr>
                <w:rFonts w:eastAsia="Times New Roman" w:cs="Times New Roman"/>
                <w:color w:val="auto"/>
                <w:sz w:val="18"/>
                <w:szCs w:val="18"/>
                <w:lang w:val="ru-RU"/>
              </w:rPr>
              <w:t xml:space="preserve">обработки </w:t>
            </w:r>
            <w:r w:rsidRPr="007E6EC9">
              <w:rPr>
                <w:rFonts w:eastAsia="Times New Roman" w:cs="Times New Roman"/>
                <w:color w:val="auto"/>
                <w:sz w:val="18"/>
                <w:szCs w:val="18"/>
                <w:lang w:val="ru-RU"/>
              </w:rPr>
              <w:t>зерна 3 разряда</w:t>
            </w:r>
          </w:p>
        </w:tc>
        <w:tc>
          <w:tcPr>
            <w:tcW w:w="1632" w:type="dxa"/>
            <w:tcBorders>
              <w:top w:val="single" w:sz="4" w:space="0" w:color="auto"/>
              <w:left w:val="single" w:sz="4" w:space="0" w:color="auto"/>
              <w:bottom w:val="single" w:sz="4" w:space="0" w:color="auto"/>
              <w:right w:val="single" w:sz="4" w:space="0" w:color="auto"/>
            </w:tcBorders>
            <w:vAlign w:val="center"/>
          </w:tcPr>
          <w:p w14:paraId="71EBDFFF" w14:textId="6E74D401" w:rsidR="756A6B3E" w:rsidRPr="007E6EC9" w:rsidRDefault="0008541E"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p>
        </w:tc>
      </w:tr>
      <w:tr w:rsidR="4138EFB1" w14:paraId="57F353EC"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54665A0D" w14:textId="10B25B8F"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r w:rsidR="007E6EC9">
              <w:rPr>
                <w:rFonts w:eastAsiaTheme="minorEastAsia" w:cs="Times New Roman"/>
                <w:color w:val="000000" w:themeColor="text1"/>
                <w:sz w:val="18"/>
                <w:szCs w:val="18"/>
                <w:lang w:val="ru-RU"/>
              </w:rPr>
              <w:t>1.</w:t>
            </w:r>
          </w:p>
        </w:tc>
        <w:tc>
          <w:tcPr>
            <w:tcW w:w="4862" w:type="dxa"/>
            <w:tcBorders>
              <w:top w:val="single" w:sz="4" w:space="0" w:color="auto"/>
              <w:left w:val="single" w:sz="4" w:space="0" w:color="auto"/>
              <w:bottom w:val="single" w:sz="4" w:space="0" w:color="auto"/>
              <w:right w:val="single" w:sz="4" w:space="0" w:color="auto"/>
            </w:tcBorders>
          </w:tcPr>
          <w:p w14:paraId="4D9645E0" w14:textId="75BFB57A" w:rsidR="4138EFB1" w:rsidRPr="007E6EC9" w:rsidRDefault="000D56DA" w:rsidP="77095734">
            <w:pPr>
              <w:rPr>
                <w:rFonts w:eastAsia="Calibri" w:cs="Times New Roman"/>
                <w:sz w:val="18"/>
                <w:szCs w:val="18"/>
                <w:lang w:val="ru-RU"/>
              </w:rPr>
            </w:pPr>
            <w:r w:rsidRPr="007E6EC9">
              <w:rPr>
                <w:rFonts w:eastAsia="Calibri" w:cs="Times New Roman"/>
                <w:sz w:val="18"/>
                <w:szCs w:val="18"/>
                <w:lang w:val="ru-RU"/>
              </w:rPr>
              <w:t>Инженер по эксплуатации технических средств железных дорог</w:t>
            </w:r>
          </w:p>
        </w:tc>
        <w:tc>
          <w:tcPr>
            <w:tcW w:w="1632" w:type="dxa"/>
            <w:tcBorders>
              <w:top w:val="single" w:sz="4" w:space="0" w:color="auto"/>
              <w:left w:val="single" w:sz="4" w:space="0" w:color="auto"/>
              <w:bottom w:val="single" w:sz="4" w:space="0" w:color="auto"/>
              <w:right w:val="single" w:sz="4" w:space="0" w:color="auto"/>
            </w:tcBorders>
            <w:vAlign w:val="center"/>
          </w:tcPr>
          <w:p w14:paraId="7ECB20AE" w14:textId="1464F551" w:rsidR="07000DF0" w:rsidRPr="007E6EC9" w:rsidRDefault="189480A6"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4138EFB1" w14:paraId="2E71209F"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5BEBC7C4" w14:textId="7D5055E5"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r w:rsidR="007E6EC9">
              <w:rPr>
                <w:rFonts w:eastAsiaTheme="minorEastAsia" w:cs="Times New Roman"/>
                <w:color w:val="000000" w:themeColor="text1"/>
                <w:sz w:val="18"/>
                <w:szCs w:val="18"/>
                <w:lang w:val="ru-RU"/>
              </w:rPr>
              <w:t>2.</w:t>
            </w:r>
          </w:p>
        </w:tc>
        <w:tc>
          <w:tcPr>
            <w:tcW w:w="4862" w:type="dxa"/>
            <w:tcBorders>
              <w:top w:val="single" w:sz="4" w:space="0" w:color="auto"/>
              <w:left w:val="single" w:sz="4" w:space="0" w:color="auto"/>
              <w:bottom w:val="single" w:sz="4" w:space="0" w:color="auto"/>
              <w:right w:val="single" w:sz="4" w:space="0" w:color="auto"/>
            </w:tcBorders>
          </w:tcPr>
          <w:p w14:paraId="07C1FE5D" w14:textId="68D80710" w:rsidR="4138EFB1" w:rsidRPr="007E6EC9" w:rsidRDefault="4138EFB1" w:rsidP="77095734">
            <w:pPr>
              <w:rPr>
                <w:rFonts w:eastAsia="Calibri" w:cs="Times New Roman"/>
                <w:sz w:val="18"/>
                <w:szCs w:val="18"/>
                <w:lang w:val="ru-RU"/>
              </w:rPr>
            </w:pPr>
            <w:r w:rsidRPr="007E6EC9">
              <w:rPr>
                <w:rFonts w:eastAsia="Times New Roman" w:cs="Times New Roman"/>
                <w:color w:val="000000" w:themeColor="text1"/>
                <w:sz w:val="18"/>
                <w:szCs w:val="18"/>
                <w:lang w:val="ru-RU"/>
              </w:rPr>
              <w:t>Машинист зерновых погрузочно-разгрузочных машин 3 разряда</w:t>
            </w:r>
          </w:p>
        </w:tc>
        <w:tc>
          <w:tcPr>
            <w:tcW w:w="1632" w:type="dxa"/>
            <w:tcBorders>
              <w:top w:val="single" w:sz="4" w:space="0" w:color="auto"/>
              <w:left w:val="single" w:sz="4" w:space="0" w:color="auto"/>
              <w:bottom w:val="single" w:sz="4" w:space="0" w:color="auto"/>
              <w:right w:val="single" w:sz="4" w:space="0" w:color="auto"/>
            </w:tcBorders>
            <w:vAlign w:val="center"/>
          </w:tcPr>
          <w:p w14:paraId="4DC57F2E" w14:textId="42782E20" w:rsidR="0ACA0DBA" w:rsidRPr="007E6EC9" w:rsidRDefault="676922C4"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p>
        </w:tc>
      </w:tr>
      <w:tr w:rsidR="4138EFB1" w14:paraId="3F5CBFBD"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577E4FA9" w14:textId="557A3E50"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r w:rsidR="007E6EC9">
              <w:rPr>
                <w:rFonts w:eastAsiaTheme="minorEastAsia" w:cs="Times New Roman"/>
                <w:color w:val="000000" w:themeColor="text1"/>
                <w:sz w:val="18"/>
                <w:szCs w:val="18"/>
                <w:lang w:val="ru-RU"/>
              </w:rPr>
              <w:t>3.</w:t>
            </w:r>
          </w:p>
        </w:tc>
        <w:tc>
          <w:tcPr>
            <w:tcW w:w="4862" w:type="dxa"/>
            <w:tcBorders>
              <w:top w:val="single" w:sz="4" w:space="0" w:color="auto"/>
              <w:left w:val="single" w:sz="4" w:space="0" w:color="auto"/>
              <w:bottom w:val="single" w:sz="4" w:space="0" w:color="auto"/>
              <w:right w:val="single" w:sz="4" w:space="0" w:color="auto"/>
            </w:tcBorders>
          </w:tcPr>
          <w:p w14:paraId="3529DEEC" w14:textId="5CF06EFE" w:rsidR="4138EFB1" w:rsidRPr="007E6EC9" w:rsidRDefault="4138EFB1" w:rsidP="77095734">
            <w:pPr>
              <w:rPr>
                <w:rFonts w:cs="Times New Roman"/>
                <w:color w:val="000000" w:themeColor="text1"/>
                <w:sz w:val="18"/>
                <w:szCs w:val="18"/>
                <w:lang w:val="ru-RU"/>
              </w:rPr>
            </w:pPr>
            <w:r w:rsidRPr="007E6EC9">
              <w:rPr>
                <w:rFonts w:eastAsia="Times New Roman" w:cs="Times New Roman"/>
                <w:color w:val="000000" w:themeColor="text1"/>
                <w:sz w:val="18"/>
                <w:szCs w:val="18"/>
                <w:lang w:val="ru-RU"/>
              </w:rPr>
              <w:t>Весовщик</w:t>
            </w:r>
          </w:p>
        </w:tc>
        <w:tc>
          <w:tcPr>
            <w:tcW w:w="1632" w:type="dxa"/>
            <w:tcBorders>
              <w:top w:val="single" w:sz="4" w:space="0" w:color="auto"/>
              <w:left w:val="single" w:sz="4" w:space="0" w:color="auto"/>
              <w:bottom w:val="single" w:sz="4" w:space="0" w:color="auto"/>
              <w:right w:val="single" w:sz="4" w:space="0" w:color="auto"/>
            </w:tcBorders>
            <w:vAlign w:val="center"/>
          </w:tcPr>
          <w:p w14:paraId="6D319514" w14:textId="085D9358" w:rsidR="77BCF64F" w:rsidRPr="007E6EC9" w:rsidRDefault="6BCA16D8"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p>
        </w:tc>
      </w:tr>
      <w:tr w:rsidR="003E169B" w14:paraId="338219CB" w14:textId="77777777" w:rsidTr="006B536E">
        <w:trPr>
          <w:trHeight w:val="300"/>
          <w:jc w:val="center"/>
        </w:trPr>
        <w:tc>
          <w:tcPr>
            <w:tcW w:w="8622" w:type="dxa"/>
            <w:gridSpan w:val="3"/>
            <w:tcBorders>
              <w:top w:val="single" w:sz="4" w:space="0" w:color="auto"/>
              <w:left w:val="single" w:sz="4" w:space="0" w:color="auto"/>
              <w:bottom w:val="single" w:sz="4" w:space="0" w:color="auto"/>
              <w:right w:val="single" w:sz="4" w:space="0" w:color="auto"/>
            </w:tcBorders>
            <w:vAlign w:val="center"/>
          </w:tcPr>
          <w:p w14:paraId="42699FDB" w14:textId="3B27C961" w:rsidR="003E169B" w:rsidRPr="007E6EC9" w:rsidRDefault="003E169B" w:rsidP="77095734">
            <w:pPr>
              <w:jc w:val="center"/>
              <w:rPr>
                <w:rFonts w:eastAsiaTheme="minorEastAsia" w:cs="Times New Roman"/>
                <w:color w:val="000000" w:themeColor="text1"/>
                <w:sz w:val="18"/>
                <w:szCs w:val="18"/>
                <w:lang w:val="ru-RU"/>
              </w:rPr>
            </w:pPr>
            <w:r w:rsidRPr="007E6EC9">
              <w:rPr>
                <w:rFonts w:eastAsia="Times New Roman" w:cs="Times New Roman"/>
                <w:b/>
                <w:bCs/>
                <w:color w:val="000000" w:themeColor="text1"/>
                <w:sz w:val="18"/>
                <w:szCs w:val="18"/>
                <w:lang w:val="ru-RU"/>
              </w:rPr>
              <w:t xml:space="preserve">Отдел административной поддержки </w:t>
            </w:r>
            <w:r w:rsidRPr="007E6EC9">
              <w:rPr>
                <w:rFonts w:eastAsia="Times New Roman" w:cs="Times New Roman"/>
                <w:sz w:val="18"/>
                <w:szCs w:val="18"/>
                <w:lang w:val="ru-RU"/>
              </w:rPr>
              <w:t xml:space="preserve"> </w:t>
            </w:r>
          </w:p>
        </w:tc>
      </w:tr>
      <w:tr w:rsidR="4138EFB1" w14:paraId="0F71144C"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488B1854" w14:textId="1FB87FE8"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r w:rsidR="007E6EC9">
              <w:rPr>
                <w:rFonts w:eastAsiaTheme="minorEastAsia" w:cs="Times New Roman"/>
                <w:color w:val="000000" w:themeColor="text1"/>
                <w:sz w:val="18"/>
                <w:szCs w:val="18"/>
                <w:lang w:val="ru-RU"/>
              </w:rPr>
              <w:t>4.</w:t>
            </w:r>
          </w:p>
        </w:tc>
        <w:tc>
          <w:tcPr>
            <w:tcW w:w="4862" w:type="dxa"/>
            <w:tcBorders>
              <w:top w:val="single" w:sz="4" w:space="0" w:color="auto"/>
              <w:left w:val="single" w:sz="4" w:space="0" w:color="auto"/>
              <w:bottom w:val="single" w:sz="4" w:space="0" w:color="auto"/>
              <w:right w:val="single" w:sz="4" w:space="0" w:color="auto"/>
            </w:tcBorders>
            <w:vAlign w:val="center"/>
          </w:tcPr>
          <w:p w14:paraId="09825BD2" w14:textId="3B853B13" w:rsidR="4138EFB1" w:rsidRPr="007E6EC9" w:rsidRDefault="4138EFB1" w:rsidP="77095734">
            <w:pPr>
              <w:rPr>
                <w:rFonts w:eastAsia="Times New Roman" w:cs="Times New Roman"/>
                <w:sz w:val="18"/>
                <w:szCs w:val="18"/>
                <w:lang w:val="ru-RU"/>
              </w:rPr>
            </w:pPr>
            <w:r w:rsidRPr="007E6EC9">
              <w:rPr>
                <w:rFonts w:eastAsia="Times New Roman" w:cs="Times New Roman"/>
                <w:color w:val="000000" w:themeColor="text1"/>
                <w:sz w:val="18"/>
                <w:szCs w:val="18"/>
                <w:lang w:val="ru-RU"/>
              </w:rPr>
              <w:t>Специалист по учету зерна</w:t>
            </w:r>
          </w:p>
        </w:tc>
        <w:tc>
          <w:tcPr>
            <w:tcW w:w="1632" w:type="dxa"/>
            <w:tcBorders>
              <w:top w:val="single" w:sz="4" w:space="0" w:color="auto"/>
              <w:left w:val="single" w:sz="4" w:space="0" w:color="auto"/>
              <w:bottom w:val="single" w:sz="4" w:space="0" w:color="auto"/>
              <w:right w:val="single" w:sz="4" w:space="0" w:color="auto"/>
            </w:tcBorders>
            <w:vAlign w:val="center"/>
          </w:tcPr>
          <w:p w14:paraId="22A0AE6C" w14:textId="2207FA8A" w:rsidR="0F0717F2" w:rsidRPr="007E6EC9" w:rsidRDefault="40163A0A"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p>
        </w:tc>
      </w:tr>
      <w:tr w:rsidR="4138EFB1" w14:paraId="3DD23388"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455D21F8" w14:textId="4B3A7D72"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r w:rsidR="007E6EC9">
              <w:rPr>
                <w:rFonts w:eastAsiaTheme="minorEastAsia" w:cs="Times New Roman"/>
                <w:color w:val="000000" w:themeColor="text1"/>
                <w:sz w:val="18"/>
                <w:szCs w:val="18"/>
                <w:lang w:val="ru-RU"/>
              </w:rPr>
              <w:t>5.</w:t>
            </w:r>
          </w:p>
        </w:tc>
        <w:tc>
          <w:tcPr>
            <w:tcW w:w="4862" w:type="dxa"/>
            <w:tcBorders>
              <w:top w:val="single" w:sz="4" w:space="0" w:color="auto"/>
              <w:left w:val="single" w:sz="4" w:space="0" w:color="auto"/>
              <w:bottom w:val="single" w:sz="4" w:space="0" w:color="auto"/>
              <w:right w:val="single" w:sz="4" w:space="0" w:color="auto"/>
            </w:tcBorders>
            <w:vAlign w:val="center"/>
          </w:tcPr>
          <w:p w14:paraId="1E934920" w14:textId="1D40C76A" w:rsidR="4138EFB1" w:rsidRPr="007E6EC9" w:rsidRDefault="00B52D96" w:rsidP="77095734">
            <w:pPr>
              <w:rPr>
                <w:rFonts w:cs="Times New Roman"/>
                <w:color w:val="000000" w:themeColor="text1"/>
                <w:sz w:val="18"/>
                <w:szCs w:val="18"/>
                <w:lang w:val="ru-RU"/>
              </w:rPr>
            </w:pPr>
            <w:r w:rsidRPr="007E6EC9">
              <w:rPr>
                <w:rFonts w:cs="Times New Roman"/>
                <w:color w:val="000000" w:themeColor="text1"/>
                <w:sz w:val="18"/>
                <w:szCs w:val="18"/>
                <w:lang w:val="ru-RU"/>
              </w:rPr>
              <w:t>Специалист по охране труда, противопожарной профилактике, ГО и ЧС</w:t>
            </w:r>
          </w:p>
        </w:tc>
        <w:tc>
          <w:tcPr>
            <w:tcW w:w="1632" w:type="dxa"/>
            <w:tcBorders>
              <w:top w:val="single" w:sz="4" w:space="0" w:color="auto"/>
              <w:left w:val="single" w:sz="4" w:space="0" w:color="auto"/>
              <w:bottom w:val="single" w:sz="4" w:space="0" w:color="auto"/>
              <w:right w:val="single" w:sz="4" w:space="0" w:color="auto"/>
            </w:tcBorders>
            <w:vAlign w:val="center"/>
          </w:tcPr>
          <w:p w14:paraId="65107A05" w14:textId="73BB0797" w:rsidR="759D13B7" w:rsidRPr="007E6EC9" w:rsidRDefault="6D929E3D"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4138EFB1" w14:paraId="0C620A01"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4B763F0C" w14:textId="35119D0A"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r w:rsidR="007E6EC9">
              <w:rPr>
                <w:rFonts w:eastAsiaTheme="minorEastAsia" w:cs="Times New Roman"/>
                <w:color w:val="000000" w:themeColor="text1"/>
                <w:sz w:val="18"/>
                <w:szCs w:val="18"/>
                <w:lang w:val="ru-RU"/>
              </w:rPr>
              <w:t>6.</w:t>
            </w:r>
          </w:p>
        </w:tc>
        <w:tc>
          <w:tcPr>
            <w:tcW w:w="4862" w:type="dxa"/>
            <w:tcBorders>
              <w:top w:val="single" w:sz="4" w:space="0" w:color="auto"/>
              <w:left w:val="single" w:sz="4" w:space="0" w:color="auto"/>
              <w:bottom w:val="single" w:sz="4" w:space="0" w:color="auto"/>
              <w:right w:val="single" w:sz="4" w:space="0" w:color="auto"/>
            </w:tcBorders>
            <w:vAlign w:val="center"/>
          </w:tcPr>
          <w:p w14:paraId="6064FEE0" w14:textId="3972D2C0" w:rsidR="4138EFB1" w:rsidRPr="007E6EC9" w:rsidRDefault="4138EFB1" w:rsidP="77095734">
            <w:pPr>
              <w:rPr>
                <w:rFonts w:eastAsia="Times New Roman" w:cs="Times New Roman"/>
                <w:sz w:val="18"/>
                <w:szCs w:val="18"/>
                <w:lang w:val="ru-RU"/>
              </w:rPr>
            </w:pPr>
            <w:r w:rsidRPr="007E6EC9">
              <w:rPr>
                <w:rFonts w:eastAsia="Times New Roman" w:cs="Times New Roman"/>
                <w:color w:val="000000" w:themeColor="text1"/>
                <w:sz w:val="18"/>
                <w:szCs w:val="18"/>
                <w:lang w:val="ru-RU"/>
              </w:rPr>
              <w:t>Специалист по воинскому учету</w:t>
            </w:r>
          </w:p>
        </w:tc>
        <w:tc>
          <w:tcPr>
            <w:tcW w:w="1632" w:type="dxa"/>
            <w:tcBorders>
              <w:top w:val="single" w:sz="4" w:space="0" w:color="auto"/>
              <w:left w:val="single" w:sz="4" w:space="0" w:color="auto"/>
              <w:bottom w:val="single" w:sz="4" w:space="0" w:color="auto"/>
              <w:right w:val="single" w:sz="4" w:space="0" w:color="auto"/>
            </w:tcBorders>
            <w:vAlign w:val="center"/>
          </w:tcPr>
          <w:p w14:paraId="7A5FCB1E" w14:textId="4930467C" w:rsidR="46DAE65C" w:rsidRPr="007E6EC9" w:rsidRDefault="1D63E32F"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00BD315E" w14:paraId="121B7DC5"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3CA7D2D0" w14:textId="3EFD3685" w:rsidR="00BD315E" w:rsidRPr="007E6EC9" w:rsidRDefault="007E6EC9"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17.</w:t>
            </w:r>
          </w:p>
        </w:tc>
        <w:tc>
          <w:tcPr>
            <w:tcW w:w="4862" w:type="dxa"/>
            <w:tcBorders>
              <w:top w:val="single" w:sz="4" w:space="0" w:color="auto"/>
              <w:left w:val="single" w:sz="4" w:space="0" w:color="auto"/>
              <w:bottom w:val="single" w:sz="4" w:space="0" w:color="auto"/>
              <w:right w:val="single" w:sz="4" w:space="0" w:color="auto"/>
            </w:tcBorders>
            <w:vAlign w:val="center"/>
          </w:tcPr>
          <w:p w14:paraId="0D4F3D92" w14:textId="0C2BB0F1" w:rsidR="00BD315E" w:rsidRPr="007E6EC9" w:rsidRDefault="00F23E90" w:rsidP="77095734">
            <w:pPr>
              <w:rPr>
                <w:rFonts w:eastAsia="Times New Roman" w:cs="Times New Roman"/>
                <w:color w:val="000000" w:themeColor="text1"/>
                <w:sz w:val="18"/>
                <w:szCs w:val="18"/>
                <w:lang w:val="ru-RU"/>
              </w:rPr>
            </w:pPr>
            <w:r w:rsidRPr="007E6EC9">
              <w:rPr>
                <w:rFonts w:eastAsia="Times New Roman" w:cs="Times New Roman"/>
                <w:color w:val="000000" w:themeColor="text1"/>
                <w:sz w:val="18"/>
                <w:szCs w:val="18"/>
                <w:lang w:val="ru-RU"/>
              </w:rPr>
              <w:t>Кадровый делопроизводитель</w:t>
            </w:r>
          </w:p>
        </w:tc>
        <w:tc>
          <w:tcPr>
            <w:tcW w:w="1632" w:type="dxa"/>
            <w:tcBorders>
              <w:top w:val="single" w:sz="4" w:space="0" w:color="auto"/>
              <w:left w:val="single" w:sz="4" w:space="0" w:color="auto"/>
              <w:bottom w:val="single" w:sz="4" w:space="0" w:color="auto"/>
              <w:right w:val="single" w:sz="4" w:space="0" w:color="auto"/>
            </w:tcBorders>
            <w:vAlign w:val="center"/>
          </w:tcPr>
          <w:p w14:paraId="33F9D2DF" w14:textId="032FC6BA" w:rsidR="00BD315E" w:rsidRPr="007E6EC9" w:rsidRDefault="00F23E90"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00BD315E" w14:paraId="0B859EA6"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011977B1" w14:textId="77777777" w:rsidR="00BD315E" w:rsidRPr="007E6EC9" w:rsidRDefault="00BD315E" w:rsidP="77095734">
            <w:pPr>
              <w:jc w:val="center"/>
              <w:rPr>
                <w:rFonts w:eastAsiaTheme="minorEastAsia" w:cs="Times New Roman"/>
                <w:color w:val="000000" w:themeColor="text1"/>
                <w:sz w:val="18"/>
                <w:szCs w:val="18"/>
                <w:lang w:val="ru-RU"/>
              </w:rPr>
            </w:pPr>
          </w:p>
        </w:tc>
        <w:tc>
          <w:tcPr>
            <w:tcW w:w="4862" w:type="dxa"/>
            <w:tcBorders>
              <w:top w:val="single" w:sz="4" w:space="0" w:color="auto"/>
              <w:left w:val="single" w:sz="4" w:space="0" w:color="auto"/>
              <w:bottom w:val="single" w:sz="4" w:space="0" w:color="auto"/>
              <w:right w:val="single" w:sz="4" w:space="0" w:color="auto"/>
            </w:tcBorders>
            <w:vAlign w:val="center"/>
          </w:tcPr>
          <w:p w14:paraId="491172AE" w14:textId="2B4A391A" w:rsidR="00BD315E" w:rsidRPr="007E6EC9" w:rsidRDefault="00F37D97" w:rsidP="00F37D97">
            <w:pPr>
              <w:jc w:val="center"/>
              <w:rPr>
                <w:rFonts w:eastAsia="Times New Roman" w:cs="Times New Roman"/>
                <w:b/>
                <w:bCs/>
                <w:i/>
                <w:iCs/>
                <w:color w:val="000000" w:themeColor="text1"/>
                <w:sz w:val="18"/>
                <w:szCs w:val="18"/>
                <w:lang w:val="ru-RU"/>
              </w:rPr>
            </w:pPr>
            <w:r w:rsidRPr="007E6EC9">
              <w:rPr>
                <w:rFonts w:eastAsia="Times New Roman" w:cs="Times New Roman"/>
                <w:b/>
                <w:bCs/>
                <w:i/>
                <w:iCs/>
                <w:color w:val="000000" w:themeColor="text1"/>
                <w:sz w:val="18"/>
                <w:szCs w:val="18"/>
                <w:lang w:val="ru-RU"/>
              </w:rPr>
              <w:t>Группа хозяйственного обеспечения</w:t>
            </w:r>
          </w:p>
        </w:tc>
        <w:tc>
          <w:tcPr>
            <w:tcW w:w="1632" w:type="dxa"/>
            <w:tcBorders>
              <w:top w:val="single" w:sz="4" w:space="0" w:color="auto"/>
              <w:left w:val="single" w:sz="4" w:space="0" w:color="auto"/>
              <w:bottom w:val="single" w:sz="4" w:space="0" w:color="auto"/>
              <w:right w:val="single" w:sz="4" w:space="0" w:color="auto"/>
            </w:tcBorders>
            <w:vAlign w:val="center"/>
          </w:tcPr>
          <w:p w14:paraId="3D694B96" w14:textId="77777777" w:rsidR="00BD315E" w:rsidRPr="007E6EC9" w:rsidRDefault="00BD315E" w:rsidP="77095734">
            <w:pPr>
              <w:jc w:val="center"/>
              <w:rPr>
                <w:rFonts w:eastAsiaTheme="minorEastAsia" w:cs="Times New Roman"/>
                <w:color w:val="000000" w:themeColor="text1"/>
                <w:sz w:val="18"/>
                <w:szCs w:val="18"/>
                <w:lang w:val="ru-RU"/>
              </w:rPr>
            </w:pPr>
          </w:p>
        </w:tc>
      </w:tr>
      <w:tr w:rsidR="00F23E90" w:rsidRPr="004D179D" w14:paraId="3AC2189F"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388D1ED4" w14:textId="3C8A0EF3" w:rsidR="00F23E90" w:rsidRPr="007E6EC9" w:rsidRDefault="007E6EC9"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18.</w:t>
            </w:r>
          </w:p>
        </w:tc>
        <w:tc>
          <w:tcPr>
            <w:tcW w:w="4862" w:type="dxa"/>
            <w:tcBorders>
              <w:top w:val="single" w:sz="4" w:space="0" w:color="auto"/>
              <w:left w:val="single" w:sz="4" w:space="0" w:color="auto"/>
              <w:bottom w:val="single" w:sz="4" w:space="0" w:color="auto"/>
              <w:right w:val="single" w:sz="4" w:space="0" w:color="auto"/>
            </w:tcBorders>
            <w:vAlign w:val="center"/>
          </w:tcPr>
          <w:p w14:paraId="18E485AE" w14:textId="0FA3D2C0" w:rsidR="00F23E90" w:rsidRPr="007E6EC9" w:rsidRDefault="004D179D" w:rsidP="77095734">
            <w:pPr>
              <w:rPr>
                <w:rFonts w:eastAsia="Times New Roman" w:cs="Times New Roman"/>
                <w:color w:val="000000" w:themeColor="text1"/>
                <w:sz w:val="18"/>
                <w:szCs w:val="18"/>
                <w:lang w:val="ru-RU"/>
              </w:rPr>
            </w:pPr>
            <w:r w:rsidRPr="007E6EC9">
              <w:rPr>
                <w:rFonts w:eastAsia="Times New Roman" w:cs="Times New Roman"/>
                <w:color w:val="000000" w:themeColor="text1"/>
                <w:sz w:val="18"/>
                <w:szCs w:val="18"/>
                <w:lang w:val="ru-RU"/>
              </w:rPr>
              <w:t>Уборщик производственных и служебных помещений</w:t>
            </w:r>
          </w:p>
        </w:tc>
        <w:tc>
          <w:tcPr>
            <w:tcW w:w="1632" w:type="dxa"/>
            <w:tcBorders>
              <w:top w:val="single" w:sz="4" w:space="0" w:color="auto"/>
              <w:left w:val="single" w:sz="4" w:space="0" w:color="auto"/>
              <w:bottom w:val="single" w:sz="4" w:space="0" w:color="auto"/>
              <w:right w:val="single" w:sz="4" w:space="0" w:color="auto"/>
            </w:tcBorders>
            <w:vAlign w:val="center"/>
          </w:tcPr>
          <w:p w14:paraId="11E935D0" w14:textId="1AD8D0B7" w:rsidR="00F23E90" w:rsidRPr="007E6EC9" w:rsidRDefault="004D179D"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00200830" w14:paraId="49951FE1" w14:textId="77777777" w:rsidTr="00C33F09">
        <w:trPr>
          <w:trHeight w:val="300"/>
          <w:jc w:val="center"/>
        </w:trPr>
        <w:tc>
          <w:tcPr>
            <w:tcW w:w="8622" w:type="dxa"/>
            <w:gridSpan w:val="3"/>
            <w:tcBorders>
              <w:top w:val="single" w:sz="4" w:space="0" w:color="auto"/>
              <w:left w:val="single" w:sz="4" w:space="0" w:color="auto"/>
              <w:bottom w:val="single" w:sz="4" w:space="0" w:color="auto"/>
              <w:right w:val="single" w:sz="4" w:space="0" w:color="auto"/>
            </w:tcBorders>
            <w:vAlign w:val="center"/>
          </w:tcPr>
          <w:p w14:paraId="7AB75BF1" w14:textId="75EEBA85" w:rsidR="00200830" w:rsidRPr="007E6EC9" w:rsidRDefault="00200830" w:rsidP="77095734">
            <w:pPr>
              <w:jc w:val="center"/>
              <w:rPr>
                <w:rFonts w:eastAsiaTheme="minorEastAsia" w:cs="Times New Roman"/>
                <w:color w:val="000000" w:themeColor="text1"/>
                <w:sz w:val="18"/>
                <w:szCs w:val="18"/>
                <w:lang w:val="ru-RU"/>
              </w:rPr>
            </w:pPr>
            <w:r w:rsidRPr="007E6EC9">
              <w:rPr>
                <w:rFonts w:eastAsia="Times New Roman" w:cs="Times New Roman"/>
                <w:b/>
                <w:bCs/>
                <w:color w:val="000000" w:themeColor="text1"/>
                <w:sz w:val="18"/>
                <w:szCs w:val="18"/>
                <w:lang w:val="ru-RU"/>
              </w:rPr>
              <w:t>Участок снабжения</w:t>
            </w:r>
          </w:p>
        </w:tc>
      </w:tr>
      <w:tr w:rsidR="4138EFB1" w14:paraId="3597DB74"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64CDA61D" w14:textId="74916F09"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r w:rsidR="007E6EC9">
              <w:rPr>
                <w:rFonts w:eastAsiaTheme="minorEastAsia" w:cs="Times New Roman"/>
                <w:color w:val="000000" w:themeColor="text1"/>
                <w:sz w:val="18"/>
                <w:szCs w:val="18"/>
                <w:lang w:val="ru-RU"/>
              </w:rPr>
              <w:t>9.</w:t>
            </w:r>
          </w:p>
        </w:tc>
        <w:tc>
          <w:tcPr>
            <w:tcW w:w="4862" w:type="dxa"/>
            <w:tcBorders>
              <w:top w:val="single" w:sz="4" w:space="0" w:color="auto"/>
              <w:left w:val="single" w:sz="4" w:space="0" w:color="auto"/>
              <w:bottom w:val="single" w:sz="4" w:space="0" w:color="auto"/>
              <w:right w:val="single" w:sz="4" w:space="0" w:color="auto"/>
            </w:tcBorders>
            <w:vAlign w:val="center"/>
          </w:tcPr>
          <w:p w14:paraId="4E98743D" w14:textId="49FAC29C" w:rsidR="4138EFB1" w:rsidRPr="007E6EC9" w:rsidRDefault="4138EFB1" w:rsidP="77095734">
            <w:pPr>
              <w:rPr>
                <w:rFonts w:cs="Times New Roman"/>
                <w:color w:val="000000" w:themeColor="text1"/>
                <w:sz w:val="18"/>
                <w:szCs w:val="18"/>
                <w:lang w:val="ru-RU"/>
              </w:rPr>
            </w:pPr>
            <w:r w:rsidRPr="007E6EC9">
              <w:rPr>
                <w:rFonts w:eastAsia="Times New Roman" w:cs="Times New Roman"/>
                <w:color w:val="000000" w:themeColor="text1"/>
                <w:sz w:val="18"/>
                <w:szCs w:val="18"/>
                <w:lang w:val="ru-RU"/>
              </w:rPr>
              <w:t>Начальник участка-кладовщик</w:t>
            </w:r>
          </w:p>
        </w:tc>
        <w:tc>
          <w:tcPr>
            <w:tcW w:w="1632" w:type="dxa"/>
            <w:tcBorders>
              <w:top w:val="single" w:sz="4" w:space="0" w:color="auto"/>
              <w:left w:val="single" w:sz="4" w:space="0" w:color="auto"/>
              <w:bottom w:val="single" w:sz="4" w:space="0" w:color="auto"/>
              <w:right w:val="single" w:sz="4" w:space="0" w:color="auto"/>
            </w:tcBorders>
            <w:vAlign w:val="center"/>
          </w:tcPr>
          <w:p w14:paraId="61706E3B" w14:textId="0E1A307E" w:rsidR="5B8AF656" w:rsidRPr="007E6EC9" w:rsidRDefault="16B3C01C"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00200830" w14:paraId="47EE7325" w14:textId="77777777" w:rsidTr="00EE19AA">
        <w:trPr>
          <w:trHeight w:val="300"/>
          <w:jc w:val="center"/>
        </w:trPr>
        <w:tc>
          <w:tcPr>
            <w:tcW w:w="8622" w:type="dxa"/>
            <w:gridSpan w:val="3"/>
            <w:tcBorders>
              <w:top w:val="single" w:sz="4" w:space="0" w:color="auto"/>
              <w:left w:val="single" w:sz="4" w:space="0" w:color="auto"/>
              <w:bottom w:val="single" w:sz="4" w:space="0" w:color="auto"/>
              <w:right w:val="single" w:sz="4" w:space="0" w:color="auto"/>
            </w:tcBorders>
            <w:vAlign w:val="center"/>
          </w:tcPr>
          <w:p w14:paraId="63B4984A" w14:textId="2C8B92D0" w:rsidR="00200830" w:rsidRPr="007E6EC9" w:rsidRDefault="00200830" w:rsidP="77095734">
            <w:pPr>
              <w:jc w:val="center"/>
              <w:rPr>
                <w:rFonts w:eastAsiaTheme="minorEastAsia" w:cs="Times New Roman"/>
                <w:color w:val="000000" w:themeColor="text1"/>
                <w:sz w:val="18"/>
                <w:szCs w:val="18"/>
                <w:lang w:val="ru-RU"/>
              </w:rPr>
            </w:pPr>
            <w:r w:rsidRPr="007E6EC9">
              <w:rPr>
                <w:rFonts w:eastAsia="Times New Roman" w:cs="Times New Roman"/>
                <w:b/>
                <w:bCs/>
                <w:color w:val="000000" w:themeColor="text1"/>
                <w:sz w:val="18"/>
                <w:szCs w:val="18"/>
                <w:lang w:val="ru-RU"/>
              </w:rPr>
              <w:t>Служба главного инженера</w:t>
            </w:r>
          </w:p>
        </w:tc>
      </w:tr>
      <w:tr w:rsidR="00A92EC7" w14:paraId="5E6F7BF5"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7C5C6967" w14:textId="24E82811" w:rsidR="00A92EC7" w:rsidRPr="007E6EC9" w:rsidRDefault="007E6EC9"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20.</w:t>
            </w:r>
          </w:p>
        </w:tc>
        <w:tc>
          <w:tcPr>
            <w:tcW w:w="4862" w:type="dxa"/>
            <w:tcBorders>
              <w:top w:val="single" w:sz="4" w:space="0" w:color="auto"/>
              <w:left w:val="single" w:sz="4" w:space="0" w:color="auto"/>
              <w:bottom w:val="single" w:sz="4" w:space="0" w:color="auto"/>
              <w:right w:val="single" w:sz="4" w:space="0" w:color="auto"/>
            </w:tcBorders>
          </w:tcPr>
          <w:p w14:paraId="00448CD5" w14:textId="4ACFA11D" w:rsidR="00A92EC7" w:rsidRPr="007E6EC9" w:rsidRDefault="00A92EC7" w:rsidP="00A92EC7">
            <w:pPr>
              <w:rPr>
                <w:rFonts w:eastAsia="Times New Roman" w:cs="Times New Roman"/>
                <w:i/>
                <w:iCs/>
                <w:color w:val="000000" w:themeColor="text1"/>
                <w:sz w:val="18"/>
                <w:szCs w:val="18"/>
                <w:lang w:val="ru-RU"/>
              </w:rPr>
            </w:pPr>
            <w:r w:rsidRPr="007E6EC9">
              <w:rPr>
                <w:rFonts w:eastAsia="Times New Roman" w:cs="Times New Roman"/>
                <w:color w:val="000000" w:themeColor="text1"/>
                <w:sz w:val="18"/>
                <w:szCs w:val="18"/>
                <w:lang w:val="ru-RU"/>
              </w:rPr>
              <w:t>Главный инженер</w:t>
            </w:r>
          </w:p>
        </w:tc>
        <w:tc>
          <w:tcPr>
            <w:tcW w:w="1632" w:type="dxa"/>
            <w:tcBorders>
              <w:top w:val="single" w:sz="4" w:space="0" w:color="auto"/>
              <w:left w:val="single" w:sz="4" w:space="0" w:color="auto"/>
              <w:bottom w:val="single" w:sz="4" w:space="0" w:color="auto"/>
              <w:right w:val="single" w:sz="4" w:space="0" w:color="auto"/>
            </w:tcBorders>
            <w:vAlign w:val="center"/>
          </w:tcPr>
          <w:p w14:paraId="60DB76F5" w14:textId="1A64ACC1" w:rsidR="00A92EC7" w:rsidRPr="007E6EC9" w:rsidRDefault="00A92EC7"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00972E85" w14:paraId="51E5C334"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70E6D1A8" w14:textId="77777777" w:rsidR="00972E85" w:rsidRPr="007E6EC9" w:rsidRDefault="00972E85" w:rsidP="77095734">
            <w:pPr>
              <w:jc w:val="center"/>
              <w:rPr>
                <w:rFonts w:eastAsiaTheme="minorEastAsia" w:cs="Times New Roman"/>
                <w:color w:val="000000" w:themeColor="text1"/>
                <w:sz w:val="18"/>
                <w:szCs w:val="18"/>
                <w:lang w:val="ru-RU"/>
              </w:rPr>
            </w:pPr>
          </w:p>
        </w:tc>
        <w:tc>
          <w:tcPr>
            <w:tcW w:w="4862" w:type="dxa"/>
            <w:tcBorders>
              <w:top w:val="single" w:sz="4" w:space="0" w:color="auto"/>
              <w:left w:val="single" w:sz="4" w:space="0" w:color="auto"/>
              <w:bottom w:val="single" w:sz="4" w:space="0" w:color="auto"/>
              <w:right w:val="single" w:sz="4" w:space="0" w:color="auto"/>
            </w:tcBorders>
          </w:tcPr>
          <w:p w14:paraId="6206125D" w14:textId="0FF6F78C" w:rsidR="00972E85" w:rsidRPr="007E6EC9" w:rsidRDefault="00972E85" w:rsidP="00972E85">
            <w:pPr>
              <w:jc w:val="center"/>
              <w:rPr>
                <w:rFonts w:eastAsia="Times New Roman" w:cs="Times New Roman"/>
                <w:b/>
                <w:bCs/>
                <w:i/>
                <w:iCs/>
                <w:color w:val="000000" w:themeColor="text1"/>
                <w:sz w:val="18"/>
                <w:szCs w:val="18"/>
                <w:lang w:val="ru-RU"/>
              </w:rPr>
            </w:pPr>
            <w:r w:rsidRPr="007E6EC9">
              <w:rPr>
                <w:rFonts w:eastAsia="Times New Roman" w:cs="Times New Roman"/>
                <w:b/>
                <w:bCs/>
                <w:i/>
                <w:iCs/>
                <w:color w:val="000000" w:themeColor="text1"/>
                <w:sz w:val="18"/>
                <w:szCs w:val="18"/>
                <w:lang w:val="ru-RU"/>
              </w:rPr>
              <w:t>Ремонтная мастерская</w:t>
            </w:r>
          </w:p>
        </w:tc>
        <w:tc>
          <w:tcPr>
            <w:tcW w:w="1632" w:type="dxa"/>
            <w:tcBorders>
              <w:top w:val="single" w:sz="4" w:space="0" w:color="auto"/>
              <w:left w:val="single" w:sz="4" w:space="0" w:color="auto"/>
              <w:bottom w:val="single" w:sz="4" w:space="0" w:color="auto"/>
              <w:right w:val="single" w:sz="4" w:space="0" w:color="auto"/>
            </w:tcBorders>
            <w:vAlign w:val="center"/>
          </w:tcPr>
          <w:p w14:paraId="1DFB6F33" w14:textId="77777777" w:rsidR="00972E85" w:rsidRPr="007E6EC9" w:rsidRDefault="00972E85" w:rsidP="77095734">
            <w:pPr>
              <w:jc w:val="center"/>
              <w:rPr>
                <w:rFonts w:eastAsiaTheme="minorEastAsia" w:cs="Times New Roman"/>
                <w:color w:val="000000" w:themeColor="text1"/>
                <w:sz w:val="18"/>
                <w:szCs w:val="18"/>
                <w:lang w:val="ru-RU"/>
              </w:rPr>
            </w:pPr>
          </w:p>
        </w:tc>
      </w:tr>
      <w:tr w:rsidR="4138EFB1" w14:paraId="46302FA2"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427AE173" w14:textId="52B653AC" w:rsidR="4138EFB1" w:rsidRPr="007E6EC9" w:rsidRDefault="009D779D"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21.</w:t>
            </w:r>
          </w:p>
        </w:tc>
        <w:tc>
          <w:tcPr>
            <w:tcW w:w="4862" w:type="dxa"/>
            <w:tcBorders>
              <w:top w:val="single" w:sz="4" w:space="0" w:color="auto"/>
              <w:left w:val="single" w:sz="4" w:space="0" w:color="auto"/>
              <w:bottom w:val="single" w:sz="4" w:space="0" w:color="auto"/>
              <w:right w:val="single" w:sz="4" w:space="0" w:color="auto"/>
            </w:tcBorders>
            <w:vAlign w:val="center"/>
          </w:tcPr>
          <w:p w14:paraId="6FCD9356" w14:textId="3EBD3881" w:rsidR="5351C4D9" w:rsidRPr="007E6EC9" w:rsidRDefault="00B053E1" w:rsidP="00972E85">
            <w:pPr>
              <w:rPr>
                <w:rFonts w:eastAsia="Times New Roman" w:cs="Times New Roman"/>
                <w:sz w:val="18"/>
                <w:szCs w:val="18"/>
                <w:lang w:val="ru-RU"/>
              </w:rPr>
            </w:pPr>
            <w:r w:rsidRPr="007E6EC9">
              <w:rPr>
                <w:rFonts w:eastAsia="Times New Roman" w:cs="Times New Roman"/>
                <w:sz w:val="18"/>
                <w:szCs w:val="18"/>
                <w:lang w:val="ru-RU"/>
              </w:rPr>
              <w:t>Токарь</w:t>
            </w:r>
          </w:p>
        </w:tc>
        <w:tc>
          <w:tcPr>
            <w:tcW w:w="1632" w:type="dxa"/>
            <w:tcBorders>
              <w:top w:val="single" w:sz="4" w:space="0" w:color="auto"/>
              <w:left w:val="single" w:sz="4" w:space="0" w:color="auto"/>
              <w:bottom w:val="single" w:sz="4" w:space="0" w:color="auto"/>
              <w:right w:val="single" w:sz="4" w:space="0" w:color="auto"/>
            </w:tcBorders>
            <w:vAlign w:val="center"/>
          </w:tcPr>
          <w:p w14:paraId="23C4DFFA" w14:textId="16BC549D" w:rsidR="58809874" w:rsidRPr="007E6EC9" w:rsidRDefault="2342C080"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4138EFB1" w14:paraId="34670619"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0AA76E8B" w14:textId="0BA92DA7" w:rsidR="4138EFB1" w:rsidRPr="007E6EC9" w:rsidRDefault="009D779D"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22.</w:t>
            </w:r>
          </w:p>
        </w:tc>
        <w:tc>
          <w:tcPr>
            <w:tcW w:w="4862" w:type="dxa"/>
            <w:tcBorders>
              <w:top w:val="single" w:sz="4" w:space="0" w:color="auto"/>
              <w:left w:val="single" w:sz="4" w:space="0" w:color="auto"/>
              <w:bottom w:val="single" w:sz="4" w:space="0" w:color="auto"/>
              <w:right w:val="single" w:sz="4" w:space="0" w:color="auto"/>
            </w:tcBorders>
            <w:vAlign w:val="center"/>
          </w:tcPr>
          <w:p w14:paraId="24D3E8A2" w14:textId="27251308" w:rsidR="4138EFB1" w:rsidRPr="007E6EC9" w:rsidRDefault="4138EFB1" w:rsidP="77095734">
            <w:pPr>
              <w:rPr>
                <w:rFonts w:eastAsia="Times New Roman" w:cs="Times New Roman"/>
                <w:sz w:val="18"/>
                <w:szCs w:val="18"/>
                <w:lang w:val="ru-RU"/>
              </w:rPr>
            </w:pPr>
            <w:r w:rsidRPr="007E6EC9">
              <w:rPr>
                <w:rFonts w:eastAsia="Times New Roman" w:cs="Times New Roman"/>
                <w:color w:val="000000" w:themeColor="text1"/>
                <w:sz w:val="18"/>
                <w:szCs w:val="18"/>
                <w:lang w:val="ru-RU"/>
              </w:rPr>
              <w:t>Слесарь-ремонтник</w:t>
            </w:r>
          </w:p>
        </w:tc>
        <w:tc>
          <w:tcPr>
            <w:tcW w:w="1632" w:type="dxa"/>
            <w:tcBorders>
              <w:top w:val="single" w:sz="4" w:space="0" w:color="auto"/>
              <w:left w:val="single" w:sz="4" w:space="0" w:color="auto"/>
              <w:bottom w:val="single" w:sz="4" w:space="0" w:color="auto"/>
              <w:right w:val="single" w:sz="4" w:space="0" w:color="auto"/>
            </w:tcBorders>
            <w:vAlign w:val="center"/>
          </w:tcPr>
          <w:p w14:paraId="43B88217" w14:textId="7767D226" w:rsidR="3A9D0BB3" w:rsidRPr="007E6EC9" w:rsidRDefault="00B053E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p>
        </w:tc>
      </w:tr>
      <w:tr w:rsidR="00B053E1" w14:paraId="62E879D4"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158D8FB0" w14:textId="6AAF8079" w:rsidR="00B053E1" w:rsidRPr="007E6EC9" w:rsidRDefault="009D779D"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23.</w:t>
            </w:r>
          </w:p>
        </w:tc>
        <w:tc>
          <w:tcPr>
            <w:tcW w:w="4862" w:type="dxa"/>
            <w:tcBorders>
              <w:top w:val="single" w:sz="4" w:space="0" w:color="auto"/>
              <w:left w:val="single" w:sz="4" w:space="0" w:color="auto"/>
              <w:bottom w:val="single" w:sz="4" w:space="0" w:color="auto"/>
              <w:right w:val="single" w:sz="4" w:space="0" w:color="auto"/>
            </w:tcBorders>
            <w:vAlign w:val="center"/>
          </w:tcPr>
          <w:p w14:paraId="72CE220F" w14:textId="633C831A" w:rsidR="00B053E1" w:rsidRPr="007E6EC9" w:rsidRDefault="00677C39" w:rsidP="77095734">
            <w:pPr>
              <w:rPr>
                <w:rFonts w:eastAsia="Times New Roman" w:cs="Times New Roman"/>
                <w:color w:val="000000" w:themeColor="text1"/>
                <w:sz w:val="18"/>
                <w:szCs w:val="18"/>
                <w:lang w:val="ru-RU"/>
              </w:rPr>
            </w:pPr>
            <w:r w:rsidRPr="007E6EC9">
              <w:rPr>
                <w:rFonts w:eastAsia="Times New Roman" w:cs="Times New Roman"/>
                <w:color w:val="000000" w:themeColor="text1"/>
                <w:sz w:val="18"/>
                <w:szCs w:val="18"/>
                <w:lang w:val="ru-RU"/>
              </w:rPr>
              <w:t>Электрогазосварщик</w:t>
            </w:r>
          </w:p>
        </w:tc>
        <w:tc>
          <w:tcPr>
            <w:tcW w:w="1632" w:type="dxa"/>
            <w:tcBorders>
              <w:top w:val="single" w:sz="4" w:space="0" w:color="auto"/>
              <w:left w:val="single" w:sz="4" w:space="0" w:color="auto"/>
              <w:bottom w:val="single" w:sz="4" w:space="0" w:color="auto"/>
              <w:right w:val="single" w:sz="4" w:space="0" w:color="auto"/>
            </w:tcBorders>
            <w:vAlign w:val="center"/>
          </w:tcPr>
          <w:p w14:paraId="68FD9275" w14:textId="237E65DF" w:rsidR="00B053E1" w:rsidRPr="007E6EC9" w:rsidRDefault="00677C39"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00FA30C2" w14:paraId="6431D925"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5C9EFED4" w14:textId="77777777" w:rsidR="00FA30C2" w:rsidRPr="007E6EC9" w:rsidRDefault="00FA30C2" w:rsidP="77095734">
            <w:pPr>
              <w:jc w:val="center"/>
              <w:rPr>
                <w:rFonts w:eastAsiaTheme="minorEastAsia" w:cs="Times New Roman"/>
                <w:color w:val="000000" w:themeColor="text1"/>
                <w:sz w:val="18"/>
                <w:szCs w:val="18"/>
                <w:lang w:val="ru-RU"/>
              </w:rPr>
            </w:pPr>
          </w:p>
        </w:tc>
        <w:tc>
          <w:tcPr>
            <w:tcW w:w="4862" w:type="dxa"/>
            <w:tcBorders>
              <w:top w:val="single" w:sz="4" w:space="0" w:color="auto"/>
              <w:left w:val="single" w:sz="4" w:space="0" w:color="auto"/>
              <w:bottom w:val="single" w:sz="4" w:space="0" w:color="auto"/>
              <w:right w:val="single" w:sz="4" w:space="0" w:color="auto"/>
            </w:tcBorders>
            <w:vAlign w:val="center"/>
          </w:tcPr>
          <w:p w14:paraId="5AA2F723" w14:textId="428C6CC2" w:rsidR="00FA30C2" w:rsidRPr="007E6EC9" w:rsidRDefault="00917504" w:rsidP="00917504">
            <w:pPr>
              <w:jc w:val="center"/>
              <w:rPr>
                <w:rFonts w:eastAsia="Times New Roman" w:cs="Times New Roman"/>
                <w:b/>
                <w:bCs/>
                <w:i/>
                <w:iCs/>
                <w:color w:val="000000" w:themeColor="text1"/>
                <w:sz w:val="18"/>
                <w:szCs w:val="18"/>
                <w:lang w:val="ru-RU"/>
              </w:rPr>
            </w:pPr>
            <w:r w:rsidRPr="007E6EC9">
              <w:rPr>
                <w:rFonts w:eastAsia="Times New Roman" w:cs="Times New Roman"/>
                <w:b/>
                <w:bCs/>
                <w:i/>
                <w:iCs/>
                <w:color w:val="000000" w:themeColor="text1"/>
                <w:sz w:val="18"/>
                <w:szCs w:val="18"/>
                <w:lang w:val="ru-RU"/>
              </w:rPr>
              <w:t>Автопарк</w:t>
            </w:r>
          </w:p>
        </w:tc>
        <w:tc>
          <w:tcPr>
            <w:tcW w:w="1632" w:type="dxa"/>
            <w:tcBorders>
              <w:top w:val="single" w:sz="4" w:space="0" w:color="auto"/>
              <w:left w:val="single" w:sz="4" w:space="0" w:color="auto"/>
              <w:bottom w:val="single" w:sz="4" w:space="0" w:color="auto"/>
              <w:right w:val="single" w:sz="4" w:space="0" w:color="auto"/>
            </w:tcBorders>
            <w:vAlign w:val="center"/>
          </w:tcPr>
          <w:p w14:paraId="38EFD7AD" w14:textId="77777777" w:rsidR="00FA30C2" w:rsidRPr="007E6EC9" w:rsidRDefault="00FA30C2" w:rsidP="77095734">
            <w:pPr>
              <w:jc w:val="center"/>
              <w:rPr>
                <w:rFonts w:eastAsiaTheme="minorEastAsia" w:cs="Times New Roman"/>
                <w:color w:val="000000" w:themeColor="text1"/>
                <w:sz w:val="18"/>
                <w:szCs w:val="18"/>
                <w:lang w:val="ru-RU"/>
              </w:rPr>
            </w:pPr>
          </w:p>
        </w:tc>
      </w:tr>
      <w:tr w:rsidR="00917504" w14:paraId="03AAD973"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57A6060A" w14:textId="321684A5" w:rsidR="00917504" w:rsidRPr="007E6EC9" w:rsidRDefault="009D779D"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24.</w:t>
            </w:r>
          </w:p>
        </w:tc>
        <w:tc>
          <w:tcPr>
            <w:tcW w:w="4862" w:type="dxa"/>
            <w:tcBorders>
              <w:top w:val="single" w:sz="4" w:space="0" w:color="auto"/>
              <w:left w:val="single" w:sz="4" w:space="0" w:color="auto"/>
              <w:bottom w:val="single" w:sz="4" w:space="0" w:color="auto"/>
              <w:right w:val="single" w:sz="4" w:space="0" w:color="auto"/>
            </w:tcBorders>
            <w:vAlign w:val="center"/>
          </w:tcPr>
          <w:p w14:paraId="1742915D" w14:textId="6697C254" w:rsidR="00917504" w:rsidRPr="007E6EC9" w:rsidRDefault="00841A45" w:rsidP="00841A45">
            <w:pPr>
              <w:rPr>
                <w:rFonts w:eastAsia="Times New Roman" w:cs="Times New Roman"/>
                <w:color w:val="000000" w:themeColor="text1"/>
                <w:sz w:val="18"/>
                <w:szCs w:val="18"/>
                <w:lang w:val="ru-RU"/>
              </w:rPr>
            </w:pPr>
            <w:r w:rsidRPr="007E6EC9">
              <w:rPr>
                <w:rFonts w:eastAsia="Times New Roman" w:cs="Times New Roman"/>
                <w:color w:val="000000" w:themeColor="text1"/>
                <w:sz w:val="18"/>
                <w:szCs w:val="18"/>
                <w:lang w:val="ru-RU"/>
              </w:rPr>
              <w:t>Водитель автомобиля</w:t>
            </w:r>
          </w:p>
        </w:tc>
        <w:tc>
          <w:tcPr>
            <w:tcW w:w="1632" w:type="dxa"/>
            <w:tcBorders>
              <w:top w:val="single" w:sz="4" w:space="0" w:color="auto"/>
              <w:left w:val="single" w:sz="4" w:space="0" w:color="auto"/>
              <w:bottom w:val="single" w:sz="4" w:space="0" w:color="auto"/>
              <w:right w:val="single" w:sz="4" w:space="0" w:color="auto"/>
            </w:tcBorders>
            <w:vAlign w:val="center"/>
          </w:tcPr>
          <w:p w14:paraId="6FCF6D8E" w14:textId="6DECC93C" w:rsidR="00917504" w:rsidRPr="007E6EC9" w:rsidRDefault="00841A45"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p>
        </w:tc>
      </w:tr>
      <w:tr w:rsidR="00917504" w14:paraId="40040E2E"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06198518" w14:textId="277796BF" w:rsidR="00917504" w:rsidRPr="007E6EC9" w:rsidRDefault="009D779D"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25.</w:t>
            </w:r>
          </w:p>
        </w:tc>
        <w:tc>
          <w:tcPr>
            <w:tcW w:w="4862" w:type="dxa"/>
            <w:tcBorders>
              <w:top w:val="single" w:sz="4" w:space="0" w:color="auto"/>
              <w:left w:val="single" w:sz="4" w:space="0" w:color="auto"/>
              <w:bottom w:val="single" w:sz="4" w:space="0" w:color="auto"/>
              <w:right w:val="single" w:sz="4" w:space="0" w:color="auto"/>
            </w:tcBorders>
            <w:vAlign w:val="center"/>
          </w:tcPr>
          <w:p w14:paraId="1C139F38" w14:textId="3CFDC148" w:rsidR="00917504" w:rsidRPr="007E6EC9" w:rsidRDefault="00841A45" w:rsidP="00841A45">
            <w:pPr>
              <w:rPr>
                <w:rFonts w:eastAsia="Times New Roman" w:cs="Times New Roman"/>
                <w:color w:val="000000" w:themeColor="text1"/>
                <w:sz w:val="18"/>
                <w:szCs w:val="18"/>
                <w:lang w:val="ru-RU"/>
              </w:rPr>
            </w:pPr>
            <w:r w:rsidRPr="007E6EC9">
              <w:rPr>
                <w:rFonts w:eastAsia="Times New Roman" w:cs="Times New Roman"/>
                <w:color w:val="000000" w:themeColor="text1"/>
                <w:sz w:val="18"/>
                <w:szCs w:val="18"/>
                <w:lang w:val="ru-RU"/>
              </w:rPr>
              <w:t>Водитель погрузчика</w:t>
            </w:r>
          </w:p>
        </w:tc>
        <w:tc>
          <w:tcPr>
            <w:tcW w:w="1632" w:type="dxa"/>
            <w:tcBorders>
              <w:top w:val="single" w:sz="4" w:space="0" w:color="auto"/>
              <w:left w:val="single" w:sz="4" w:space="0" w:color="auto"/>
              <w:bottom w:val="single" w:sz="4" w:space="0" w:color="auto"/>
              <w:right w:val="single" w:sz="4" w:space="0" w:color="auto"/>
            </w:tcBorders>
            <w:vAlign w:val="center"/>
          </w:tcPr>
          <w:p w14:paraId="37CFF558" w14:textId="2FF0FA16" w:rsidR="00917504" w:rsidRPr="007E6EC9" w:rsidRDefault="00841A45"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00841A45" w14:paraId="7734C420" w14:textId="77777777" w:rsidTr="00C10788">
        <w:trPr>
          <w:trHeight w:val="300"/>
          <w:jc w:val="center"/>
        </w:trPr>
        <w:tc>
          <w:tcPr>
            <w:tcW w:w="8622" w:type="dxa"/>
            <w:gridSpan w:val="3"/>
            <w:tcBorders>
              <w:top w:val="single" w:sz="4" w:space="0" w:color="auto"/>
              <w:left w:val="single" w:sz="4" w:space="0" w:color="auto"/>
              <w:bottom w:val="single" w:sz="4" w:space="0" w:color="auto"/>
              <w:right w:val="single" w:sz="4" w:space="0" w:color="auto"/>
            </w:tcBorders>
            <w:vAlign w:val="center"/>
          </w:tcPr>
          <w:p w14:paraId="427D5D7F" w14:textId="380ECDCC" w:rsidR="00841A45" w:rsidRPr="007E6EC9" w:rsidRDefault="00200830" w:rsidP="77095734">
            <w:pPr>
              <w:jc w:val="center"/>
              <w:rPr>
                <w:rFonts w:eastAsiaTheme="minorEastAsia" w:cs="Times New Roman"/>
                <w:b/>
                <w:bCs/>
                <w:color w:val="000000" w:themeColor="text1"/>
                <w:sz w:val="18"/>
                <w:szCs w:val="18"/>
                <w:lang w:val="ru-RU"/>
              </w:rPr>
            </w:pPr>
            <w:r w:rsidRPr="007E6EC9">
              <w:rPr>
                <w:rFonts w:eastAsiaTheme="minorEastAsia" w:cs="Times New Roman"/>
                <w:b/>
                <w:bCs/>
                <w:color w:val="000000" w:themeColor="text1"/>
                <w:sz w:val="18"/>
                <w:szCs w:val="18"/>
                <w:lang w:val="ru-RU"/>
              </w:rPr>
              <w:t>Производственно-технологическая лаборатория</w:t>
            </w:r>
          </w:p>
        </w:tc>
      </w:tr>
      <w:tr w:rsidR="4138EFB1" w14:paraId="072BA01F"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55218CA3" w14:textId="23A49A81"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r w:rsidR="009D779D">
              <w:rPr>
                <w:rFonts w:eastAsiaTheme="minorEastAsia" w:cs="Times New Roman"/>
                <w:color w:val="000000" w:themeColor="text1"/>
                <w:sz w:val="18"/>
                <w:szCs w:val="18"/>
                <w:lang w:val="ru-RU"/>
              </w:rPr>
              <w:t>6.</w:t>
            </w:r>
          </w:p>
        </w:tc>
        <w:tc>
          <w:tcPr>
            <w:tcW w:w="4862" w:type="dxa"/>
            <w:tcBorders>
              <w:top w:val="single" w:sz="4" w:space="0" w:color="auto"/>
              <w:left w:val="single" w:sz="4" w:space="0" w:color="auto"/>
              <w:bottom w:val="single" w:sz="4" w:space="0" w:color="auto"/>
              <w:right w:val="single" w:sz="4" w:space="0" w:color="auto"/>
            </w:tcBorders>
            <w:vAlign w:val="center"/>
          </w:tcPr>
          <w:p w14:paraId="54BB6D7B" w14:textId="794100CE" w:rsidR="4138EFB1" w:rsidRPr="007E6EC9" w:rsidRDefault="00566E19" w:rsidP="77095734">
            <w:pPr>
              <w:rPr>
                <w:rFonts w:eastAsia="Times New Roman" w:cs="Times New Roman"/>
                <w:sz w:val="18"/>
                <w:szCs w:val="18"/>
                <w:lang w:val="ru-RU"/>
              </w:rPr>
            </w:pPr>
            <w:r w:rsidRPr="007E6EC9">
              <w:rPr>
                <w:rFonts w:eastAsia="Times New Roman" w:cs="Times New Roman"/>
                <w:color w:val="000000" w:themeColor="text1"/>
                <w:sz w:val="18"/>
                <w:szCs w:val="18"/>
                <w:lang w:val="ru-RU"/>
              </w:rPr>
              <w:t>Заведующий</w:t>
            </w:r>
            <w:r w:rsidR="4138EFB1" w:rsidRPr="007E6EC9">
              <w:rPr>
                <w:rFonts w:eastAsia="Times New Roman" w:cs="Times New Roman"/>
                <w:color w:val="000000" w:themeColor="text1"/>
                <w:sz w:val="18"/>
                <w:szCs w:val="18"/>
                <w:lang w:val="ru-RU"/>
              </w:rPr>
              <w:t xml:space="preserve"> лабораторией </w:t>
            </w:r>
            <w:r w:rsidR="4138EFB1" w:rsidRPr="007E6EC9">
              <w:rPr>
                <w:rFonts w:eastAsia="Times New Roman" w:cs="Times New Roman"/>
                <w:sz w:val="18"/>
                <w:szCs w:val="18"/>
                <w:lang w:val="ru-RU"/>
              </w:rPr>
              <w:t xml:space="preserve"> </w:t>
            </w:r>
          </w:p>
        </w:tc>
        <w:tc>
          <w:tcPr>
            <w:tcW w:w="1632" w:type="dxa"/>
            <w:tcBorders>
              <w:top w:val="single" w:sz="4" w:space="0" w:color="auto"/>
              <w:left w:val="single" w:sz="4" w:space="0" w:color="auto"/>
              <w:bottom w:val="single" w:sz="4" w:space="0" w:color="auto"/>
              <w:right w:val="single" w:sz="4" w:space="0" w:color="auto"/>
            </w:tcBorders>
            <w:vAlign w:val="center"/>
          </w:tcPr>
          <w:p w14:paraId="5717A5B0" w14:textId="6B6FDE75" w:rsidR="174CD74F" w:rsidRPr="007E6EC9" w:rsidRDefault="49DB59B3"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4138EFB1" w14:paraId="175C42DD"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0CE5F5BB" w14:textId="7CC80041"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r w:rsidR="009D779D">
              <w:rPr>
                <w:rFonts w:eastAsiaTheme="minorEastAsia" w:cs="Times New Roman"/>
                <w:color w:val="000000" w:themeColor="text1"/>
                <w:sz w:val="18"/>
                <w:szCs w:val="18"/>
                <w:lang w:val="ru-RU"/>
              </w:rPr>
              <w:t>7.</w:t>
            </w:r>
          </w:p>
        </w:tc>
        <w:tc>
          <w:tcPr>
            <w:tcW w:w="4862" w:type="dxa"/>
            <w:tcBorders>
              <w:top w:val="single" w:sz="4" w:space="0" w:color="auto"/>
              <w:left w:val="single" w:sz="4" w:space="0" w:color="auto"/>
              <w:bottom w:val="single" w:sz="4" w:space="0" w:color="auto"/>
              <w:right w:val="single" w:sz="4" w:space="0" w:color="auto"/>
            </w:tcBorders>
            <w:vAlign w:val="center"/>
          </w:tcPr>
          <w:p w14:paraId="4F3E6495" w14:textId="130A7B3A" w:rsidR="4138EFB1" w:rsidRPr="007E6EC9" w:rsidRDefault="4138EFB1" w:rsidP="77095734">
            <w:pPr>
              <w:rPr>
                <w:rFonts w:eastAsia="Times New Roman" w:cs="Times New Roman"/>
                <w:sz w:val="18"/>
                <w:szCs w:val="18"/>
                <w:lang w:val="ru-RU"/>
              </w:rPr>
            </w:pPr>
            <w:r w:rsidRPr="007E6EC9">
              <w:rPr>
                <w:rFonts w:eastAsia="Times New Roman" w:cs="Times New Roman"/>
                <w:color w:val="000000" w:themeColor="text1"/>
                <w:sz w:val="18"/>
                <w:szCs w:val="18"/>
                <w:lang w:val="ru-RU"/>
              </w:rPr>
              <w:t>Старший лаборант</w:t>
            </w:r>
          </w:p>
        </w:tc>
        <w:tc>
          <w:tcPr>
            <w:tcW w:w="1632" w:type="dxa"/>
            <w:tcBorders>
              <w:top w:val="single" w:sz="4" w:space="0" w:color="auto"/>
              <w:left w:val="single" w:sz="4" w:space="0" w:color="auto"/>
              <w:bottom w:val="single" w:sz="4" w:space="0" w:color="auto"/>
              <w:right w:val="single" w:sz="4" w:space="0" w:color="auto"/>
            </w:tcBorders>
            <w:vAlign w:val="center"/>
          </w:tcPr>
          <w:p w14:paraId="55D8E273" w14:textId="3CB39B92" w:rsidR="0A7E3F26" w:rsidRPr="007E6EC9" w:rsidRDefault="7D563344"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4138EFB1" w14:paraId="682F79F6"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01B1A70D" w14:textId="1FBEC310"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r w:rsidR="009D779D">
              <w:rPr>
                <w:rFonts w:eastAsiaTheme="minorEastAsia" w:cs="Times New Roman"/>
                <w:color w:val="000000" w:themeColor="text1"/>
                <w:sz w:val="18"/>
                <w:szCs w:val="18"/>
                <w:lang w:val="ru-RU"/>
              </w:rPr>
              <w:t>8.</w:t>
            </w:r>
          </w:p>
        </w:tc>
        <w:tc>
          <w:tcPr>
            <w:tcW w:w="4862" w:type="dxa"/>
            <w:tcBorders>
              <w:top w:val="single" w:sz="4" w:space="0" w:color="auto"/>
              <w:left w:val="single" w:sz="4" w:space="0" w:color="auto"/>
              <w:bottom w:val="single" w:sz="4" w:space="0" w:color="auto"/>
              <w:right w:val="single" w:sz="4" w:space="0" w:color="auto"/>
            </w:tcBorders>
            <w:vAlign w:val="center"/>
          </w:tcPr>
          <w:p w14:paraId="5A4E6189" w14:textId="0694DF6C" w:rsidR="578D9D3B" w:rsidRPr="007E6EC9" w:rsidRDefault="485F19AE" w:rsidP="77095734">
            <w:pPr>
              <w:rPr>
                <w:rFonts w:cs="Times New Roman"/>
                <w:color w:val="000000" w:themeColor="text1"/>
                <w:sz w:val="18"/>
                <w:szCs w:val="18"/>
                <w:lang w:val="ru-RU"/>
              </w:rPr>
            </w:pPr>
            <w:r w:rsidRPr="007E6EC9">
              <w:rPr>
                <w:rFonts w:eastAsia="Times New Roman" w:cs="Times New Roman"/>
                <w:color w:val="000000" w:themeColor="text1"/>
                <w:sz w:val="18"/>
                <w:szCs w:val="18"/>
                <w:lang w:val="ru-RU"/>
              </w:rPr>
              <w:t>Л</w:t>
            </w:r>
            <w:r w:rsidR="4138EFB1" w:rsidRPr="007E6EC9">
              <w:rPr>
                <w:rFonts w:eastAsia="Times New Roman" w:cs="Times New Roman"/>
                <w:color w:val="000000" w:themeColor="text1"/>
                <w:sz w:val="18"/>
                <w:szCs w:val="18"/>
                <w:lang w:val="ru-RU"/>
              </w:rPr>
              <w:t>аборант</w:t>
            </w:r>
          </w:p>
        </w:tc>
        <w:tc>
          <w:tcPr>
            <w:tcW w:w="1632" w:type="dxa"/>
            <w:tcBorders>
              <w:top w:val="single" w:sz="4" w:space="0" w:color="auto"/>
              <w:left w:val="single" w:sz="4" w:space="0" w:color="auto"/>
              <w:bottom w:val="single" w:sz="4" w:space="0" w:color="auto"/>
              <w:right w:val="single" w:sz="4" w:space="0" w:color="auto"/>
            </w:tcBorders>
            <w:vAlign w:val="center"/>
          </w:tcPr>
          <w:p w14:paraId="5F69603A" w14:textId="76278AB4" w:rsidR="680AB7DB" w:rsidRPr="007E6EC9" w:rsidRDefault="009430C0"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6</w:t>
            </w:r>
            <w:r w:rsidR="06DD3A35" w:rsidRPr="007E6EC9">
              <w:rPr>
                <w:rFonts w:eastAsiaTheme="minorEastAsia" w:cs="Times New Roman"/>
                <w:color w:val="000000" w:themeColor="text1"/>
                <w:sz w:val="18"/>
                <w:szCs w:val="18"/>
                <w:lang w:val="ru-RU"/>
              </w:rPr>
              <w:t>/2</w:t>
            </w:r>
          </w:p>
        </w:tc>
      </w:tr>
      <w:tr w:rsidR="4138EFB1" w14:paraId="125C7C5C"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6BE09F46" w14:textId="744E039E" w:rsidR="4138EFB1" w:rsidRPr="007E6EC9" w:rsidRDefault="4138EFB1"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2</w:t>
            </w:r>
            <w:r w:rsidR="009D779D">
              <w:rPr>
                <w:rFonts w:eastAsiaTheme="minorEastAsia" w:cs="Times New Roman"/>
                <w:color w:val="000000" w:themeColor="text1"/>
                <w:sz w:val="18"/>
                <w:szCs w:val="18"/>
                <w:lang w:val="ru-RU"/>
              </w:rPr>
              <w:t>9.</w:t>
            </w:r>
          </w:p>
        </w:tc>
        <w:tc>
          <w:tcPr>
            <w:tcW w:w="4862" w:type="dxa"/>
            <w:tcBorders>
              <w:top w:val="single" w:sz="4" w:space="0" w:color="auto"/>
              <w:left w:val="single" w:sz="4" w:space="0" w:color="auto"/>
              <w:bottom w:val="single" w:sz="4" w:space="0" w:color="auto"/>
              <w:right w:val="single" w:sz="4" w:space="0" w:color="auto"/>
            </w:tcBorders>
            <w:vAlign w:val="center"/>
          </w:tcPr>
          <w:p w14:paraId="2DEDE8E0" w14:textId="711D18C6" w:rsidR="4138EFB1" w:rsidRPr="007E6EC9" w:rsidRDefault="4138EFB1" w:rsidP="77095734">
            <w:pPr>
              <w:rPr>
                <w:rFonts w:eastAsia="Times New Roman" w:cs="Times New Roman"/>
                <w:sz w:val="18"/>
                <w:szCs w:val="18"/>
                <w:lang w:val="ru-RU"/>
              </w:rPr>
            </w:pPr>
            <w:r w:rsidRPr="007E6EC9">
              <w:rPr>
                <w:rFonts w:eastAsia="Times New Roman" w:cs="Times New Roman"/>
                <w:color w:val="000000" w:themeColor="text1"/>
                <w:sz w:val="18"/>
                <w:szCs w:val="18"/>
                <w:lang w:val="ru-RU"/>
              </w:rPr>
              <w:t>Лаборант -специалист по сертификации</w:t>
            </w:r>
          </w:p>
        </w:tc>
        <w:tc>
          <w:tcPr>
            <w:tcW w:w="1632" w:type="dxa"/>
            <w:tcBorders>
              <w:top w:val="single" w:sz="4" w:space="0" w:color="auto"/>
              <w:left w:val="single" w:sz="4" w:space="0" w:color="auto"/>
              <w:bottom w:val="single" w:sz="4" w:space="0" w:color="auto"/>
              <w:right w:val="single" w:sz="4" w:space="0" w:color="auto"/>
            </w:tcBorders>
            <w:vAlign w:val="center"/>
          </w:tcPr>
          <w:p w14:paraId="73F13EA0" w14:textId="5C531327" w:rsidR="0C95598B" w:rsidRPr="007E6EC9" w:rsidRDefault="5B8CC24E"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r w:rsidR="009430C0" w14:paraId="3C8F7142" w14:textId="77777777" w:rsidTr="7667C1A5">
        <w:trPr>
          <w:trHeight w:val="300"/>
          <w:jc w:val="center"/>
        </w:trPr>
        <w:tc>
          <w:tcPr>
            <w:tcW w:w="2128" w:type="dxa"/>
            <w:tcBorders>
              <w:top w:val="single" w:sz="4" w:space="0" w:color="auto"/>
              <w:left w:val="single" w:sz="4" w:space="0" w:color="auto"/>
              <w:bottom w:val="single" w:sz="4" w:space="0" w:color="auto"/>
              <w:right w:val="single" w:sz="4" w:space="0" w:color="auto"/>
            </w:tcBorders>
            <w:vAlign w:val="center"/>
          </w:tcPr>
          <w:p w14:paraId="03A8200E" w14:textId="5753916F" w:rsidR="009430C0" w:rsidRPr="007E6EC9" w:rsidRDefault="009D779D" w:rsidP="77095734">
            <w:pPr>
              <w:jc w:val="center"/>
              <w:rPr>
                <w:rFonts w:eastAsiaTheme="minorEastAsia" w:cs="Times New Roman"/>
                <w:color w:val="000000" w:themeColor="text1"/>
                <w:sz w:val="18"/>
                <w:szCs w:val="18"/>
                <w:lang w:val="ru-RU"/>
              </w:rPr>
            </w:pPr>
            <w:r>
              <w:rPr>
                <w:rFonts w:eastAsiaTheme="minorEastAsia" w:cs="Times New Roman"/>
                <w:color w:val="000000" w:themeColor="text1"/>
                <w:sz w:val="18"/>
                <w:szCs w:val="18"/>
                <w:lang w:val="ru-RU"/>
              </w:rPr>
              <w:t>30.</w:t>
            </w:r>
          </w:p>
        </w:tc>
        <w:tc>
          <w:tcPr>
            <w:tcW w:w="4862" w:type="dxa"/>
            <w:tcBorders>
              <w:top w:val="single" w:sz="4" w:space="0" w:color="auto"/>
              <w:left w:val="single" w:sz="4" w:space="0" w:color="auto"/>
              <w:bottom w:val="single" w:sz="4" w:space="0" w:color="auto"/>
              <w:right w:val="single" w:sz="4" w:space="0" w:color="auto"/>
            </w:tcBorders>
            <w:vAlign w:val="center"/>
          </w:tcPr>
          <w:p w14:paraId="63E25DF3" w14:textId="66912EC3" w:rsidR="009430C0" w:rsidRPr="007E6EC9" w:rsidRDefault="009430C0" w:rsidP="77095734">
            <w:pPr>
              <w:rPr>
                <w:rFonts w:eastAsia="Times New Roman" w:cs="Times New Roman"/>
                <w:color w:val="000000" w:themeColor="text1"/>
                <w:sz w:val="18"/>
                <w:szCs w:val="18"/>
                <w:lang w:val="ru-RU"/>
              </w:rPr>
            </w:pPr>
            <w:r w:rsidRPr="007E6EC9">
              <w:rPr>
                <w:rFonts w:eastAsia="Times New Roman" w:cs="Times New Roman"/>
                <w:color w:val="000000" w:themeColor="text1"/>
                <w:sz w:val="18"/>
                <w:szCs w:val="18"/>
                <w:lang w:val="ru-RU"/>
              </w:rPr>
              <w:t>Пробоотборщик</w:t>
            </w:r>
          </w:p>
        </w:tc>
        <w:tc>
          <w:tcPr>
            <w:tcW w:w="1632" w:type="dxa"/>
            <w:tcBorders>
              <w:top w:val="single" w:sz="4" w:space="0" w:color="auto"/>
              <w:left w:val="single" w:sz="4" w:space="0" w:color="auto"/>
              <w:bottom w:val="single" w:sz="4" w:space="0" w:color="auto"/>
              <w:right w:val="single" w:sz="4" w:space="0" w:color="auto"/>
            </w:tcBorders>
            <w:vAlign w:val="center"/>
          </w:tcPr>
          <w:p w14:paraId="7E3B1B33" w14:textId="59CDE871" w:rsidR="009430C0" w:rsidRPr="007E6EC9" w:rsidRDefault="007E6EC9" w:rsidP="77095734">
            <w:pPr>
              <w:jc w:val="center"/>
              <w:rPr>
                <w:rFonts w:eastAsiaTheme="minorEastAsia" w:cs="Times New Roman"/>
                <w:color w:val="000000" w:themeColor="text1"/>
                <w:sz w:val="18"/>
                <w:szCs w:val="18"/>
                <w:lang w:val="ru-RU"/>
              </w:rPr>
            </w:pPr>
            <w:r w:rsidRPr="007E6EC9">
              <w:rPr>
                <w:rFonts w:eastAsiaTheme="minorEastAsia" w:cs="Times New Roman"/>
                <w:color w:val="000000" w:themeColor="text1"/>
                <w:sz w:val="18"/>
                <w:szCs w:val="18"/>
                <w:lang w:val="ru-RU"/>
              </w:rPr>
              <w:t>1</w:t>
            </w:r>
          </w:p>
        </w:tc>
      </w:tr>
    </w:tbl>
    <w:p w14:paraId="6D9CC602" w14:textId="6921062B" w:rsidR="4138EFB1" w:rsidRDefault="62B8DECF" w:rsidP="005D5023">
      <w:pPr>
        <w:suppressAutoHyphens/>
        <w:spacing w:before="60"/>
        <w:ind w:left="426" w:hanging="426"/>
        <w:rPr>
          <w:b/>
          <w:bCs/>
          <w:lang w:val="ru-RU" w:eastAsia="zh-CN"/>
        </w:rPr>
      </w:pPr>
      <w:r w:rsidRPr="7667C1A5">
        <w:rPr>
          <w:b/>
          <w:bCs/>
          <w:lang w:val="ru-RU" w:eastAsia="zh-CN"/>
        </w:rPr>
        <w:t xml:space="preserve">               </w:t>
      </w:r>
      <w:r w:rsidR="1903A1EB" w:rsidRPr="7667C1A5">
        <w:rPr>
          <w:rFonts w:eastAsia="Times New Roman" w:cs="Times New Roman"/>
          <w:b/>
          <w:bCs/>
          <w:sz w:val="24"/>
          <w:szCs w:val="24"/>
          <w:lang w:val="ru-RU" w:eastAsia="zh-CN"/>
        </w:rPr>
        <w:t>Итого</w:t>
      </w:r>
      <w:r w:rsidR="1903A1EB" w:rsidRPr="00AA70F7">
        <w:rPr>
          <w:rFonts w:eastAsia="Times New Roman" w:cs="Times New Roman"/>
          <w:b/>
          <w:bCs/>
          <w:sz w:val="24"/>
          <w:szCs w:val="24"/>
          <w:lang w:val="ru-RU" w:eastAsia="zh-CN"/>
        </w:rPr>
        <w:t>:</w:t>
      </w:r>
      <w:r w:rsidR="1903A1EB" w:rsidRPr="7667C1A5">
        <w:rPr>
          <w:rFonts w:eastAsia="Times New Roman" w:cs="Times New Roman"/>
          <w:b/>
          <w:bCs/>
          <w:sz w:val="24"/>
          <w:szCs w:val="24"/>
          <w:lang w:val="ru-RU" w:eastAsia="zh-CN"/>
        </w:rPr>
        <w:t xml:space="preserve"> </w:t>
      </w:r>
      <w:r w:rsidR="00B66260" w:rsidRPr="007E77BB">
        <w:rPr>
          <w:b/>
          <w:bCs/>
          <w:sz w:val="24"/>
          <w:szCs w:val="24"/>
          <w:lang w:val="ru-RU"/>
        </w:rPr>
        <w:t>рабочих мест/с учетом аналогичности</w:t>
      </w:r>
      <w:r w:rsidR="00B66260">
        <w:rPr>
          <w:b/>
          <w:bCs/>
          <w:sz w:val="24"/>
          <w:szCs w:val="24"/>
          <w:lang w:val="ru-RU"/>
        </w:rPr>
        <w:t xml:space="preserve"> -</w:t>
      </w:r>
      <w:r w:rsidR="1F62DBBD" w:rsidRPr="7667C1A5">
        <w:rPr>
          <w:rFonts w:eastAsia="Times New Roman" w:cs="Times New Roman"/>
          <w:b/>
          <w:bCs/>
          <w:sz w:val="24"/>
          <w:szCs w:val="24"/>
          <w:lang w:val="ru-RU" w:eastAsia="zh-CN"/>
        </w:rPr>
        <w:t xml:space="preserve"> </w:t>
      </w:r>
      <w:r w:rsidR="00B66260">
        <w:rPr>
          <w:rFonts w:eastAsia="Times New Roman" w:cs="Times New Roman"/>
          <w:b/>
          <w:bCs/>
          <w:sz w:val="24"/>
          <w:szCs w:val="24"/>
          <w:lang w:val="ru-RU" w:eastAsia="zh-CN"/>
        </w:rPr>
        <w:t>54/43</w:t>
      </w:r>
      <w:r w:rsidR="00B66260">
        <w:rPr>
          <w:rFonts w:eastAsia="Times New Roman" w:cs="Times New Roman"/>
          <w:b/>
          <w:bCs/>
          <w:sz w:val="24"/>
          <w:szCs w:val="24"/>
          <w:lang w:val="ru-RU" w:eastAsia="zh-CN"/>
        </w:rPr>
        <w:br/>
      </w:r>
    </w:p>
    <w:p w14:paraId="0E910A31" w14:textId="18600807" w:rsidR="4138EFB1" w:rsidRDefault="4138EFB1" w:rsidP="4138EFB1">
      <w:pPr>
        <w:spacing w:before="60"/>
        <w:ind w:left="426" w:hanging="426"/>
        <w:jc w:val="right"/>
        <w:rPr>
          <w:b/>
          <w:bCs/>
          <w:lang w:val="ru-RU" w:eastAsia="zh-CN"/>
        </w:rPr>
      </w:pPr>
    </w:p>
    <w:p w14:paraId="57ABEE57" w14:textId="29D4482B" w:rsidR="4138EFB1" w:rsidRDefault="4138EFB1" w:rsidP="4138EFB1">
      <w:pPr>
        <w:spacing w:before="60"/>
        <w:jc w:val="right"/>
        <w:rPr>
          <w:b/>
          <w:bCs/>
          <w:color w:val="000000" w:themeColor="text1"/>
          <w:szCs w:val="28"/>
          <w:lang w:val="ru-RU" w:eastAsia="zh-CN"/>
        </w:rPr>
      </w:pPr>
    </w:p>
    <w:p w14:paraId="6B6E41C2" w14:textId="609E6405" w:rsidR="4138EFB1" w:rsidRPr="00AA70F7" w:rsidRDefault="4138EFB1" w:rsidP="00AF4449">
      <w:pPr>
        <w:rPr>
          <w:lang w:val="ru-RU"/>
        </w:rPr>
      </w:pPr>
    </w:p>
    <w:p w14:paraId="08F87C08" w14:textId="77777777" w:rsidR="00B30D89" w:rsidRPr="00AA70F7" w:rsidRDefault="00B30D89" w:rsidP="00B30D89">
      <w:pPr>
        <w:suppressAutoHyphens/>
        <w:spacing w:before="60"/>
        <w:ind w:left="426" w:hanging="426"/>
        <w:jc w:val="right"/>
        <w:rPr>
          <w:lang w:val="ru-RU" w:eastAsia="zh-CN"/>
        </w:rPr>
      </w:pPr>
      <w:r w:rsidRPr="00B30D89">
        <w:rPr>
          <w:b/>
          <w:szCs w:val="28"/>
          <w:lang w:val="ru-RU" w:eastAsia="zh-CN"/>
        </w:rPr>
        <w:t xml:space="preserve">Приложение № </w:t>
      </w:r>
      <w:r>
        <w:rPr>
          <w:b/>
          <w:szCs w:val="28"/>
          <w:lang w:val="ru-RU" w:eastAsia="zh-CN"/>
        </w:rPr>
        <w:t>6</w:t>
      </w:r>
    </w:p>
    <w:p w14:paraId="66C82AA8" w14:textId="77777777" w:rsidR="00B30D89" w:rsidRPr="00B30D89" w:rsidRDefault="00B30D89" w:rsidP="00B30D89">
      <w:pPr>
        <w:suppressAutoHyphens/>
        <w:spacing w:before="60"/>
        <w:jc w:val="center"/>
        <w:rPr>
          <w:b/>
          <w:szCs w:val="28"/>
          <w:lang w:val="ru-RU" w:eastAsia="zh-CN"/>
        </w:rPr>
      </w:pPr>
    </w:p>
    <w:p w14:paraId="2BEBBBE5" w14:textId="6DC6F77C" w:rsidR="00B30D89" w:rsidRPr="00B30D89" w:rsidRDefault="00B30D89" w:rsidP="6FE6AE87">
      <w:pPr>
        <w:pStyle w:val="aa"/>
        <w:suppressAutoHyphens/>
        <w:jc w:val="center"/>
        <w:rPr>
          <w:rFonts w:ascii="Times New Roman" w:hAnsi="Times New Roman"/>
          <w:b/>
          <w:bCs/>
          <w:sz w:val="28"/>
          <w:szCs w:val="28"/>
        </w:rPr>
      </w:pPr>
      <w:r w:rsidRPr="6FE6AE87">
        <w:rPr>
          <w:rFonts w:ascii="Times New Roman" w:hAnsi="Times New Roman"/>
          <w:b/>
          <w:bCs/>
          <w:sz w:val="28"/>
          <w:szCs w:val="28"/>
          <w:lang w:eastAsia="zh-CN"/>
        </w:rPr>
        <w:t>Перечень рабочих мест, на которых необходимо проведение специальной оценки условий труда</w:t>
      </w:r>
      <w:r w:rsidRPr="6FE6AE87">
        <w:rPr>
          <w:rFonts w:ascii="Times New Roman" w:hAnsi="Times New Roman"/>
          <w:b/>
          <w:bCs/>
          <w:lang w:eastAsia="zh-CN"/>
        </w:rPr>
        <w:t xml:space="preserve"> </w:t>
      </w:r>
      <w:r w:rsidR="1B6C1C17" w:rsidRPr="6FE6AE87">
        <w:rPr>
          <w:rFonts w:ascii="Times New Roman" w:hAnsi="Times New Roman"/>
          <w:b/>
          <w:bCs/>
          <w:color w:val="000000" w:themeColor="text1"/>
          <w:sz w:val="28"/>
          <w:szCs w:val="28"/>
        </w:rPr>
        <w:t>ООО «АгроИнвест-Кшенский элеватор»</w:t>
      </w:r>
    </w:p>
    <w:p w14:paraId="4631F88E" w14:textId="522CA56D" w:rsidR="00B30D89" w:rsidRPr="00B30D89" w:rsidRDefault="00B30D89" w:rsidP="6FE6AE87">
      <w:pPr>
        <w:suppressAutoHyphens/>
        <w:spacing w:before="60"/>
        <w:jc w:val="center"/>
        <w:rPr>
          <w:b/>
          <w:bCs/>
          <w:color w:val="000000" w:themeColor="text1"/>
          <w:szCs w:val="28"/>
          <w:lang w:val="ru-RU" w:eastAsia="zh-CN"/>
        </w:rPr>
      </w:pPr>
    </w:p>
    <w:p w14:paraId="5EC5451A" w14:textId="1E1D935C" w:rsidR="00B30D89" w:rsidRDefault="00B30D89" w:rsidP="6FE6AE87">
      <w:pPr>
        <w:pStyle w:val="aa"/>
        <w:jc w:val="center"/>
        <w:rPr>
          <w:rFonts w:ascii="Times New Roman" w:hAnsi="Times New Roman"/>
          <w:b/>
          <w:bCs/>
          <w:sz w:val="24"/>
          <w:szCs w:val="24"/>
          <w:u w:val="single"/>
        </w:rPr>
      </w:pPr>
      <w:r w:rsidRPr="6FE6AE87">
        <w:rPr>
          <w:b/>
          <w:bCs/>
          <w:sz w:val="24"/>
          <w:szCs w:val="24"/>
          <w:u w:val="single"/>
          <w:lang w:eastAsia="zh-CN"/>
        </w:rPr>
        <w:t>Наименование организации:</w:t>
      </w:r>
      <w:r w:rsidR="38DF41BF" w:rsidRPr="6FE6AE87">
        <w:rPr>
          <w:rFonts w:ascii="Times New Roman" w:hAnsi="Times New Roman"/>
          <w:b/>
          <w:bCs/>
          <w:color w:val="000000" w:themeColor="text1"/>
          <w:sz w:val="24"/>
          <w:szCs w:val="24"/>
          <w:u w:val="single"/>
        </w:rPr>
        <w:t xml:space="preserve"> ООО «АгроИнвест-Кшенский элеватор»</w:t>
      </w:r>
    </w:p>
    <w:p w14:paraId="7F0163FC" w14:textId="1A543573" w:rsidR="38DF41BF" w:rsidRDefault="7C6E0CA9" w:rsidP="4138EFB1">
      <w:pPr>
        <w:pStyle w:val="aa"/>
        <w:ind w:left="900" w:hanging="900"/>
        <w:jc w:val="center"/>
        <w:rPr>
          <w:rFonts w:eastAsia="Calibri" w:cs="Calibri"/>
          <w:b/>
          <w:bCs/>
          <w:sz w:val="24"/>
          <w:szCs w:val="24"/>
          <w:u w:val="single"/>
        </w:rPr>
      </w:pPr>
      <w:r w:rsidRPr="4138EFB1">
        <w:rPr>
          <w:rFonts w:ascii="Times New Roman" w:hAnsi="Times New Roman"/>
          <w:b/>
          <w:bCs/>
          <w:color w:val="000000" w:themeColor="text1"/>
          <w:sz w:val="24"/>
          <w:szCs w:val="24"/>
        </w:rPr>
        <w:lastRenderedPageBreak/>
        <w:t xml:space="preserve"> </w:t>
      </w:r>
      <w:r w:rsidRPr="4138EFB1">
        <w:rPr>
          <w:rFonts w:ascii="Times New Roman" w:hAnsi="Times New Roman"/>
          <w:b/>
          <w:bCs/>
          <w:color w:val="000000" w:themeColor="text1"/>
          <w:sz w:val="24"/>
          <w:szCs w:val="24"/>
          <w:u w:val="single"/>
        </w:rPr>
        <w:t xml:space="preserve">Курская обл., Советский р-н, п. Соколовка, ул. Курская, д. 3, </w:t>
      </w:r>
      <w:proofErr w:type="spellStart"/>
      <w:r w:rsidRPr="4138EFB1">
        <w:rPr>
          <w:rFonts w:ascii="Times New Roman" w:hAnsi="Times New Roman"/>
          <w:b/>
          <w:bCs/>
          <w:color w:val="000000" w:themeColor="text1"/>
          <w:sz w:val="24"/>
          <w:szCs w:val="24"/>
          <w:u w:val="single"/>
        </w:rPr>
        <w:t>каб</w:t>
      </w:r>
      <w:proofErr w:type="spellEnd"/>
      <w:r w:rsidRPr="4138EFB1">
        <w:rPr>
          <w:rFonts w:ascii="Times New Roman" w:hAnsi="Times New Roman"/>
          <w:b/>
          <w:bCs/>
          <w:color w:val="000000" w:themeColor="text1"/>
          <w:sz w:val="24"/>
          <w:szCs w:val="24"/>
          <w:u w:val="single"/>
        </w:rPr>
        <w:t>. 1.</w:t>
      </w:r>
    </w:p>
    <w:p w14:paraId="7AC2A884" w14:textId="6DEE0582" w:rsidR="6FE6AE87" w:rsidRDefault="6FE6AE87" w:rsidP="4138EFB1">
      <w:pPr>
        <w:pStyle w:val="aa"/>
        <w:ind w:left="900" w:hanging="900"/>
        <w:jc w:val="center"/>
        <w:rPr>
          <w:b/>
          <w:bCs/>
          <w:color w:val="000000" w:themeColor="text1"/>
          <w:u w:val="single"/>
        </w:rPr>
      </w:pPr>
    </w:p>
    <w:tbl>
      <w:tblPr>
        <w:tblStyle w:val="afffb"/>
        <w:tblW w:w="8646" w:type="dxa"/>
        <w:tblInd w:w="988" w:type="dxa"/>
        <w:tblLayout w:type="fixed"/>
        <w:tblLook w:val="04A0" w:firstRow="1" w:lastRow="0" w:firstColumn="1" w:lastColumn="0" w:noHBand="0" w:noVBand="1"/>
      </w:tblPr>
      <w:tblGrid>
        <w:gridCol w:w="1984"/>
        <w:gridCol w:w="4961"/>
        <w:gridCol w:w="1701"/>
      </w:tblGrid>
      <w:tr w:rsidR="4138EFB1" w:rsidRPr="007A1CF1" w14:paraId="6A0798E8" w14:textId="77777777" w:rsidTr="7667C1A5">
        <w:tc>
          <w:tcPr>
            <w:tcW w:w="1984" w:type="dxa"/>
          </w:tcPr>
          <w:p w14:paraId="299A582D" w14:textId="7C8C2377" w:rsidR="4138EFB1" w:rsidRPr="00873284" w:rsidRDefault="4138EFB1" w:rsidP="4138EFB1">
            <w:pPr>
              <w:spacing w:line="259" w:lineRule="auto"/>
              <w:jc w:val="center"/>
              <w:rPr>
                <w:rFonts w:eastAsia="Calibri" w:cs="Times New Roman"/>
                <w:color w:val="000000" w:themeColor="text1"/>
                <w:sz w:val="22"/>
                <w:szCs w:val="22"/>
              </w:rPr>
            </w:pPr>
            <w:r w:rsidRPr="00873284">
              <w:rPr>
                <w:rStyle w:val="normaltextrun"/>
                <w:rFonts w:eastAsia="Calibri" w:cs="Times New Roman"/>
                <w:b/>
                <w:bCs/>
                <w:color w:val="000000" w:themeColor="text1"/>
                <w:sz w:val="22"/>
                <w:szCs w:val="22"/>
                <w:lang w:val="ru-RU"/>
              </w:rPr>
              <w:t>№</w:t>
            </w:r>
          </w:p>
          <w:p w14:paraId="32B028F4" w14:textId="270FEC04" w:rsidR="4138EFB1" w:rsidRPr="00873284" w:rsidRDefault="4138EFB1" w:rsidP="4138EFB1">
            <w:pPr>
              <w:spacing w:line="259" w:lineRule="auto"/>
              <w:jc w:val="center"/>
              <w:rPr>
                <w:rFonts w:eastAsia="Calibri" w:cs="Times New Roman"/>
                <w:color w:val="000000" w:themeColor="text1"/>
                <w:sz w:val="22"/>
                <w:szCs w:val="22"/>
              </w:rPr>
            </w:pPr>
            <w:r w:rsidRPr="00873284">
              <w:rPr>
                <w:rFonts w:eastAsia="Times New Roman" w:cs="Times New Roman"/>
                <w:b/>
                <w:bCs/>
                <w:sz w:val="22"/>
                <w:szCs w:val="22"/>
                <w:lang w:val="ru-RU"/>
              </w:rPr>
              <w:t> </w:t>
            </w:r>
            <w:r w:rsidRPr="00873284">
              <w:rPr>
                <w:rFonts w:eastAsia="Calibri" w:cs="Times New Roman"/>
                <w:b/>
                <w:bCs/>
                <w:color w:val="000000" w:themeColor="text1"/>
                <w:sz w:val="22"/>
                <w:szCs w:val="22"/>
                <w:lang w:val="ru-RU"/>
              </w:rPr>
              <w:t>п/п</w:t>
            </w:r>
            <w:r w:rsidRPr="00873284">
              <w:rPr>
                <w:rStyle w:val="eop"/>
                <w:rFonts w:eastAsia="Calibri" w:cs="Times New Roman"/>
                <w:color w:val="000000" w:themeColor="text1"/>
                <w:sz w:val="22"/>
                <w:szCs w:val="22"/>
                <w:lang w:val="ru-RU"/>
              </w:rPr>
              <w:t> </w:t>
            </w:r>
          </w:p>
        </w:tc>
        <w:tc>
          <w:tcPr>
            <w:tcW w:w="4961" w:type="dxa"/>
          </w:tcPr>
          <w:p w14:paraId="5A94213E" w14:textId="667EEC3E" w:rsidR="4138EFB1" w:rsidRPr="00873284" w:rsidRDefault="4138EFB1" w:rsidP="4138EFB1">
            <w:pPr>
              <w:spacing w:line="259" w:lineRule="auto"/>
              <w:jc w:val="center"/>
              <w:rPr>
                <w:rFonts w:eastAsia="Calibri" w:cs="Times New Roman"/>
                <w:color w:val="000000" w:themeColor="text1"/>
                <w:sz w:val="22"/>
                <w:szCs w:val="22"/>
                <w:lang w:val="ru-RU"/>
              </w:rPr>
            </w:pPr>
            <w:r w:rsidRPr="00873284">
              <w:rPr>
                <w:rStyle w:val="normaltextrun"/>
                <w:rFonts w:eastAsia="Calibri" w:cs="Times New Roman"/>
                <w:b/>
                <w:bCs/>
                <w:color w:val="000000" w:themeColor="text1"/>
                <w:sz w:val="22"/>
                <w:szCs w:val="22"/>
                <w:lang w:val="ru-RU"/>
              </w:rPr>
              <w:t>Наименование рабочего места и источников вредных и (или) опасных факторов производственной среды и трудового процесса</w:t>
            </w:r>
          </w:p>
        </w:tc>
        <w:tc>
          <w:tcPr>
            <w:tcW w:w="1701" w:type="dxa"/>
          </w:tcPr>
          <w:p w14:paraId="5B3C3D93" w14:textId="024073CA" w:rsidR="4138EFB1" w:rsidRPr="00873284" w:rsidRDefault="4138EFB1" w:rsidP="4138EFB1">
            <w:pPr>
              <w:spacing w:line="259" w:lineRule="auto"/>
              <w:jc w:val="center"/>
              <w:rPr>
                <w:rFonts w:eastAsia="Times New Roman" w:cs="Times New Roman"/>
                <w:b/>
                <w:bCs/>
                <w:sz w:val="22"/>
                <w:szCs w:val="22"/>
                <w:lang w:val="ru-RU"/>
              </w:rPr>
            </w:pPr>
            <w:r w:rsidRPr="00873284">
              <w:rPr>
                <w:rStyle w:val="normaltextrun"/>
                <w:rFonts w:eastAsia="Calibri" w:cs="Times New Roman"/>
                <w:b/>
                <w:bCs/>
                <w:color w:val="000000" w:themeColor="text1"/>
                <w:sz w:val="22"/>
                <w:szCs w:val="22"/>
                <w:lang w:val="ru-RU"/>
              </w:rPr>
              <w:t>Количество</w:t>
            </w:r>
          </w:p>
          <w:p w14:paraId="00742BE0" w14:textId="534B9DFA" w:rsidR="4138EFB1" w:rsidRPr="00873284" w:rsidRDefault="4138EFB1" w:rsidP="4138EFB1">
            <w:pPr>
              <w:spacing w:line="259" w:lineRule="auto"/>
              <w:jc w:val="center"/>
              <w:rPr>
                <w:rFonts w:eastAsia="Calibri" w:cs="Times New Roman"/>
                <w:b/>
                <w:bCs/>
                <w:color w:val="000000" w:themeColor="text1"/>
                <w:sz w:val="22"/>
                <w:szCs w:val="22"/>
                <w:lang w:val="ru-RU"/>
              </w:rPr>
            </w:pPr>
            <w:r w:rsidRPr="00873284">
              <w:rPr>
                <w:rStyle w:val="spellingerror"/>
                <w:rFonts w:eastAsia="Calibri" w:cs="Times New Roman"/>
                <w:b/>
                <w:bCs/>
                <w:color w:val="000000" w:themeColor="text1"/>
                <w:sz w:val="22"/>
                <w:szCs w:val="22"/>
                <w:lang w:val="ru-RU"/>
              </w:rPr>
              <w:t>рабочих</w:t>
            </w:r>
          </w:p>
          <w:p w14:paraId="07D2D25B" w14:textId="210739E7" w:rsidR="4138EFB1" w:rsidRPr="00873284" w:rsidRDefault="4138EFB1" w:rsidP="4138EFB1">
            <w:pPr>
              <w:spacing w:line="259" w:lineRule="auto"/>
              <w:jc w:val="center"/>
              <w:rPr>
                <w:rFonts w:eastAsia="Calibri" w:cs="Times New Roman"/>
                <w:b/>
                <w:bCs/>
                <w:color w:val="000000" w:themeColor="text1"/>
                <w:sz w:val="22"/>
                <w:szCs w:val="22"/>
                <w:lang w:val="ru-RU"/>
              </w:rPr>
            </w:pPr>
            <w:r w:rsidRPr="00873284">
              <w:rPr>
                <w:rStyle w:val="normaltextrun"/>
                <w:rFonts w:eastAsia="Calibri" w:cs="Times New Roman"/>
                <w:b/>
                <w:bCs/>
                <w:color w:val="000000" w:themeColor="text1"/>
                <w:sz w:val="22"/>
                <w:szCs w:val="22"/>
              </w:rPr>
              <w:t> </w:t>
            </w:r>
            <w:r w:rsidRPr="00873284">
              <w:rPr>
                <w:rStyle w:val="normaltextrun"/>
                <w:rFonts w:eastAsia="Calibri" w:cs="Times New Roman"/>
                <w:b/>
                <w:bCs/>
                <w:color w:val="000000" w:themeColor="text1"/>
                <w:sz w:val="22"/>
                <w:szCs w:val="22"/>
                <w:lang w:val="ru-RU"/>
              </w:rPr>
              <w:t>мест</w:t>
            </w:r>
            <w:r w:rsidRPr="00873284">
              <w:rPr>
                <w:rStyle w:val="eop"/>
                <w:rFonts w:eastAsia="Calibri" w:cs="Times New Roman"/>
                <w:b/>
                <w:bCs/>
                <w:color w:val="000000" w:themeColor="text1"/>
                <w:sz w:val="22"/>
                <w:szCs w:val="22"/>
                <w:lang w:val="ru-RU"/>
              </w:rPr>
              <w:t> </w:t>
            </w:r>
            <w:r w:rsidR="65F393E7" w:rsidRPr="00873284">
              <w:rPr>
                <w:rStyle w:val="eop"/>
                <w:rFonts w:eastAsia="Calibri" w:cs="Times New Roman"/>
                <w:b/>
                <w:bCs/>
                <w:color w:val="000000" w:themeColor="text1"/>
                <w:sz w:val="22"/>
                <w:szCs w:val="22"/>
                <w:lang w:val="ru-RU"/>
              </w:rPr>
              <w:t>/с учетом аналогичных</w:t>
            </w:r>
          </w:p>
        </w:tc>
      </w:tr>
      <w:tr w:rsidR="4138EFB1" w14:paraId="294F355E" w14:textId="77777777" w:rsidTr="7667C1A5">
        <w:tc>
          <w:tcPr>
            <w:tcW w:w="1984" w:type="dxa"/>
          </w:tcPr>
          <w:p w14:paraId="721336E9" w14:textId="0519A55E"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c>
          <w:tcPr>
            <w:tcW w:w="4961" w:type="dxa"/>
          </w:tcPr>
          <w:p w14:paraId="7C03931D" w14:textId="00E04CF0" w:rsidR="4138EFB1" w:rsidRPr="00873284" w:rsidRDefault="4138EFB1" w:rsidP="77095734">
            <w:pPr>
              <w:spacing w:line="259" w:lineRule="auto"/>
              <w:rPr>
                <w:rFonts w:eastAsiaTheme="minorEastAsia" w:cs="Times New Roman"/>
                <w:sz w:val="18"/>
                <w:szCs w:val="18"/>
                <w:lang w:val="ru-RU"/>
              </w:rPr>
            </w:pPr>
            <w:r w:rsidRPr="00873284">
              <w:rPr>
                <w:rFonts w:eastAsiaTheme="minorEastAsia" w:cs="Times New Roman"/>
                <w:sz w:val="18"/>
                <w:szCs w:val="18"/>
                <w:lang w:val="ru-RU"/>
              </w:rPr>
              <w:t>Генеральный директор</w:t>
            </w:r>
          </w:p>
        </w:tc>
        <w:tc>
          <w:tcPr>
            <w:tcW w:w="1701" w:type="dxa"/>
          </w:tcPr>
          <w:p w14:paraId="4898F0FD" w14:textId="07158322"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00E44EE3" w14:paraId="6486C37C" w14:textId="77777777" w:rsidTr="7667C1A5">
        <w:tc>
          <w:tcPr>
            <w:tcW w:w="1984" w:type="dxa"/>
          </w:tcPr>
          <w:p w14:paraId="1BA4AB53" w14:textId="77777777" w:rsidR="00E44EE3" w:rsidRPr="00873284" w:rsidRDefault="00E44EE3" w:rsidP="4138EFB1">
            <w:pPr>
              <w:spacing w:line="259" w:lineRule="auto"/>
              <w:jc w:val="center"/>
              <w:rPr>
                <w:rFonts w:eastAsia="Calibri" w:cs="Times New Roman"/>
                <w:sz w:val="18"/>
                <w:szCs w:val="18"/>
                <w:lang w:val="ru-RU"/>
              </w:rPr>
            </w:pPr>
          </w:p>
        </w:tc>
        <w:tc>
          <w:tcPr>
            <w:tcW w:w="4961" w:type="dxa"/>
          </w:tcPr>
          <w:p w14:paraId="174D62B3" w14:textId="42A68C9E" w:rsidR="00E44EE3" w:rsidRPr="00873284" w:rsidRDefault="00E44EE3" w:rsidP="00E44EE3">
            <w:pPr>
              <w:spacing w:line="259" w:lineRule="auto"/>
              <w:jc w:val="center"/>
              <w:rPr>
                <w:rFonts w:eastAsiaTheme="minorEastAsia" w:cs="Times New Roman"/>
                <w:b/>
                <w:bCs/>
                <w:sz w:val="18"/>
                <w:szCs w:val="18"/>
                <w:lang w:val="ru-RU"/>
              </w:rPr>
            </w:pPr>
            <w:r w:rsidRPr="00873284">
              <w:rPr>
                <w:rFonts w:eastAsiaTheme="minorEastAsia" w:cs="Times New Roman"/>
                <w:b/>
                <w:bCs/>
                <w:sz w:val="18"/>
                <w:szCs w:val="18"/>
                <w:lang w:val="ru-RU"/>
              </w:rPr>
              <w:t>Отдел административной поддержки</w:t>
            </w:r>
          </w:p>
        </w:tc>
        <w:tc>
          <w:tcPr>
            <w:tcW w:w="1701" w:type="dxa"/>
          </w:tcPr>
          <w:p w14:paraId="0ED034D0" w14:textId="77777777" w:rsidR="00E44EE3" w:rsidRPr="00873284" w:rsidRDefault="00E44EE3" w:rsidP="4138EFB1">
            <w:pPr>
              <w:spacing w:line="259" w:lineRule="auto"/>
              <w:jc w:val="center"/>
              <w:rPr>
                <w:rFonts w:eastAsia="Calibri" w:cs="Times New Roman"/>
                <w:sz w:val="18"/>
                <w:szCs w:val="18"/>
                <w:lang w:val="ru-RU"/>
              </w:rPr>
            </w:pPr>
          </w:p>
        </w:tc>
      </w:tr>
      <w:tr w:rsidR="4138EFB1" w14:paraId="5F638535" w14:textId="77777777" w:rsidTr="7667C1A5">
        <w:tc>
          <w:tcPr>
            <w:tcW w:w="1984" w:type="dxa"/>
          </w:tcPr>
          <w:p w14:paraId="5871F288" w14:textId="1E38FF5A"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w:t>
            </w:r>
          </w:p>
        </w:tc>
        <w:tc>
          <w:tcPr>
            <w:tcW w:w="4961" w:type="dxa"/>
          </w:tcPr>
          <w:p w14:paraId="16595B3F" w14:textId="04BA9C36" w:rsidR="4138EFB1" w:rsidRPr="00873284" w:rsidRDefault="4138EFB1" w:rsidP="4138EFB1">
            <w:pPr>
              <w:spacing w:line="259" w:lineRule="auto"/>
              <w:ind w:left="-2160"/>
              <w:rPr>
                <w:rFonts w:eastAsia="Calibri" w:cs="Times New Roman"/>
                <w:sz w:val="18"/>
                <w:szCs w:val="18"/>
              </w:rPr>
            </w:pPr>
            <w:r w:rsidRPr="00873284">
              <w:rPr>
                <w:rFonts w:eastAsia="Calibri" w:cs="Times New Roman"/>
                <w:sz w:val="18"/>
                <w:szCs w:val="18"/>
                <w:lang w:val="ru-RU"/>
              </w:rPr>
              <w:t xml:space="preserve">Кадровый </w:t>
            </w:r>
            <w:proofErr w:type="spellStart"/>
            <w:r w:rsidRPr="00873284">
              <w:rPr>
                <w:rFonts w:eastAsia="Calibri" w:cs="Times New Roman"/>
                <w:sz w:val="18"/>
                <w:szCs w:val="18"/>
                <w:lang w:val="ru-RU"/>
              </w:rPr>
              <w:t>делопроизводи</w:t>
            </w:r>
            <w:proofErr w:type="spellEnd"/>
            <w:r w:rsidR="0011614F" w:rsidRPr="00873284">
              <w:rPr>
                <w:rFonts w:eastAsia="Calibri" w:cs="Times New Roman"/>
                <w:sz w:val="18"/>
                <w:szCs w:val="18"/>
                <w:lang w:val="ru-RU"/>
              </w:rPr>
              <w:t xml:space="preserve">   Делопроизводитель</w:t>
            </w:r>
          </w:p>
        </w:tc>
        <w:tc>
          <w:tcPr>
            <w:tcW w:w="1701" w:type="dxa"/>
          </w:tcPr>
          <w:p w14:paraId="2AF3F754" w14:textId="3EB15A9E"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4EC67D72" w14:textId="77777777" w:rsidTr="7667C1A5">
        <w:tc>
          <w:tcPr>
            <w:tcW w:w="1984" w:type="dxa"/>
          </w:tcPr>
          <w:p w14:paraId="4753CFDF" w14:textId="3708D758"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3</w:t>
            </w:r>
          </w:p>
        </w:tc>
        <w:tc>
          <w:tcPr>
            <w:tcW w:w="4961" w:type="dxa"/>
          </w:tcPr>
          <w:p w14:paraId="25321861" w14:textId="14D142F9"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Специалист по воинскому учету</w:t>
            </w:r>
          </w:p>
        </w:tc>
        <w:tc>
          <w:tcPr>
            <w:tcW w:w="1701" w:type="dxa"/>
          </w:tcPr>
          <w:p w14:paraId="4F74DA3F" w14:textId="7FCCE6B5"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48B90DB2" w14:textId="77777777" w:rsidTr="7667C1A5">
        <w:tc>
          <w:tcPr>
            <w:tcW w:w="1984" w:type="dxa"/>
          </w:tcPr>
          <w:p w14:paraId="5BB551FC" w14:textId="2BE689D2"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4</w:t>
            </w:r>
          </w:p>
        </w:tc>
        <w:tc>
          <w:tcPr>
            <w:tcW w:w="4961" w:type="dxa"/>
          </w:tcPr>
          <w:p w14:paraId="4D395472" w14:textId="6CA1606A"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Специалист по учету зерна</w:t>
            </w:r>
          </w:p>
        </w:tc>
        <w:tc>
          <w:tcPr>
            <w:tcW w:w="1701" w:type="dxa"/>
          </w:tcPr>
          <w:p w14:paraId="67F8388C" w14:textId="471A24E6"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737842EA" w14:textId="77777777" w:rsidTr="7667C1A5">
        <w:tc>
          <w:tcPr>
            <w:tcW w:w="1984" w:type="dxa"/>
          </w:tcPr>
          <w:p w14:paraId="4F4E2EB6" w14:textId="17045DA0"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5</w:t>
            </w:r>
          </w:p>
        </w:tc>
        <w:tc>
          <w:tcPr>
            <w:tcW w:w="4961" w:type="dxa"/>
          </w:tcPr>
          <w:p w14:paraId="7C8CA470" w14:textId="6C2CD4B6" w:rsidR="4138EFB1" w:rsidRPr="00873284" w:rsidRDefault="4138EFB1" w:rsidP="4138EFB1">
            <w:pPr>
              <w:spacing w:line="259" w:lineRule="auto"/>
              <w:rPr>
                <w:rFonts w:eastAsia="Calibri" w:cs="Times New Roman"/>
                <w:sz w:val="18"/>
                <w:szCs w:val="18"/>
                <w:lang w:val="ru-RU"/>
              </w:rPr>
            </w:pPr>
            <w:r w:rsidRPr="00873284">
              <w:rPr>
                <w:rFonts w:eastAsia="Calibri" w:cs="Times New Roman"/>
                <w:sz w:val="18"/>
                <w:szCs w:val="18"/>
                <w:lang w:val="ru-RU"/>
              </w:rPr>
              <w:t>Специалист по охране труда, противопожарной профилактике, ГО и ЧС</w:t>
            </w:r>
          </w:p>
        </w:tc>
        <w:tc>
          <w:tcPr>
            <w:tcW w:w="1701" w:type="dxa"/>
          </w:tcPr>
          <w:p w14:paraId="19FD4A9A" w14:textId="741DD6B8"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564D3FDB" w14:textId="77777777" w:rsidTr="7667C1A5">
        <w:tc>
          <w:tcPr>
            <w:tcW w:w="1984" w:type="dxa"/>
          </w:tcPr>
          <w:p w14:paraId="32262621" w14:textId="16CE4FC0" w:rsidR="4138EFB1" w:rsidRPr="00873284" w:rsidRDefault="4138EFB1" w:rsidP="4138EFB1">
            <w:pPr>
              <w:spacing w:line="259" w:lineRule="auto"/>
              <w:jc w:val="center"/>
              <w:rPr>
                <w:rFonts w:eastAsia="Calibri" w:cs="Times New Roman"/>
                <w:sz w:val="18"/>
                <w:szCs w:val="18"/>
              </w:rPr>
            </w:pPr>
          </w:p>
        </w:tc>
        <w:tc>
          <w:tcPr>
            <w:tcW w:w="4961" w:type="dxa"/>
          </w:tcPr>
          <w:p w14:paraId="25A1B72D" w14:textId="3559D7C5" w:rsidR="4138EFB1" w:rsidRPr="00873284" w:rsidRDefault="4138EFB1" w:rsidP="4138EFB1">
            <w:pPr>
              <w:spacing w:line="259" w:lineRule="auto"/>
              <w:jc w:val="center"/>
              <w:rPr>
                <w:rFonts w:eastAsia="Calibri" w:cs="Times New Roman"/>
                <w:b/>
                <w:bCs/>
                <w:i/>
                <w:iCs/>
                <w:sz w:val="18"/>
                <w:szCs w:val="18"/>
              </w:rPr>
            </w:pPr>
            <w:r w:rsidRPr="00873284">
              <w:rPr>
                <w:rFonts w:eastAsia="Calibri" w:cs="Times New Roman"/>
                <w:b/>
                <w:bCs/>
                <w:i/>
                <w:iCs/>
                <w:sz w:val="18"/>
                <w:szCs w:val="18"/>
                <w:lang w:val="ru-RU"/>
              </w:rPr>
              <w:t>Группа хозяйственного обеспечения</w:t>
            </w:r>
          </w:p>
        </w:tc>
        <w:tc>
          <w:tcPr>
            <w:tcW w:w="1701" w:type="dxa"/>
          </w:tcPr>
          <w:p w14:paraId="48C54676" w14:textId="06086836" w:rsidR="4138EFB1" w:rsidRPr="00873284" w:rsidRDefault="4138EFB1" w:rsidP="4138EFB1">
            <w:pPr>
              <w:spacing w:line="259" w:lineRule="auto"/>
              <w:jc w:val="center"/>
              <w:rPr>
                <w:rFonts w:eastAsia="Calibri" w:cs="Times New Roman"/>
                <w:sz w:val="18"/>
                <w:szCs w:val="18"/>
              </w:rPr>
            </w:pPr>
          </w:p>
        </w:tc>
      </w:tr>
      <w:tr w:rsidR="4138EFB1" w14:paraId="7C4E1BB2" w14:textId="77777777" w:rsidTr="7667C1A5">
        <w:tc>
          <w:tcPr>
            <w:tcW w:w="1984" w:type="dxa"/>
          </w:tcPr>
          <w:p w14:paraId="0C734B27" w14:textId="7CA243B4"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6</w:t>
            </w:r>
          </w:p>
        </w:tc>
        <w:tc>
          <w:tcPr>
            <w:tcW w:w="4961" w:type="dxa"/>
          </w:tcPr>
          <w:p w14:paraId="3130BB3C" w14:textId="33C3DD52" w:rsidR="4138EFB1" w:rsidRPr="00873284" w:rsidRDefault="4138EFB1" w:rsidP="4138EFB1">
            <w:pPr>
              <w:spacing w:line="259" w:lineRule="auto"/>
              <w:rPr>
                <w:rFonts w:eastAsia="Calibri" w:cs="Times New Roman"/>
                <w:sz w:val="18"/>
                <w:szCs w:val="18"/>
                <w:lang w:val="ru-RU"/>
              </w:rPr>
            </w:pPr>
            <w:r w:rsidRPr="00873284">
              <w:rPr>
                <w:rFonts w:eastAsia="Calibri" w:cs="Times New Roman"/>
                <w:sz w:val="18"/>
                <w:szCs w:val="18"/>
                <w:lang w:val="ru-RU"/>
              </w:rPr>
              <w:t>Уборщик производственных и служебных помещений</w:t>
            </w:r>
          </w:p>
        </w:tc>
        <w:tc>
          <w:tcPr>
            <w:tcW w:w="1701" w:type="dxa"/>
          </w:tcPr>
          <w:p w14:paraId="47660A9F" w14:textId="01F4F83D"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7FF156AB" w14:textId="77777777" w:rsidTr="7667C1A5">
        <w:tc>
          <w:tcPr>
            <w:tcW w:w="8646" w:type="dxa"/>
            <w:gridSpan w:val="3"/>
            <w:vAlign w:val="center"/>
          </w:tcPr>
          <w:p w14:paraId="1E2F5F04" w14:textId="22D36A02" w:rsidR="4138EFB1" w:rsidRPr="00873284" w:rsidRDefault="4138EFB1" w:rsidP="4138EFB1">
            <w:pPr>
              <w:spacing w:line="259" w:lineRule="auto"/>
              <w:jc w:val="center"/>
              <w:rPr>
                <w:rFonts w:eastAsia="Calibri" w:cs="Times New Roman"/>
                <w:sz w:val="22"/>
                <w:szCs w:val="22"/>
              </w:rPr>
            </w:pPr>
            <w:r w:rsidRPr="00873284">
              <w:rPr>
                <w:rFonts w:eastAsia="Calibri" w:cs="Times New Roman"/>
                <w:b/>
                <w:bCs/>
                <w:sz w:val="22"/>
                <w:szCs w:val="22"/>
                <w:lang w:val="ru-RU"/>
              </w:rPr>
              <w:t>Отдел внутреннего контроля</w:t>
            </w:r>
          </w:p>
        </w:tc>
      </w:tr>
      <w:tr w:rsidR="4138EFB1" w14:paraId="4484438E" w14:textId="77777777" w:rsidTr="7667C1A5">
        <w:tc>
          <w:tcPr>
            <w:tcW w:w="1984" w:type="dxa"/>
          </w:tcPr>
          <w:p w14:paraId="539C8A10" w14:textId="172174B0"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7</w:t>
            </w:r>
          </w:p>
        </w:tc>
        <w:tc>
          <w:tcPr>
            <w:tcW w:w="4961" w:type="dxa"/>
          </w:tcPr>
          <w:p w14:paraId="0FDDF438" w14:textId="49F321BC"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Начальник отдела</w:t>
            </w:r>
          </w:p>
        </w:tc>
        <w:tc>
          <w:tcPr>
            <w:tcW w:w="1701" w:type="dxa"/>
          </w:tcPr>
          <w:p w14:paraId="2A678C32" w14:textId="4D322B7F"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47A68BFA" w14:textId="77777777" w:rsidTr="7667C1A5">
        <w:tc>
          <w:tcPr>
            <w:tcW w:w="1984" w:type="dxa"/>
          </w:tcPr>
          <w:p w14:paraId="28331F34" w14:textId="6119ED98" w:rsidR="4138EFB1" w:rsidRPr="00873284" w:rsidRDefault="4138EFB1" w:rsidP="4138EFB1">
            <w:pPr>
              <w:spacing w:line="259" w:lineRule="auto"/>
              <w:jc w:val="center"/>
              <w:rPr>
                <w:rFonts w:eastAsia="Calibri" w:cs="Times New Roman"/>
                <w:sz w:val="18"/>
                <w:szCs w:val="18"/>
              </w:rPr>
            </w:pPr>
          </w:p>
        </w:tc>
        <w:tc>
          <w:tcPr>
            <w:tcW w:w="4961" w:type="dxa"/>
            <w:vAlign w:val="center"/>
          </w:tcPr>
          <w:p w14:paraId="1E8CCA0F" w14:textId="56EE5DFB" w:rsidR="4138EFB1" w:rsidRPr="00873284" w:rsidRDefault="4138EFB1" w:rsidP="4138EFB1">
            <w:pPr>
              <w:spacing w:line="259" w:lineRule="auto"/>
              <w:jc w:val="center"/>
              <w:rPr>
                <w:rFonts w:eastAsia="Calibri" w:cs="Times New Roman"/>
                <w:i/>
                <w:iCs/>
                <w:sz w:val="18"/>
                <w:szCs w:val="18"/>
              </w:rPr>
            </w:pPr>
            <w:r w:rsidRPr="00873284">
              <w:rPr>
                <w:rFonts w:eastAsia="Calibri" w:cs="Times New Roman"/>
                <w:b/>
                <w:bCs/>
                <w:i/>
                <w:iCs/>
                <w:sz w:val="18"/>
                <w:szCs w:val="18"/>
                <w:lang w:val="ru-RU"/>
              </w:rPr>
              <w:t>Стационарный пост</w:t>
            </w:r>
          </w:p>
        </w:tc>
        <w:tc>
          <w:tcPr>
            <w:tcW w:w="1701" w:type="dxa"/>
          </w:tcPr>
          <w:p w14:paraId="5B61914E" w14:textId="3AEC6A7F" w:rsidR="4138EFB1" w:rsidRPr="00873284" w:rsidRDefault="4138EFB1" w:rsidP="4138EFB1">
            <w:pPr>
              <w:spacing w:line="259" w:lineRule="auto"/>
              <w:jc w:val="center"/>
              <w:rPr>
                <w:rFonts w:eastAsia="Calibri" w:cs="Times New Roman"/>
                <w:sz w:val="18"/>
                <w:szCs w:val="18"/>
              </w:rPr>
            </w:pPr>
          </w:p>
        </w:tc>
      </w:tr>
      <w:tr w:rsidR="4138EFB1" w14:paraId="3CC9E980" w14:textId="77777777" w:rsidTr="7667C1A5">
        <w:tc>
          <w:tcPr>
            <w:tcW w:w="1984" w:type="dxa"/>
          </w:tcPr>
          <w:p w14:paraId="5BD59976" w14:textId="059A9C1D"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8</w:t>
            </w:r>
          </w:p>
        </w:tc>
        <w:tc>
          <w:tcPr>
            <w:tcW w:w="4961" w:type="dxa"/>
          </w:tcPr>
          <w:p w14:paraId="43388811" w14:textId="250FF47F"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Контролер</w:t>
            </w:r>
          </w:p>
        </w:tc>
        <w:tc>
          <w:tcPr>
            <w:tcW w:w="1701" w:type="dxa"/>
          </w:tcPr>
          <w:p w14:paraId="1AA2529C" w14:textId="750DBAAA"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8</w:t>
            </w:r>
            <w:r w:rsidR="4086622C" w:rsidRPr="00873284">
              <w:rPr>
                <w:rFonts w:eastAsia="Calibri" w:cs="Times New Roman"/>
                <w:sz w:val="18"/>
                <w:szCs w:val="18"/>
                <w:lang w:val="ru-RU"/>
              </w:rPr>
              <w:t>/2</w:t>
            </w:r>
          </w:p>
        </w:tc>
      </w:tr>
      <w:tr w:rsidR="4138EFB1" w14:paraId="51FD6E55" w14:textId="77777777" w:rsidTr="7667C1A5">
        <w:tc>
          <w:tcPr>
            <w:tcW w:w="8646" w:type="dxa"/>
            <w:gridSpan w:val="3"/>
            <w:vAlign w:val="center"/>
          </w:tcPr>
          <w:p w14:paraId="4B387A1F" w14:textId="78ADC1AA" w:rsidR="4138EFB1" w:rsidRPr="00873284" w:rsidRDefault="4138EFB1" w:rsidP="4138EFB1">
            <w:pPr>
              <w:spacing w:line="259" w:lineRule="auto"/>
              <w:jc w:val="center"/>
              <w:rPr>
                <w:rFonts w:eastAsia="Calibri" w:cs="Times New Roman"/>
                <w:sz w:val="22"/>
                <w:szCs w:val="22"/>
              </w:rPr>
            </w:pPr>
            <w:r w:rsidRPr="00873284">
              <w:rPr>
                <w:rFonts w:eastAsia="Calibri" w:cs="Times New Roman"/>
                <w:b/>
                <w:bCs/>
                <w:sz w:val="22"/>
                <w:szCs w:val="22"/>
                <w:lang w:val="ru-RU"/>
              </w:rPr>
              <w:t>Участок снабжения</w:t>
            </w:r>
          </w:p>
        </w:tc>
      </w:tr>
      <w:tr w:rsidR="4138EFB1" w14:paraId="311804B8" w14:textId="77777777" w:rsidTr="7667C1A5">
        <w:tc>
          <w:tcPr>
            <w:tcW w:w="1984" w:type="dxa"/>
          </w:tcPr>
          <w:p w14:paraId="41D953D4" w14:textId="3CD21885"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9</w:t>
            </w:r>
          </w:p>
        </w:tc>
        <w:tc>
          <w:tcPr>
            <w:tcW w:w="4961" w:type="dxa"/>
          </w:tcPr>
          <w:p w14:paraId="7EA56781" w14:textId="3BDDF209"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Начальник участка-кладовщик</w:t>
            </w:r>
          </w:p>
        </w:tc>
        <w:tc>
          <w:tcPr>
            <w:tcW w:w="1701" w:type="dxa"/>
          </w:tcPr>
          <w:p w14:paraId="7AEA2FF2" w14:textId="1245721B"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2BC1FA96" w14:textId="77777777" w:rsidTr="7667C1A5">
        <w:tc>
          <w:tcPr>
            <w:tcW w:w="8646" w:type="dxa"/>
            <w:gridSpan w:val="3"/>
            <w:vAlign w:val="center"/>
          </w:tcPr>
          <w:p w14:paraId="08959B79" w14:textId="1B574390" w:rsidR="4138EFB1" w:rsidRPr="00873284" w:rsidRDefault="4138EFB1" w:rsidP="4138EFB1">
            <w:pPr>
              <w:spacing w:line="259" w:lineRule="auto"/>
              <w:jc w:val="center"/>
              <w:rPr>
                <w:rFonts w:eastAsia="Calibri" w:cs="Times New Roman"/>
                <w:sz w:val="22"/>
                <w:szCs w:val="22"/>
              </w:rPr>
            </w:pPr>
            <w:r w:rsidRPr="00873284">
              <w:rPr>
                <w:rFonts w:eastAsia="Calibri" w:cs="Times New Roman"/>
                <w:b/>
                <w:bCs/>
                <w:sz w:val="22"/>
                <w:szCs w:val="22"/>
                <w:lang w:val="ru-RU"/>
              </w:rPr>
              <w:t>Производственно-технологическая лаборатория</w:t>
            </w:r>
          </w:p>
        </w:tc>
      </w:tr>
      <w:tr w:rsidR="4138EFB1" w14:paraId="18266B06" w14:textId="77777777" w:rsidTr="7667C1A5">
        <w:tc>
          <w:tcPr>
            <w:tcW w:w="1984" w:type="dxa"/>
          </w:tcPr>
          <w:p w14:paraId="6D7E4485" w14:textId="36B43C5E"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10</w:t>
            </w:r>
          </w:p>
        </w:tc>
        <w:tc>
          <w:tcPr>
            <w:tcW w:w="4961" w:type="dxa"/>
          </w:tcPr>
          <w:p w14:paraId="3CEB5536" w14:textId="74D5FC1C"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Заведующий лабораторией</w:t>
            </w:r>
          </w:p>
        </w:tc>
        <w:tc>
          <w:tcPr>
            <w:tcW w:w="1701" w:type="dxa"/>
          </w:tcPr>
          <w:p w14:paraId="0E3531E0" w14:textId="4089078E"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5BE244D0" w14:textId="77777777" w:rsidTr="7667C1A5">
        <w:tc>
          <w:tcPr>
            <w:tcW w:w="1984" w:type="dxa"/>
          </w:tcPr>
          <w:p w14:paraId="25329365" w14:textId="4A6AEBBF"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11</w:t>
            </w:r>
          </w:p>
        </w:tc>
        <w:tc>
          <w:tcPr>
            <w:tcW w:w="4961" w:type="dxa"/>
          </w:tcPr>
          <w:p w14:paraId="205262E4" w14:textId="3AFE617C"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Старший лаборант</w:t>
            </w:r>
          </w:p>
        </w:tc>
        <w:tc>
          <w:tcPr>
            <w:tcW w:w="1701" w:type="dxa"/>
          </w:tcPr>
          <w:p w14:paraId="39FC109E" w14:textId="564C5ED2" w:rsidR="4138EFB1" w:rsidRPr="00873284" w:rsidRDefault="009F5615"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42EF7A02" w14:textId="77777777" w:rsidTr="7667C1A5">
        <w:tc>
          <w:tcPr>
            <w:tcW w:w="1984" w:type="dxa"/>
          </w:tcPr>
          <w:p w14:paraId="0F4CD1D1" w14:textId="325EA41E"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12</w:t>
            </w:r>
          </w:p>
        </w:tc>
        <w:tc>
          <w:tcPr>
            <w:tcW w:w="4961" w:type="dxa"/>
          </w:tcPr>
          <w:p w14:paraId="2E6898A0" w14:textId="269F448E"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Лаборант</w:t>
            </w:r>
          </w:p>
        </w:tc>
        <w:tc>
          <w:tcPr>
            <w:tcW w:w="1701" w:type="dxa"/>
          </w:tcPr>
          <w:p w14:paraId="6C37AD40" w14:textId="731455BE"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6</w:t>
            </w:r>
            <w:r w:rsidR="402995D4" w:rsidRPr="00873284">
              <w:rPr>
                <w:rFonts w:eastAsia="Calibri" w:cs="Times New Roman"/>
                <w:sz w:val="18"/>
                <w:szCs w:val="18"/>
                <w:lang w:val="ru-RU"/>
              </w:rPr>
              <w:t>/2</w:t>
            </w:r>
          </w:p>
        </w:tc>
      </w:tr>
      <w:tr w:rsidR="4138EFB1" w14:paraId="5E70F48F" w14:textId="77777777" w:rsidTr="7667C1A5">
        <w:tc>
          <w:tcPr>
            <w:tcW w:w="1984" w:type="dxa"/>
          </w:tcPr>
          <w:p w14:paraId="3D7C708D" w14:textId="589B9719"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13</w:t>
            </w:r>
          </w:p>
        </w:tc>
        <w:tc>
          <w:tcPr>
            <w:tcW w:w="4961" w:type="dxa"/>
          </w:tcPr>
          <w:p w14:paraId="55B138F3" w14:textId="54CF1F2E"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Пробоотборщик</w:t>
            </w:r>
          </w:p>
        </w:tc>
        <w:tc>
          <w:tcPr>
            <w:tcW w:w="1701" w:type="dxa"/>
          </w:tcPr>
          <w:p w14:paraId="76B7FA41" w14:textId="5EA27237"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3</w:t>
            </w:r>
            <w:r w:rsidR="328C76D0" w:rsidRPr="00873284">
              <w:rPr>
                <w:rFonts w:eastAsia="Calibri" w:cs="Times New Roman"/>
                <w:sz w:val="18"/>
                <w:szCs w:val="18"/>
                <w:lang w:val="ru-RU"/>
              </w:rPr>
              <w:t>/2</w:t>
            </w:r>
          </w:p>
        </w:tc>
      </w:tr>
      <w:tr w:rsidR="4138EFB1" w14:paraId="54C21991" w14:textId="77777777" w:rsidTr="7667C1A5">
        <w:tc>
          <w:tcPr>
            <w:tcW w:w="1984" w:type="dxa"/>
          </w:tcPr>
          <w:p w14:paraId="60BC954E" w14:textId="73570F85"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14</w:t>
            </w:r>
          </w:p>
        </w:tc>
        <w:tc>
          <w:tcPr>
            <w:tcW w:w="4961" w:type="dxa"/>
          </w:tcPr>
          <w:p w14:paraId="1441ECBB" w14:textId="2CCFEEBD"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Лаборант-специалист по сертификации</w:t>
            </w:r>
          </w:p>
        </w:tc>
        <w:tc>
          <w:tcPr>
            <w:tcW w:w="1701" w:type="dxa"/>
          </w:tcPr>
          <w:p w14:paraId="22DEABE1" w14:textId="48816222"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3D5E4070" w14:textId="77777777" w:rsidTr="7667C1A5">
        <w:tc>
          <w:tcPr>
            <w:tcW w:w="8646" w:type="dxa"/>
            <w:gridSpan w:val="3"/>
            <w:vAlign w:val="center"/>
          </w:tcPr>
          <w:p w14:paraId="18B83AD2" w14:textId="64EEC69A" w:rsidR="4138EFB1" w:rsidRPr="00873284" w:rsidRDefault="4138EFB1" w:rsidP="4138EFB1">
            <w:pPr>
              <w:spacing w:line="259" w:lineRule="auto"/>
              <w:jc w:val="center"/>
              <w:rPr>
                <w:rFonts w:eastAsia="Calibri" w:cs="Times New Roman"/>
                <w:sz w:val="22"/>
                <w:szCs w:val="22"/>
              </w:rPr>
            </w:pPr>
            <w:r w:rsidRPr="00873284">
              <w:rPr>
                <w:rFonts w:eastAsia="Calibri" w:cs="Times New Roman"/>
                <w:b/>
                <w:bCs/>
                <w:sz w:val="22"/>
                <w:szCs w:val="22"/>
                <w:lang w:val="ru-RU"/>
              </w:rPr>
              <w:t>Служба главного энергетика</w:t>
            </w:r>
          </w:p>
        </w:tc>
      </w:tr>
      <w:tr w:rsidR="4138EFB1" w14:paraId="0CC65BCB" w14:textId="77777777" w:rsidTr="7667C1A5">
        <w:tc>
          <w:tcPr>
            <w:tcW w:w="1984" w:type="dxa"/>
          </w:tcPr>
          <w:p w14:paraId="41813709" w14:textId="6FF96D0D"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15</w:t>
            </w:r>
          </w:p>
        </w:tc>
        <w:tc>
          <w:tcPr>
            <w:tcW w:w="4961" w:type="dxa"/>
          </w:tcPr>
          <w:p w14:paraId="5C3A71DE" w14:textId="419BF736"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Главный энергетик</w:t>
            </w:r>
          </w:p>
        </w:tc>
        <w:tc>
          <w:tcPr>
            <w:tcW w:w="1701" w:type="dxa"/>
          </w:tcPr>
          <w:p w14:paraId="1940DE8F" w14:textId="4982D4F7"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170B2C4D" w14:textId="77777777" w:rsidTr="7667C1A5">
        <w:tc>
          <w:tcPr>
            <w:tcW w:w="1984" w:type="dxa"/>
          </w:tcPr>
          <w:p w14:paraId="0F5C33BB" w14:textId="0BC8C58B"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16</w:t>
            </w:r>
          </w:p>
        </w:tc>
        <w:tc>
          <w:tcPr>
            <w:tcW w:w="4961" w:type="dxa"/>
          </w:tcPr>
          <w:p w14:paraId="0A134399" w14:textId="6F4A00C1" w:rsidR="4138EFB1" w:rsidRPr="00873284" w:rsidRDefault="4138EFB1" w:rsidP="4138EFB1">
            <w:pPr>
              <w:spacing w:line="259" w:lineRule="auto"/>
              <w:rPr>
                <w:rFonts w:eastAsia="Calibri" w:cs="Times New Roman"/>
                <w:sz w:val="18"/>
                <w:szCs w:val="18"/>
                <w:lang w:val="ru-RU"/>
              </w:rPr>
            </w:pPr>
            <w:r w:rsidRPr="00873284">
              <w:rPr>
                <w:rFonts w:eastAsia="Calibri" w:cs="Times New Roman"/>
                <w:sz w:val="18"/>
                <w:szCs w:val="18"/>
                <w:lang w:val="ru-RU"/>
              </w:rPr>
              <w:t>Инженер по контрольно-измерительным приборам и автоматике</w:t>
            </w:r>
          </w:p>
        </w:tc>
        <w:tc>
          <w:tcPr>
            <w:tcW w:w="1701" w:type="dxa"/>
          </w:tcPr>
          <w:p w14:paraId="7E017CEA" w14:textId="53B53D6C"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19369F06" w14:textId="77777777" w:rsidTr="7667C1A5">
        <w:tc>
          <w:tcPr>
            <w:tcW w:w="1984" w:type="dxa"/>
          </w:tcPr>
          <w:p w14:paraId="2AF5653F" w14:textId="48CC5CB1"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17</w:t>
            </w:r>
          </w:p>
        </w:tc>
        <w:tc>
          <w:tcPr>
            <w:tcW w:w="4961" w:type="dxa"/>
          </w:tcPr>
          <w:p w14:paraId="7C0879B0" w14:textId="43911393" w:rsidR="4138EFB1" w:rsidRPr="00873284" w:rsidRDefault="4138EFB1" w:rsidP="4138EFB1">
            <w:pPr>
              <w:spacing w:line="259" w:lineRule="auto"/>
              <w:rPr>
                <w:rFonts w:eastAsia="Calibri" w:cs="Times New Roman"/>
                <w:sz w:val="18"/>
                <w:szCs w:val="18"/>
                <w:lang w:val="ru-RU"/>
              </w:rPr>
            </w:pPr>
            <w:r w:rsidRPr="00873284">
              <w:rPr>
                <w:rFonts w:eastAsia="Calibri" w:cs="Times New Roman"/>
                <w:sz w:val="18"/>
                <w:szCs w:val="18"/>
                <w:lang w:val="ru-RU"/>
              </w:rPr>
              <w:t>Электромонтер по ремонту и обслуживанию электрооборудования</w:t>
            </w:r>
          </w:p>
        </w:tc>
        <w:tc>
          <w:tcPr>
            <w:tcW w:w="1701" w:type="dxa"/>
          </w:tcPr>
          <w:p w14:paraId="4E53A179" w14:textId="13EA1A50"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w:t>
            </w:r>
          </w:p>
        </w:tc>
      </w:tr>
      <w:tr w:rsidR="4138EFB1" w14:paraId="7DB219E7" w14:textId="77777777" w:rsidTr="7667C1A5">
        <w:tc>
          <w:tcPr>
            <w:tcW w:w="8646" w:type="dxa"/>
            <w:gridSpan w:val="3"/>
            <w:vAlign w:val="center"/>
          </w:tcPr>
          <w:p w14:paraId="116FC5E1" w14:textId="2D0AE973" w:rsidR="4138EFB1" w:rsidRPr="00873284" w:rsidRDefault="4138EFB1" w:rsidP="4138EFB1">
            <w:pPr>
              <w:spacing w:line="259" w:lineRule="auto"/>
              <w:jc w:val="center"/>
              <w:rPr>
                <w:rFonts w:eastAsia="Calibri" w:cs="Times New Roman"/>
                <w:sz w:val="22"/>
                <w:szCs w:val="22"/>
              </w:rPr>
            </w:pPr>
            <w:r w:rsidRPr="00873284">
              <w:rPr>
                <w:rFonts w:eastAsia="Calibri" w:cs="Times New Roman"/>
                <w:b/>
                <w:bCs/>
                <w:sz w:val="22"/>
                <w:szCs w:val="22"/>
                <w:lang w:val="ru-RU"/>
              </w:rPr>
              <w:t>Служба главного инженера</w:t>
            </w:r>
          </w:p>
        </w:tc>
      </w:tr>
      <w:tr w:rsidR="4138EFB1" w14:paraId="35F2D0A3" w14:textId="77777777" w:rsidTr="7667C1A5">
        <w:tc>
          <w:tcPr>
            <w:tcW w:w="1984" w:type="dxa"/>
          </w:tcPr>
          <w:p w14:paraId="2D8A8C6D" w14:textId="2E71A8A5"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18</w:t>
            </w:r>
          </w:p>
        </w:tc>
        <w:tc>
          <w:tcPr>
            <w:tcW w:w="4961" w:type="dxa"/>
          </w:tcPr>
          <w:p w14:paraId="07F460C3" w14:textId="4B3C956C"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Главный инженер</w:t>
            </w:r>
          </w:p>
        </w:tc>
        <w:tc>
          <w:tcPr>
            <w:tcW w:w="1701" w:type="dxa"/>
          </w:tcPr>
          <w:p w14:paraId="6B563C70" w14:textId="33803ED6" w:rsidR="4138EFB1" w:rsidRPr="00873284" w:rsidRDefault="255CC01C" w:rsidP="4138EFB1">
            <w:pPr>
              <w:spacing w:line="259" w:lineRule="auto"/>
              <w:jc w:val="center"/>
              <w:rPr>
                <w:rFonts w:eastAsia="Calibri" w:cs="Times New Roman"/>
                <w:sz w:val="18"/>
                <w:szCs w:val="18"/>
              </w:rPr>
            </w:pPr>
            <w:r w:rsidRPr="00873284">
              <w:rPr>
                <w:rFonts w:eastAsia="Calibri" w:cs="Times New Roman"/>
                <w:sz w:val="18"/>
                <w:szCs w:val="18"/>
              </w:rPr>
              <w:t>1</w:t>
            </w:r>
          </w:p>
        </w:tc>
      </w:tr>
      <w:tr w:rsidR="4138EFB1" w14:paraId="3C1564E9" w14:textId="77777777" w:rsidTr="7667C1A5">
        <w:tc>
          <w:tcPr>
            <w:tcW w:w="1984" w:type="dxa"/>
          </w:tcPr>
          <w:p w14:paraId="125E6655" w14:textId="68F822A2" w:rsidR="4138EFB1" w:rsidRPr="00873284" w:rsidRDefault="4138EFB1" w:rsidP="4138EFB1">
            <w:pPr>
              <w:spacing w:line="259" w:lineRule="auto"/>
              <w:jc w:val="center"/>
              <w:rPr>
                <w:rFonts w:eastAsia="Calibri" w:cs="Times New Roman"/>
                <w:sz w:val="18"/>
                <w:szCs w:val="18"/>
              </w:rPr>
            </w:pPr>
          </w:p>
        </w:tc>
        <w:tc>
          <w:tcPr>
            <w:tcW w:w="4961" w:type="dxa"/>
            <w:vAlign w:val="center"/>
          </w:tcPr>
          <w:p w14:paraId="195F7EEF" w14:textId="663134C5" w:rsidR="4138EFB1" w:rsidRPr="00873284" w:rsidRDefault="4138EFB1" w:rsidP="4138EFB1">
            <w:pPr>
              <w:spacing w:line="259" w:lineRule="auto"/>
              <w:jc w:val="center"/>
              <w:rPr>
                <w:rFonts w:eastAsia="Calibri" w:cs="Times New Roman"/>
                <w:i/>
                <w:iCs/>
                <w:sz w:val="18"/>
                <w:szCs w:val="18"/>
              </w:rPr>
            </w:pPr>
            <w:r w:rsidRPr="00873284">
              <w:rPr>
                <w:rFonts w:eastAsia="Calibri" w:cs="Times New Roman"/>
                <w:b/>
                <w:bCs/>
                <w:i/>
                <w:iCs/>
                <w:sz w:val="18"/>
                <w:szCs w:val="18"/>
                <w:lang w:val="ru-RU"/>
              </w:rPr>
              <w:t>Ремонтная мастерская</w:t>
            </w:r>
          </w:p>
        </w:tc>
        <w:tc>
          <w:tcPr>
            <w:tcW w:w="1701" w:type="dxa"/>
          </w:tcPr>
          <w:p w14:paraId="09DF143B" w14:textId="495370A2" w:rsidR="4138EFB1" w:rsidRPr="00873284" w:rsidRDefault="4138EFB1" w:rsidP="4138EFB1">
            <w:pPr>
              <w:spacing w:line="259" w:lineRule="auto"/>
              <w:jc w:val="center"/>
              <w:rPr>
                <w:rFonts w:eastAsia="Calibri" w:cs="Times New Roman"/>
                <w:sz w:val="18"/>
                <w:szCs w:val="18"/>
              </w:rPr>
            </w:pPr>
          </w:p>
        </w:tc>
      </w:tr>
      <w:tr w:rsidR="4138EFB1" w14:paraId="01CB5C11" w14:textId="77777777" w:rsidTr="7667C1A5">
        <w:tc>
          <w:tcPr>
            <w:tcW w:w="1984" w:type="dxa"/>
          </w:tcPr>
          <w:p w14:paraId="7DF04753" w14:textId="32DF9244"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19</w:t>
            </w:r>
          </w:p>
        </w:tc>
        <w:tc>
          <w:tcPr>
            <w:tcW w:w="4961" w:type="dxa"/>
          </w:tcPr>
          <w:p w14:paraId="230D1086" w14:textId="26364E71"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Слесарь-ремонтник</w:t>
            </w:r>
          </w:p>
        </w:tc>
        <w:tc>
          <w:tcPr>
            <w:tcW w:w="1701" w:type="dxa"/>
          </w:tcPr>
          <w:p w14:paraId="0AECFC09" w14:textId="47583533"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w:t>
            </w:r>
          </w:p>
        </w:tc>
      </w:tr>
      <w:tr w:rsidR="4138EFB1" w14:paraId="16382D58" w14:textId="77777777" w:rsidTr="7667C1A5">
        <w:tc>
          <w:tcPr>
            <w:tcW w:w="1984" w:type="dxa"/>
          </w:tcPr>
          <w:p w14:paraId="5EC5F505" w14:textId="7E5C8E72"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20</w:t>
            </w:r>
          </w:p>
        </w:tc>
        <w:tc>
          <w:tcPr>
            <w:tcW w:w="4961" w:type="dxa"/>
          </w:tcPr>
          <w:p w14:paraId="5E7A9F1F" w14:textId="56069307"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Электрогазосварщик</w:t>
            </w:r>
          </w:p>
        </w:tc>
        <w:tc>
          <w:tcPr>
            <w:tcW w:w="1701" w:type="dxa"/>
          </w:tcPr>
          <w:p w14:paraId="76AB8EE3" w14:textId="20B5153F"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18C1D61F" w14:textId="77777777" w:rsidTr="7667C1A5">
        <w:tc>
          <w:tcPr>
            <w:tcW w:w="1984" w:type="dxa"/>
          </w:tcPr>
          <w:p w14:paraId="01775DBB" w14:textId="4F0DE224" w:rsidR="4138EFB1" w:rsidRPr="00873284" w:rsidRDefault="4138EFB1" w:rsidP="4138EFB1">
            <w:pPr>
              <w:spacing w:line="259" w:lineRule="auto"/>
              <w:jc w:val="center"/>
              <w:rPr>
                <w:rFonts w:eastAsia="Calibri" w:cs="Times New Roman"/>
                <w:sz w:val="18"/>
                <w:szCs w:val="18"/>
              </w:rPr>
            </w:pPr>
          </w:p>
        </w:tc>
        <w:tc>
          <w:tcPr>
            <w:tcW w:w="4961" w:type="dxa"/>
            <w:vAlign w:val="center"/>
          </w:tcPr>
          <w:p w14:paraId="6FC6863E" w14:textId="14BDF162" w:rsidR="4138EFB1" w:rsidRPr="00873284" w:rsidRDefault="4138EFB1" w:rsidP="4138EFB1">
            <w:pPr>
              <w:spacing w:line="259" w:lineRule="auto"/>
              <w:jc w:val="center"/>
              <w:rPr>
                <w:rFonts w:eastAsia="Calibri" w:cs="Times New Roman"/>
                <w:i/>
                <w:iCs/>
                <w:sz w:val="18"/>
                <w:szCs w:val="18"/>
              </w:rPr>
            </w:pPr>
            <w:r w:rsidRPr="00873284">
              <w:rPr>
                <w:rFonts w:eastAsia="Calibri" w:cs="Times New Roman"/>
                <w:b/>
                <w:bCs/>
                <w:i/>
                <w:iCs/>
                <w:sz w:val="18"/>
                <w:szCs w:val="18"/>
                <w:lang w:val="ru-RU"/>
              </w:rPr>
              <w:t>Автопарк</w:t>
            </w:r>
          </w:p>
        </w:tc>
        <w:tc>
          <w:tcPr>
            <w:tcW w:w="1701" w:type="dxa"/>
          </w:tcPr>
          <w:p w14:paraId="72C746F3" w14:textId="5A728F5B" w:rsidR="4138EFB1" w:rsidRPr="00873284" w:rsidRDefault="4138EFB1" w:rsidP="4138EFB1">
            <w:pPr>
              <w:spacing w:line="259" w:lineRule="auto"/>
              <w:jc w:val="center"/>
              <w:rPr>
                <w:rFonts w:eastAsia="Calibri" w:cs="Times New Roman"/>
                <w:sz w:val="18"/>
                <w:szCs w:val="18"/>
              </w:rPr>
            </w:pPr>
          </w:p>
        </w:tc>
      </w:tr>
      <w:tr w:rsidR="4138EFB1" w14:paraId="68862DCD" w14:textId="77777777" w:rsidTr="7667C1A5">
        <w:tc>
          <w:tcPr>
            <w:tcW w:w="1984" w:type="dxa"/>
          </w:tcPr>
          <w:p w14:paraId="19CAC061" w14:textId="6BEB7BBA"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21</w:t>
            </w:r>
          </w:p>
        </w:tc>
        <w:tc>
          <w:tcPr>
            <w:tcW w:w="4961" w:type="dxa"/>
          </w:tcPr>
          <w:p w14:paraId="346889B8" w14:textId="351C79D9"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Водитель погрузчика</w:t>
            </w:r>
          </w:p>
        </w:tc>
        <w:tc>
          <w:tcPr>
            <w:tcW w:w="1701" w:type="dxa"/>
          </w:tcPr>
          <w:p w14:paraId="37D8C307" w14:textId="10BADB59"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1F5841DF" w14:textId="77777777" w:rsidTr="7667C1A5">
        <w:tc>
          <w:tcPr>
            <w:tcW w:w="1984" w:type="dxa"/>
          </w:tcPr>
          <w:p w14:paraId="78A16EC4" w14:textId="470F63FD"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22</w:t>
            </w:r>
          </w:p>
        </w:tc>
        <w:tc>
          <w:tcPr>
            <w:tcW w:w="4961" w:type="dxa"/>
          </w:tcPr>
          <w:p w14:paraId="74AAB019" w14:textId="23CE85D4" w:rsidR="4138EFB1" w:rsidRPr="00873284" w:rsidRDefault="4138EFB1" w:rsidP="77095734">
            <w:pPr>
              <w:spacing w:line="259" w:lineRule="auto"/>
              <w:rPr>
                <w:rFonts w:eastAsia="Calibri" w:cs="Times New Roman"/>
                <w:sz w:val="18"/>
                <w:szCs w:val="18"/>
                <w:lang w:val="ru-RU"/>
              </w:rPr>
            </w:pPr>
            <w:r w:rsidRPr="00873284">
              <w:rPr>
                <w:rFonts w:eastAsia="Calibri" w:cs="Times New Roman"/>
                <w:sz w:val="18"/>
                <w:szCs w:val="18"/>
                <w:lang w:val="ru-RU"/>
              </w:rPr>
              <w:t>Водитель автомобиля</w:t>
            </w:r>
          </w:p>
        </w:tc>
        <w:tc>
          <w:tcPr>
            <w:tcW w:w="1701" w:type="dxa"/>
          </w:tcPr>
          <w:p w14:paraId="02FD19C2" w14:textId="1D20FE41"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w:t>
            </w:r>
          </w:p>
        </w:tc>
      </w:tr>
      <w:tr w:rsidR="4138EFB1" w14:paraId="35F4D284" w14:textId="77777777" w:rsidTr="7667C1A5">
        <w:tc>
          <w:tcPr>
            <w:tcW w:w="8646" w:type="dxa"/>
            <w:gridSpan w:val="3"/>
            <w:vAlign w:val="center"/>
          </w:tcPr>
          <w:p w14:paraId="39FE97C4" w14:textId="5EAE6406" w:rsidR="4138EFB1" w:rsidRPr="00873284" w:rsidRDefault="4138EFB1" w:rsidP="4138EFB1">
            <w:pPr>
              <w:spacing w:line="259" w:lineRule="auto"/>
              <w:jc w:val="center"/>
              <w:rPr>
                <w:rFonts w:eastAsia="Calibri" w:cs="Times New Roman"/>
                <w:sz w:val="22"/>
                <w:szCs w:val="22"/>
              </w:rPr>
            </w:pPr>
            <w:r w:rsidRPr="00873284">
              <w:rPr>
                <w:rFonts w:eastAsia="Calibri" w:cs="Times New Roman"/>
                <w:b/>
                <w:bCs/>
                <w:sz w:val="22"/>
                <w:szCs w:val="22"/>
                <w:lang w:val="ru-RU"/>
              </w:rPr>
              <w:t>Производственный участок</w:t>
            </w:r>
          </w:p>
        </w:tc>
      </w:tr>
      <w:tr w:rsidR="4138EFB1" w14:paraId="0D427B50" w14:textId="77777777" w:rsidTr="7667C1A5">
        <w:tc>
          <w:tcPr>
            <w:tcW w:w="1984" w:type="dxa"/>
          </w:tcPr>
          <w:p w14:paraId="71EBB875" w14:textId="1C087DF3"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23</w:t>
            </w:r>
          </w:p>
        </w:tc>
        <w:tc>
          <w:tcPr>
            <w:tcW w:w="4961" w:type="dxa"/>
          </w:tcPr>
          <w:p w14:paraId="78B63636" w14:textId="3347A407"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Начальник участка</w:t>
            </w:r>
          </w:p>
        </w:tc>
        <w:tc>
          <w:tcPr>
            <w:tcW w:w="1701" w:type="dxa"/>
          </w:tcPr>
          <w:p w14:paraId="3C514A2A" w14:textId="42432F73"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2DAE062A" w14:textId="77777777" w:rsidTr="7667C1A5">
        <w:tc>
          <w:tcPr>
            <w:tcW w:w="1984" w:type="dxa"/>
          </w:tcPr>
          <w:p w14:paraId="0627B5C7" w14:textId="1FBD3E5F"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24</w:t>
            </w:r>
          </w:p>
        </w:tc>
        <w:tc>
          <w:tcPr>
            <w:tcW w:w="4961" w:type="dxa"/>
          </w:tcPr>
          <w:p w14:paraId="6C3E4FB1" w14:textId="6C7D6398" w:rsidR="4138EFB1" w:rsidRPr="00873284" w:rsidRDefault="4138EFB1" w:rsidP="4138EFB1">
            <w:pPr>
              <w:spacing w:line="259" w:lineRule="auto"/>
              <w:rPr>
                <w:rFonts w:eastAsia="Calibri" w:cs="Times New Roman"/>
                <w:sz w:val="18"/>
                <w:szCs w:val="18"/>
                <w:lang w:val="ru-RU"/>
              </w:rPr>
            </w:pPr>
            <w:r w:rsidRPr="00873284">
              <w:rPr>
                <w:rFonts w:eastAsia="Calibri" w:cs="Times New Roman"/>
                <w:sz w:val="18"/>
                <w:szCs w:val="18"/>
                <w:lang w:val="ru-RU"/>
              </w:rPr>
              <w:t>Инженер по эксплуатации технических средств железных дорог</w:t>
            </w:r>
          </w:p>
        </w:tc>
        <w:tc>
          <w:tcPr>
            <w:tcW w:w="1701" w:type="dxa"/>
          </w:tcPr>
          <w:p w14:paraId="0D973A43" w14:textId="653F9BB0"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1</w:t>
            </w:r>
          </w:p>
        </w:tc>
      </w:tr>
      <w:tr w:rsidR="4138EFB1" w14:paraId="23B8A507" w14:textId="77777777" w:rsidTr="7667C1A5">
        <w:tc>
          <w:tcPr>
            <w:tcW w:w="1984" w:type="dxa"/>
          </w:tcPr>
          <w:p w14:paraId="62CADA95" w14:textId="00E2EE65"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25</w:t>
            </w:r>
          </w:p>
        </w:tc>
        <w:tc>
          <w:tcPr>
            <w:tcW w:w="4961" w:type="dxa"/>
          </w:tcPr>
          <w:p w14:paraId="73B71A87" w14:textId="7EA6D7D5"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Мастер</w:t>
            </w:r>
          </w:p>
        </w:tc>
        <w:tc>
          <w:tcPr>
            <w:tcW w:w="1701" w:type="dxa"/>
          </w:tcPr>
          <w:p w14:paraId="58998ACE" w14:textId="03EF5C1B"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3</w:t>
            </w:r>
            <w:r w:rsidR="768B7D20" w:rsidRPr="00873284">
              <w:rPr>
                <w:rFonts w:eastAsia="Calibri" w:cs="Times New Roman"/>
                <w:sz w:val="18"/>
                <w:szCs w:val="18"/>
                <w:lang w:val="ru-RU"/>
              </w:rPr>
              <w:t>/2</w:t>
            </w:r>
          </w:p>
        </w:tc>
      </w:tr>
      <w:tr w:rsidR="4138EFB1" w14:paraId="7EA280E1" w14:textId="77777777" w:rsidTr="7667C1A5">
        <w:tc>
          <w:tcPr>
            <w:tcW w:w="1984" w:type="dxa"/>
          </w:tcPr>
          <w:p w14:paraId="55C60216" w14:textId="28D8923E"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26</w:t>
            </w:r>
          </w:p>
        </w:tc>
        <w:tc>
          <w:tcPr>
            <w:tcW w:w="4961" w:type="dxa"/>
          </w:tcPr>
          <w:p w14:paraId="375CBA84" w14:textId="6E304A78" w:rsidR="4138EFB1" w:rsidRPr="00873284" w:rsidRDefault="4138EFB1" w:rsidP="7667C1A5">
            <w:pPr>
              <w:spacing w:line="259" w:lineRule="auto"/>
              <w:rPr>
                <w:rFonts w:eastAsia="Calibri" w:cs="Times New Roman"/>
                <w:color w:val="auto"/>
                <w:sz w:val="18"/>
                <w:szCs w:val="18"/>
              </w:rPr>
            </w:pPr>
            <w:r w:rsidRPr="00873284">
              <w:rPr>
                <w:rFonts w:eastAsia="Calibri" w:cs="Times New Roman"/>
                <w:color w:val="auto"/>
                <w:sz w:val="18"/>
                <w:szCs w:val="18"/>
                <w:lang w:val="ru-RU"/>
              </w:rPr>
              <w:t>Аппаратчик обработки зерна 6 разряда</w:t>
            </w:r>
          </w:p>
        </w:tc>
        <w:tc>
          <w:tcPr>
            <w:tcW w:w="1701" w:type="dxa"/>
          </w:tcPr>
          <w:p w14:paraId="0190E1F7" w14:textId="171866EA"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6</w:t>
            </w:r>
            <w:r w:rsidR="327B45E6" w:rsidRPr="00873284">
              <w:rPr>
                <w:rFonts w:eastAsia="Calibri" w:cs="Times New Roman"/>
                <w:sz w:val="18"/>
                <w:szCs w:val="18"/>
                <w:lang w:val="ru-RU"/>
              </w:rPr>
              <w:t>/2</w:t>
            </w:r>
          </w:p>
        </w:tc>
      </w:tr>
      <w:tr w:rsidR="4138EFB1" w14:paraId="2C08CAE2" w14:textId="77777777" w:rsidTr="7667C1A5">
        <w:tc>
          <w:tcPr>
            <w:tcW w:w="1984" w:type="dxa"/>
          </w:tcPr>
          <w:p w14:paraId="6BBFD379" w14:textId="4251E06E"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27</w:t>
            </w:r>
          </w:p>
        </w:tc>
        <w:tc>
          <w:tcPr>
            <w:tcW w:w="4961" w:type="dxa"/>
          </w:tcPr>
          <w:p w14:paraId="02338AD2" w14:textId="4B7BA6E3" w:rsidR="4138EFB1" w:rsidRPr="00873284" w:rsidRDefault="4138EFB1" w:rsidP="7667C1A5">
            <w:pPr>
              <w:spacing w:line="259" w:lineRule="auto"/>
              <w:rPr>
                <w:rFonts w:eastAsia="Calibri" w:cs="Times New Roman"/>
                <w:color w:val="auto"/>
                <w:sz w:val="18"/>
                <w:szCs w:val="18"/>
              </w:rPr>
            </w:pPr>
            <w:r w:rsidRPr="00873284">
              <w:rPr>
                <w:rFonts w:eastAsia="Calibri" w:cs="Times New Roman"/>
                <w:color w:val="auto"/>
                <w:sz w:val="18"/>
                <w:szCs w:val="18"/>
                <w:lang w:val="ru-RU"/>
              </w:rPr>
              <w:t>Аппаратчик обработки зерна 4 разряда</w:t>
            </w:r>
          </w:p>
        </w:tc>
        <w:tc>
          <w:tcPr>
            <w:tcW w:w="1701" w:type="dxa"/>
          </w:tcPr>
          <w:p w14:paraId="5E0EEE36" w14:textId="3DC41DC5"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w:t>
            </w:r>
          </w:p>
        </w:tc>
      </w:tr>
      <w:tr w:rsidR="4138EFB1" w14:paraId="517F2808" w14:textId="77777777" w:rsidTr="7667C1A5">
        <w:tc>
          <w:tcPr>
            <w:tcW w:w="1984" w:type="dxa"/>
          </w:tcPr>
          <w:p w14:paraId="4FD44C76" w14:textId="3705C034"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28</w:t>
            </w:r>
          </w:p>
        </w:tc>
        <w:tc>
          <w:tcPr>
            <w:tcW w:w="4961" w:type="dxa"/>
          </w:tcPr>
          <w:p w14:paraId="2D0ED5BA" w14:textId="16C8CA57" w:rsidR="4138EFB1" w:rsidRPr="00873284" w:rsidRDefault="4138EFB1" w:rsidP="7667C1A5">
            <w:pPr>
              <w:spacing w:line="259" w:lineRule="auto"/>
              <w:rPr>
                <w:rFonts w:eastAsia="Calibri" w:cs="Times New Roman"/>
                <w:color w:val="auto"/>
                <w:sz w:val="18"/>
                <w:szCs w:val="18"/>
              </w:rPr>
            </w:pPr>
            <w:r w:rsidRPr="00873284">
              <w:rPr>
                <w:rFonts w:eastAsia="Calibri" w:cs="Times New Roman"/>
                <w:color w:val="auto"/>
                <w:sz w:val="18"/>
                <w:szCs w:val="18"/>
                <w:lang w:val="ru-RU"/>
              </w:rPr>
              <w:t>Аппаратчик обработки зерна 3 разряда</w:t>
            </w:r>
          </w:p>
        </w:tc>
        <w:tc>
          <w:tcPr>
            <w:tcW w:w="1701" w:type="dxa"/>
          </w:tcPr>
          <w:p w14:paraId="4CAEA70C" w14:textId="59F44C26"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w:t>
            </w:r>
          </w:p>
        </w:tc>
      </w:tr>
      <w:tr w:rsidR="4138EFB1" w14:paraId="79038108" w14:textId="77777777" w:rsidTr="7667C1A5">
        <w:tc>
          <w:tcPr>
            <w:tcW w:w="1984" w:type="dxa"/>
          </w:tcPr>
          <w:p w14:paraId="66F04052" w14:textId="0243CACE"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29</w:t>
            </w:r>
          </w:p>
        </w:tc>
        <w:tc>
          <w:tcPr>
            <w:tcW w:w="4961" w:type="dxa"/>
          </w:tcPr>
          <w:p w14:paraId="1B11EFAE" w14:textId="487DF848" w:rsidR="4138EFB1" w:rsidRPr="00873284" w:rsidRDefault="4138EFB1" w:rsidP="4138EFB1">
            <w:pPr>
              <w:spacing w:line="259" w:lineRule="auto"/>
              <w:rPr>
                <w:rFonts w:eastAsia="Calibri" w:cs="Times New Roman"/>
                <w:sz w:val="18"/>
                <w:szCs w:val="18"/>
              </w:rPr>
            </w:pPr>
            <w:r w:rsidRPr="00873284">
              <w:rPr>
                <w:rFonts w:eastAsia="Calibri" w:cs="Times New Roman"/>
                <w:sz w:val="18"/>
                <w:szCs w:val="18"/>
                <w:lang w:val="ru-RU"/>
              </w:rPr>
              <w:t>Весовщик</w:t>
            </w:r>
          </w:p>
        </w:tc>
        <w:tc>
          <w:tcPr>
            <w:tcW w:w="1701" w:type="dxa"/>
          </w:tcPr>
          <w:p w14:paraId="2A15C774" w14:textId="73499304"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3</w:t>
            </w:r>
            <w:r w:rsidR="6570AF4B" w:rsidRPr="00873284">
              <w:rPr>
                <w:rFonts w:eastAsia="Calibri" w:cs="Times New Roman"/>
                <w:sz w:val="18"/>
                <w:szCs w:val="18"/>
                <w:lang w:val="ru-RU"/>
              </w:rPr>
              <w:t>/2</w:t>
            </w:r>
          </w:p>
        </w:tc>
      </w:tr>
      <w:tr w:rsidR="4138EFB1" w14:paraId="48D630C1" w14:textId="77777777" w:rsidTr="7667C1A5">
        <w:tc>
          <w:tcPr>
            <w:tcW w:w="1984" w:type="dxa"/>
          </w:tcPr>
          <w:p w14:paraId="16DC25BA" w14:textId="739474F7"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30</w:t>
            </w:r>
          </w:p>
        </w:tc>
        <w:tc>
          <w:tcPr>
            <w:tcW w:w="4961" w:type="dxa"/>
          </w:tcPr>
          <w:p w14:paraId="42C3C392" w14:textId="34E5E908" w:rsidR="4138EFB1" w:rsidRPr="00873284" w:rsidRDefault="4138EFB1" w:rsidP="4138EFB1">
            <w:pPr>
              <w:spacing w:line="259" w:lineRule="auto"/>
              <w:rPr>
                <w:rFonts w:eastAsia="Calibri" w:cs="Times New Roman"/>
                <w:sz w:val="18"/>
                <w:szCs w:val="18"/>
                <w:lang w:val="ru-RU"/>
              </w:rPr>
            </w:pPr>
            <w:r w:rsidRPr="00873284">
              <w:rPr>
                <w:rFonts w:eastAsia="Calibri" w:cs="Times New Roman"/>
                <w:sz w:val="18"/>
                <w:szCs w:val="18"/>
                <w:lang w:val="ru-RU"/>
              </w:rPr>
              <w:t>Машинист зерновых погрузочно-разгрузочных машин 3 разряда</w:t>
            </w:r>
          </w:p>
        </w:tc>
        <w:tc>
          <w:tcPr>
            <w:tcW w:w="1701" w:type="dxa"/>
          </w:tcPr>
          <w:p w14:paraId="4F37D3B3" w14:textId="0DDF1221" w:rsidR="4138EFB1" w:rsidRPr="00873284" w:rsidRDefault="4138EFB1" w:rsidP="4138EFB1">
            <w:pPr>
              <w:spacing w:line="259" w:lineRule="auto"/>
              <w:jc w:val="center"/>
              <w:rPr>
                <w:rFonts w:eastAsia="Calibri" w:cs="Times New Roman"/>
                <w:sz w:val="18"/>
                <w:szCs w:val="18"/>
              </w:rPr>
            </w:pPr>
            <w:r w:rsidRPr="00873284">
              <w:rPr>
                <w:rFonts w:eastAsia="Calibri" w:cs="Times New Roman"/>
                <w:sz w:val="18"/>
                <w:szCs w:val="18"/>
                <w:lang w:val="ru-RU"/>
              </w:rPr>
              <w:t>2</w:t>
            </w:r>
          </w:p>
        </w:tc>
      </w:tr>
    </w:tbl>
    <w:p w14:paraId="2C344184" w14:textId="3F1DFE2A" w:rsidR="00B30D89" w:rsidRPr="00B30D89" w:rsidRDefault="00B30D89" w:rsidP="77095734">
      <w:pPr>
        <w:suppressAutoHyphens/>
        <w:spacing w:after="160" w:line="259" w:lineRule="auto"/>
        <w:rPr>
          <w:color w:val="000000" w:themeColor="text1"/>
          <w:szCs w:val="28"/>
          <w:lang w:val="ru-RU"/>
        </w:rPr>
      </w:pPr>
    </w:p>
    <w:p w14:paraId="03678D48" w14:textId="4BDA741B" w:rsidR="00B30D89" w:rsidRPr="00B30D89" w:rsidRDefault="492C40A0" w:rsidP="7667C1A5">
      <w:pPr>
        <w:suppressAutoHyphens/>
        <w:rPr>
          <w:rFonts w:eastAsia="Times New Roman" w:cs="Times New Roman"/>
          <w:b/>
          <w:bCs/>
          <w:sz w:val="24"/>
          <w:szCs w:val="24"/>
          <w:lang w:val="ru-RU" w:eastAsia="zh-CN"/>
        </w:rPr>
      </w:pPr>
      <w:r w:rsidRPr="7667C1A5">
        <w:rPr>
          <w:b/>
          <w:bCs/>
          <w:sz w:val="24"/>
          <w:szCs w:val="24"/>
          <w:lang w:val="ru-RU" w:eastAsia="zh-CN"/>
        </w:rPr>
        <w:t xml:space="preserve">           </w:t>
      </w:r>
      <w:r w:rsidR="00873284">
        <w:rPr>
          <w:b/>
          <w:bCs/>
          <w:sz w:val="24"/>
          <w:szCs w:val="24"/>
          <w:lang w:val="ru-RU" w:eastAsia="zh-CN"/>
        </w:rPr>
        <w:t xml:space="preserve">    </w:t>
      </w:r>
      <w:r w:rsidR="00873284" w:rsidRPr="00873284">
        <w:rPr>
          <w:b/>
          <w:bCs/>
          <w:sz w:val="24"/>
          <w:szCs w:val="24"/>
          <w:lang w:val="ru-RU" w:eastAsia="zh-CN"/>
        </w:rPr>
        <w:t xml:space="preserve"> Итого: рабочих мест/с учетом аналогичности - 5</w:t>
      </w:r>
      <w:r w:rsidR="00090512">
        <w:rPr>
          <w:b/>
          <w:bCs/>
          <w:sz w:val="24"/>
          <w:szCs w:val="24"/>
          <w:lang w:val="ru-RU" w:eastAsia="zh-CN"/>
        </w:rPr>
        <w:t>9</w:t>
      </w:r>
      <w:r w:rsidR="00873284" w:rsidRPr="00873284">
        <w:rPr>
          <w:b/>
          <w:bCs/>
          <w:sz w:val="24"/>
          <w:szCs w:val="24"/>
          <w:lang w:val="ru-RU" w:eastAsia="zh-CN"/>
        </w:rPr>
        <w:t>/4</w:t>
      </w:r>
      <w:r w:rsidR="00090512">
        <w:rPr>
          <w:b/>
          <w:bCs/>
          <w:sz w:val="24"/>
          <w:szCs w:val="24"/>
          <w:lang w:val="ru-RU" w:eastAsia="zh-CN"/>
        </w:rPr>
        <w:t>2</w:t>
      </w:r>
    </w:p>
    <w:p w14:paraId="13AA0B87" w14:textId="77777777" w:rsidR="00B30D89" w:rsidRPr="00B30D89" w:rsidRDefault="00B30D89" w:rsidP="7667C1A5">
      <w:pPr>
        <w:suppressAutoHyphens/>
        <w:rPr>
          <w:rFonts w:eastAsia="Times New Roman" w:cs="Times New Roman"/>
          <w:b/>
          <w:bCs/>
          <w:sz w:val="24"/>
          <w:szCs w:val="24"/>
          <w:lang w:val="ru-RU" w:eastAsia="zh-CN"/>
        </w:rPr>
      </w:pPr>
    </w:p>
    <w:p w14:paraId="0E474E68" w14:textId="77777777" w:rsidR="00B30D89" w:rsidRPr="00B30D89" w:rsidRDefault="00B30D89" w:rsidP="00B30D89">
      <w:pPr>
        <w:suppressAutoHyphens/>
        <w:rPr>
          <w:b/>
          <w:sz w:val="24"/>
          <w:lang w:val="ru-RU" w:eastAsia="zh-CN"/>
        </w:rPr>
      </w:pPr>
    </w:p>
    <w:p w14:paraId="58CE776D" w14:textId="7930FE4E" w:rsidR="26FC7083" w:rsidRDefault="26FC7083" w:rsidP="7C9F8A9F">
      <w:pPr>
        <w:spacing w:before="60"/>
        <w:ind w:left="426" w:hanging="426"/>
        <w:jc w:val="right"/>
        <w:rPr>
          <w:b/>
          <w:bCs/>
          <w:lang w:val="ru-RU" w:eastAsia="zh-CN"/>
        </w:rPr>
      </w:pPr>
      <w:r w:rsidRPr="7C9F8A9F">
        <w:rPr>
          <w:b/>
          <w:bCs/>
          <w:lang w:val="ru-RU" w:eastAsia="zh-CN"/>
        </w:rPr>
        <w:t>Приложение № 7</w:t>
      </w:r>
    </w:p>
    <w:p w14:paraId="4EA68A5B" w14:textId="77777777" w:rsidR="7C9F8A9F" w:rsidRDefault="7C9F8A9F" w:rsidP="7C9F8A9F">
      <w:pPr>
        <w:spacing w:before="60"/>
        <w:jc w:val="center"/>
        <w:rPr>
          <w:b/>
          <w:bCs/>
          <w:lang w:val="ru-RU" w:eastAsia="zh-CN"/>
        </w:rPr>
      </w:pPr>
    </w:p>
    <w:p w14:paraId="31F24F90" w14:textId="714E376A" w:rsidR="26FC7083" w:rsidRPr="004C3C9B" w:rsidRDefault="26FC7083" w:rsidP="6FE6AE87">
      <w:pPr>
        <w:spacing w:before="60"/>
        <w:jc w:val="center"/>
        <w:rPr>
          <w:rFonts w:cs="Times New Roman"/>
          <w:color w:val="000000" w:themeColor="text1"/>
          <w:szCs w:val="28"/>
          <w:u w:val="single"/>
          <w:lang w:val="ru-RU"/>
        </w:rPr>
      </w:pPr>
      <w:r w:rsidRPr="004C3C9B">
        <w:rPr>
          <w:rFonts w:cs="Times New Roman"/>
          <w:b/>
          <w:bCs/>
          <w:u w:val="single"/>
          <w:lang w:val="ru-RU" w:eastAsia="zh-CN"/>
        </w:rPr>
        <w:lastRenderedPageBreak/>
        <w:t xml:space="preserve">Перечень рабочих мест, на которых необходимо проведение специальной оценки условий труда </w:t>
      </w:r>
      <w:r w:rsidRPr="004C3C9B">
        <w:rPr>
          <w:rFonts w:eastAsia="Calibri" w:cs="Times New Roman"/>
          <w:b/>
          <w:bCs/>
          <w:szCs w:val="28"/>
          <w:u w:val="single"/>
          <w:lang w:val="ru-RU"/>
        </w:rPr>
        <w:t>ООО "Долгоруково-АгроИнвест"</w:t>
      </w:r>
    </w:p>
    <w:p w14:paraId="46233635" w14:textId="77777777" w:rsidR="7C9F8A9F" w:rsidRPr="004C3C9B" w:rsidRDefault="7C9F8A9F" w:rsidP="6FE6AE87">
      <w:pPr>
        <w:jc w:val="center"/>
        <w:rPr>
          <w:rFonts w:cs="Times New Roman"/>
          <w:b/>
          <w:bCs/>
          <w:sz w:val="24"/>
          <w:szCs w:val="24"/>
          <w:u w:val="single"/>
          <w:lang w:val="ru-RU" w:eastAsia="zh-CN"/>
        </w:rPr>
      </w:pPr>
    </w:p>
    <w:p w14:paraId="281D5E1C" w14:textId="556E79AF" w:rsidR="26FC7083" w:rsidRPr="004C3C9B" w:rsidRDefault="26FC7083" w:rsidP="6FE6AE87">
      <w:pPr>
        <w:pStyle w:val="aa"/>
        <w:jc w:val="center"/>
        <w:rPr>
          <w:rFonts w:ascii="Times New Roman" w:eastAsia="Calibri" w:hAnsi="Times New Roman"/>
          <w:b/>
          <w:bCs/>
          <w:sz w:val="24"/>
          <w:szCs w:val="24"/>
          <w:u w:val="single"/>
        </w:rPr>
      </w:pPr>
      <w:r w:rsidRPr="004C3C9B">
        <w:rPr>
          <w:rFonts w:ascii="Times New Roman" w:hAnsi="Times New Roman"/>
          <w:b/>
          <w:bCs/>
          <w:sz w:val="24"/>
          <w:szCs w:val="24"/>
          <w:u w:val="single"/>
          <w:lang w:eastAsia="zh-CN"/>
        </w:rPr>
        <w:t xml:space="preserve">Наименование организации: </w:t>
      </w:r>
      <w:r w:rsidR="1CBE37EE" w:rsidRPr="004C3C9B">
        <w:rPr>
          <w:rFonts w:ascii="Times New Roman" w:hAnsi="Times New Roman"/>
          <w:b/>
          <w:bCs/>
          <w:color w:val="000000" w:themeColor="text1"/>
          <w:sz w:val="24"/>
          <w:szCs w:val="24"/>
          <w:u w:val="single"/>
        </w:rPr>
        <w:t>ООО «Долгоруково-АгроИнвест»</w:t>
      </w:r>
      <w:r w:rsidR="767FD7AE" w:rsidRPr="004C3C9B">
        <w:rPr>
          <w:rFonts w:ascii="Times New Roman" w:hAnsi="Times New Roman"/>
          <w:b/>
          <w:bCs/>
          <w:color w:val="000000" w:themeColor="text1"/>
          <w:sz w:val="24"/>
          <w:szCs w:val="24"/>
          <w:u w:val="single"/>
        </w:rPr>
        <w:t>, Липецкая обл.,</w:t>
      </w:r>
      <w:r w:rsidR="767FD7AE" w:rsidRPr="004C3C9B">
        <w:rPr>
          <w:rFonts w:ascii="Times New Roman" w:hAnsi="Times New Roman"/>
          <w:b/>
          <w:bCs/>
          <w:color w:val="000000" w:themeColor="text1"/>
          <w:sz w:val="24"/>
          <w:szCs w:val="24"/>
        </w:rPr>
        <w:t xml:space="preserve"> </w:t>
      </w:r>
    </w:p>
    <w:p w14:paraId="6C2617F4" w14:textId="2A09AFE2" w:rsidR="767FD7AE" w:rsidRPr="004C3C9B" w:rsidRDefault="767FD7AE" w:rsidP="6FE6AE87">
      <w:pPr>
        <w:pStyle w:val="aa"/>
        <w:jc w:val="center"/>
        <w:rPr>
          <w:rFonts w:ascii="Times New Roman" w:eastAsia="Calibri" w:hAnsi="Times New Roman"/>
          <w:b/>
          <w:bCs/>
          <w:sz w:val="24"/>
          <w:szCs w:val="24"/>
          <w:u w:val="single"/>
        </w:rPr>
      </w:pPr>
      <w:r w:rsidRPr="004C3C9B">
        <w:rPr>
          <w:rFonts w:ascii="Times New Roman" w:hAnsi="Times New Roman"/>
          <w:b/>
          <w:bCs/>
          <w:color w:val="000000" w:themeColor="text1"/>
          <w:sz w:val="24"/>
          <w:szCs w:val="24"/>
          <w:u w:val="single"/>
        </w:rPr>
        <w:t>Долгоруковский р-н, с. Жерновное, ул. Центральная, д. 2</w:t>
      </w:r>
    </w:p>
    <w:p w14:paraId="00584618" w14:textId="2DC0A998" w:rsidR="7C9F8A9F" w:rsidRPr="002D3FBC" w:rsidRDefault="7C9F8A9F" w:rsidP="6FE6AE87">
      <w:pPr>
        <w:pStyle w:val="aa"/>
        <w:jc w:val="center"/>
        <w:rPr>
          <w:rFonts w:ascii="Times New Roman" w:hAnsi="Times New Roman"/>
          <w:b/>
          <w:bCs/>
          <w:color w:val="000000" w:themeColor="text1"/>
          <w:u w:val="single"/>
        </w:rPr>
      </w:pPr>
    </w:p>
    <w:tbl>
      <w:tblPr>
        <w:tblW w:w="8646" w:type="dxa"/>
        <w:tblInd w:w="985" w:type="dxa"/>
        <w:tblLayout w:type="fixed"/>
        <w:tblLook w:val="01E0" w:firstRow="1" w:lastRow="1" w:firstColumn="1" w:lastColumn="1" w:noHBand="0" w:noVBand="0"/>
      </w:tblPr>
      <w:tblGrid>
        <w:gridCol w:w="708"/>
        <w:gridCol w:w="6237"/>
        <w:gridCol w:w="1701"/>
      </w:tblGrid>
      <w:tr w:rsidR="7C9F8A9F" w:rsidRPr="007A1CF1" w14:paraId="1452E93E" w14:textId="77777777" w:rsidTr="7667C1A5">
        <w:trPr>
          <w:trHeight w:val="60"/>
        </w:trPr>
        <w:tc>
          <w:tcPr>
            <w:tcW w:w="708" w:type="dxa"/>
            <w:tcBorders>
              <w:top w:val="single" w:sz="6" w:space="0" w:color="auto"/>
              <w:left w:val="single" w:sz="6" w:space="0" w:color="auto"/>
              <w:bottom w:val="single" w:sz="6" w:space="0" w:color="auto"/>
              <w:right w:val="single" w:sz="6" w:space="0" w:color="auto"/>
            </w:tcBorders>
            <w:vAlign w:val="center"/>
          </w:tcPr>
          <w:p w14:paraId="07167724" w14:textId="554264B0" w:rsidR="7C9F8A9F" w:rsidRPr="002D3FBC" w:rsidRDefault="7C9F8A9F" w:rsidP="7C9F8A9F">
            <w:pPr>
              <w:jc w:val="center"/>
              <w:rPr>
                <w:rFonts w:eastAsia="Times New Roman" w:cs="Times New Roman"/>
                <w:color w:val="000000" w:themeColor="text1"/>
                <w:sz w:val="24"/>
                <w:szCs w:val="24"/>
              </w:rPr>
            </w:pPr>
            <w:r w:rsidRPr="002D3FBC">
              <w:rPr>
                <w:rFonts w:eastAsia="Times New Roman" w:cs="Times New Roman"/>
                <w:color w:val="000000" w:themeColor="text1"/>
                <w:sz w:val="24"/>
                <w:szCs w:val="24"/>
                <w:lang w:val="ru-RU"/>
              </w:rPr>
              <w:t>№</w:t>
            </w:r>
          </w:p>
          <w:p w14:paraId="63EA7680" w14:textId="5FA6ADE3" w:rsidR="7C9F8A9F" w:rsidRPr="002D3FBC" w:rsidRDefault="7C9F8A9F" w:rsidP="7C9F8A9F">
            <w:pPr>
              <w:jc w:val="center"/>
              <w:rPr>
                <w:rFonts w:eastAsia="Times New Roman" w:cs="Times New Roman"/>
                <w:color w:val="000000" w:themeColor="text1"/>
                <w:sz w:val="24"/>
                <w:szCs w:val="24"/>
              </w:rPr>
            </w:pPr>
            <w:r w:rsidRPr="002D3FBC">
              <w:rPr>
                <w:rFonts w:eastAsia="Times New Roman" w:cs="Times New Roman"/>
                <w:color w:val="000000" w:themeColor="text1"/>
                <w:sz w:val="24"/>
                <w:szCs w:val="24"/>
                <w:lang w:val="ru-RU"/>
              </w:rPr>
              <w:t>п/п</w:t>
            </w:r>
          </w:p>
        </w:tc>
        <w:tc>
          <w:tcPr>
            <w:tcW w:w="6237" w:type="dxa"/>
            <w:tcBorders>
              <w:top w:val="single" w:sz="6" w:space="0" w:color="auto"/>
              <w:left w:val="single" w:sz="6" w:space="0" w:color="auto"/>
              <w:bottom w:val="single" w:sz="6" w:space="0" w:color="auto"/>
              <w:right w:val="single" w:sz="6" w:space="0" w:color="auto"/>
            </w:tcBorders>
            <w:vAlign w:val="center"/>
          </w:tcPr>
          <w:p w14:paraId="6E12BFD9" w14:textId="65FA1CDA" w:rsidR="66AF82B6" w:rsidRPr="002D3FBC" w:rsidRDefault="66AF82B6" w:rsidP="77095734">
            <w:pPr>
              <w:jc w:val="center"/>
              <w:rPr>
                <w:rFonts w:cs="Times New Roman"/>
                <w:color w:val="000000" w:themeColor="text1"/>
                <w:szCs w:val="28"/>
                <w:lang w:val="ru-RU"/>
              </w:rPr>
            </w:pPr>
            <w:r w:rsidRPr="002D3FBC">
              <w:rPr>
                <w:rFonts w:eastAsia="Calibri" w:cs="Times New Roman"/>
                <w:b/>
                <w:bCs/>
                <w:color w:val="000000" w:themeColor="text1"/>
                <w:sz w:val="22"/>
                <w:szCs w:val="22"/>
                <w:lang w:val="ru-RU"/>
              </w:rPr>
              <w:t>Наименование рабочего места и источников вредных и (или) опасных факторов производственной среды и трудового процесса</w:t>
            </w:r>
          </w:p>
        </w:tc>
        <w:tc>
          <w:tcPr>
            <w:tcW w:w="1701" w:type="dxa"/>
            <w:tcBorders>
              <w:top w:val="single" w:sz="6" w:space="0" w:color="auto"/>
              <w:left w:val="single" w:sz="6" w:space="0" w:color="auto"/>
              <w:bottom w:val="single" w:sz="6" w:space="0" w:color="auto"/>
              <w:right w:val="single" w:sz="6" w:space="0" w:color="auto"/>
            </w:tcBorders>
            <w:vAlign w:val="center"/>
          </w:tcPr>
          <w:p w14:paraId="520360E1" w14:textId="024073CA" w:rsidR="7C9F8A9F" w:rsidRPr="002D3FBC" w:rsidRDefault="66AF82B6" w:rsidP="77095734">
            <w:pPr>
              <w:spacing w:line="259" w:lineRule="auto"/>
              <w:jc w:val="center"/>
              <w:rPr>
                <w:rFonts w:eastAsia="Times New Roman" w:cs="Times New Roman"/>
                <w:b/>
                <w:bCs/>
                <w:sz w:val="22"/>
                <w:szCs w:val="22"/>
                <w:lang w:val="ru-RU"/>
              </w:rPr>
            </w:pPr>
            <w:r w:rsidRPr="002D3FBC">
              <w:rPr>
                <w:rStyle w:val="normaltextrun"/>
                <w:rFonts w:eastAsia="Calibri" w:cs="Times New Roman"/>
                <w:b/>
                <w:bCs/>
                <w:color w:val="000000" w:themeColor="text1"/>
                <w:sz w:val="22"/>
                <w:szCs w:val="22"/>
                <w:lang w:val="ru-RU"/>
              </w:rPr>
              <w:t>Количество</w:t>
            </w:r>
          </w:p>
          <w:p w14:paraId="3A165B1A" w14:textId="534B9DFA" w:rsidR="7C9F8A9F" w:rsidRPr="002D3FBC" w:rsidRDefault="66AF82B6" w:rsidP="77095734">
            <w:pPr>
              <w:spacing w:line="259" w:lineRule="auto"/>
              <w:jc w:val="center"/>
              <w:rPr>
                <w:rFonts w:eastAsia="Calibri" w:cs="Times New Roman"/>
                <w:b/>
                <w:bCs/>
                <w:color w:val="000000" w:themeColor="text1"/>
                <w:sz w:val="22"/>
                <w:szCs w:val="22"/>
                <w:lang w:val="ru-RU"/>
              </w:rPr>
            </w:pPr>
            <w:r w:rsidRPr="002D3FBC">
              <w:rPr>
                <w:rStyle w:val="spellingerror"/>
                <w:rFonts w:eastAsia="Calibri" w:cs="Times New Roman"/>
                <w:b/>
                <w:bCs/>
                <w:color w:val="000000" w:themeColor="text1"/>
                <w:sz w:val="22"/>
                <w:szCs w:val="22"/>
                <w:lang w:val="ru-RU"/>
              </w:rPr>
              <w:t>рабочих</w:t>
            </w:r>
          </w:p>
          <w:p w14:paraId="450C29E6" w14:textId="6111B556" w:rsidR="7C9F8A9F" w:rsidRPr="002D3FBC" w:rsidRDefault="66AF82B6" w:rsidP="77095734">
            <w:pPr>
              <w:spacing w:line="259" w:lineRule="auto"/>
              <w:jc w:val="center"/>
              <w:rPr>
                <w:rFonts w:eastAsia="Calibri" w:cs="Times New Roman"/>
                <w:b/>
                <w:bCs/>
                <w:color w:val="000000" w:themeColor="text1"/>
                <w:sz w:val="22"/>
                <w:szCs w:val="22"/>
                <w:lang w:val="ru-RU"/>
              </w:rPr>
            </w:pPr>
            <w:r w:rsidRPr="002D3FBC">
              <w:rPr>
                <w:rStyle w:val="normaltextrun"/>
                <w:rFonts w:eastAsia="Calibri" w:cs="Times New Roman"/>
                <w:b/>
                <w:bCs/>
                <w:color w:val="000000" w:themeColor="text1"/>
                <w:sz w:val="22"/>
                <w:szCs w:val="22"/>
              </w:rPr>
              <w:t> </w:t>
            </w:r>
            <w:r w:rsidRPr="002D3FBC">
              <w:rPr>
                <w:rStyle w:val="normaltextrun"/>
                <w:rFonts w:eastAsia="Calibri" w:cs="Times New Roman"/>
                <w:b/>
                <w:bCs/>
                <w:color w:val="000000" w:themeColor="text1"/>
                <w:sz w:val="22"/>
                <w:szCs w:val="22"/>
                <w:lang w:val="ru-RU"/>
              </w:rPr>
              <w:t>мест /с учетом аналогичных</w:t>
            </w:r>
          </w:p>
        </w:tc>
      </w:tr>
      <w:tr w:rsidR="7C9F8A9F" w:rsidRPr="002D3FBC" w14:paraId="6B6269D6" w14:textId="77777777" w:rsidTr="7667C1A5">
        <w:trPr>
          <w:trHeight w:val="60"/>
        </w:trPr>
        <w:tc>
          <w:tcPr>
            <w:tcW w:w="708" w:type="dxa"/>
            <w:tcBorders>
              <w:top w:val="single" w:sz="6" w:space="0" w:color="auto"/>
              <w:left w:val="single" w:sz="6" w:space="0" w:color="auto"/>
              <w:bottom w:val="single" w:sz="6" w:space="0" w:color="auto"/>
              <w:right w:val="single" w:sz="6" w:space="0" w:color="auto"/>
            </w:tcBorders>
            <w:vAlign w:val="center"/>
          </w:tcPr>
          <w:p w14:paraId="48C494A5" w14:textId="2B9BEE61"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w:t>
            </w:r>
          </w:p>
        </w:tc>
        <w:tc>
          <w:tcPr>
            <w:tcW w:w="6237" w:type="dxa"/>
            <w:tcBorders>
              <w:top w:val="single" w:sz="6" w:space="0" w:color="auto"/>
              <w:left w:val="single" w:sz="6" w:space="0" w:color="auto"/>
              <w:bottom w:val="single" w:sz="6" w:space="0" w:color="auto"/>
              <w:right w:val="single" w:sz="6" w:space="0" w:color="auto"/>
            </w:tcBorders>
            <w:vAlign w:val="center"/>
          </w:tcPr>
          <w:p w14:paraId="6F4E13A4" w14:textId="7F1E4AFF" w:rsidR="7C9F8A9F" w:rsidRPr="002D3FBC" w:rsidRDefault="0DB38A14"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 xml:space="preserve">   </w:t>
            </w:r>
            <w:r w:rsidR="164EFF60" w:rsidRPr="002D3FBC">
              <w:rPr>
                <w:rFonts w:eastAsiaTheme="minorEastAsia" w:cs="Times New Roman"/>
                <w:color w:val="000000" w:themeColor="text1"/>
                <w:sz w:val="18"/>
                <w:szCs w:val="18"/>
                <w:lang w:val="ru-RU"/>
              </w:rPr>
              <w:t>2</w:t>
            </w:r>
          </w:p>
        </w:tc>
        <w:tc>
          <w:tcPr>
            <w:tcW w:w="1701" w:type="dxa"/>
            <w:tcBorders>
              <w:top w:val="single" w:sz="6" w:space="0" w:color="auto"/>
              <w:left w:val="single" w:sz="6" w:space="0" w:color="auto"/>
              <w:bottom w:val="single" w:sz="6" w:space="0" w:color="auto"/>
              <w:right w:val="single" w:sz="6" w:space="0" w:color="auto"/>
            </w:tcBorders>
            <w:vAlign w:val="center"/>
          </w:tcPr>
          <w:p w14:paraId="5632787D" w14:textId="26660343"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3</w:t>
            </w:r>
          </w:p>
        </w:tc>
      </w:tr>
      <w:tr w:rsidR="7C9F8A9F" w:rsidRPr="002D3FBC" w14:paraId="796A2847"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19645C7C" w14:textId="24F7F88A" w:rsidR="7C9F8A9F" w:rsidRPr="002D3FBC" w:rsidRDefault="7C9F8A9F" w:rsidP="77095734">
            <w:pPr>
              <w:jc w:val="center"/>
              <w:rPr>
                <w:rFonts w:eastAsiaTheme="minorEastAsia" w:cs="Times New Roman"/>
                <w:color w:val="000000" w:themeColor="text1"/>
                <w:sz w:val="18"/>
                <w:szCs w:val="18"/>
                <w:lang w:val="ru-RU"/>
              </w:rPr>
            </w:pP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734317BF" w14:textId="5E0BC22B" w:rsidR="2894B717" w:rsidRPr="002D3FBC" w:rsidRDefault="3B2E4443" w:rsidP="77095734">
            <w:pPr>
              <w:jc w:val="center"/>
              <w:rPr>
                <w:rFonts w:eastAsiaTheme="minorEastAsia" w:cs="Times New Roman"/>
                <w:b/>
                <w:bCs/>
                <w:color w:val="000000" w:themeColor="text1"/>
                <w:sz w:val="18"/>
                <w:szCs w:val="18"/>
              </w:rPr>
            </w:pPr>
            <w:r w:rsidRPr="002D3FBC">
              <w:rPr>
                <w:rFonts w:eastAsiaTheme="minorEastAsia" w:cs="Times New Roman"/>
                <w:b/>
                <w:bCs/>
                <w:color w:val="000000" w:themeColor="text1"/>
                <w:sz w:val="18"/>
                <w:szCs w:val="18"/>
                <w:lang w:val="ru-RU"/>
              </w:rPr>
              <w:t>Отдел административной поддержки</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46774A91" w14:textId="10C2B52A" w:rsidR="7C9F8A9F" w:rsidRPr="002D3FBC" w:rsidRDefault="7C9F8A9F" w:rsidP="77095734">
            <w:pPr>
              <w:jc w:val="center"/>
              <w:rPr>
                <w:rFonts w:eastAsiaTheme="minorEastAsia" w:cs="Times New Roman"/>
                <w:color w:val="000000" w:themeColor="text1"/>
                <w:sz w:val="18"/>
                <w:szCs w:val="18"/>
                <w:lang w:val="ru-RU"/>
              </w:rPr>
            </w:pPr>
          </w:p>
        </w:tc>
      </w:tr>
      <w:tr w:rsidR="7C9F8A9F" w:rsidRPr="002D3FBC" w14:paraId="256EC3B5"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2013BDBB" w14:textId="40CA4B35"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14576446" w14:textId="636AFEF5" w:rsidR="7C9F8A9F" w:rsidRPr="002D3FBC" w:rsidRDefault="164EFF60" w:rsidP="77095734">
            <w:pPr>
              <w:rPr>
                <w:rFonts w:eastAsiaTheme="minorEastAsia" w:cs="Times New Roman"/>
                <w:color w:val="000000" w:themeColor="text1"/>
                <w:sz w:val="18"/>
                <w:szCs w:val="18"/>
                <w:lang w:val="ru-RU"/>
              </w:rPr>
            </w:pPr>
            <w:r w:rsidRPr="002D3FBC">
              <w:rPr>
                <w:rFonts w:eastAsiaTheme="minorEastAsia" w:cs="Times New Roman"/>
                <w:color w:val="000000" w:themeColor="text1"/>
                <w:sz w:val="18"/>
                <w:szCs w:val="18"/>
                <w:lang w:val="ru-RU"/>
              </w:rPr>
              <w:t>Ведущий специалист по охране труда, противопожарной профилактике, ГО и ЧС</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301236F6" w14:textId="486E03AB"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w:t>
            </w:r>
          </w:p>
        </w:tc>
      </w:tr>
      <w:tr w:rsidR="7C9F8A9F" w:rsidRPr="002D3FBC" w14:paraId="24A336D6"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1F5A69B8" w14:textId="3E1D46AA"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2</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10990713" w14:textId="53742057" w:rsidR="7C9F8A9F" w:rsidRPr="002D3FBC" w:rsidRDefault="164EFF60" w:rsidP="77095734">
            <w:pP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Специалист по воинскому учету</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7090F992" w14:textId="45428E1F" w:rsidR="7C9F8A9F" w:rsidRPr="002D3FBC" w:rsidRDefault="7274BB1C" w:rsidP="7667C1A5">
            <w:pPr>
              <w:jc w:val="center"/>
              <w:rPr>
                <w:rFonts w:eastAsiaTheme="minorEastAsia" w:cs="Times New Roman"/>
                <w:color w:val="000000" w:themeColor="text1"/>
                <w:sz w:val="18"/>
                <w:szCs w:val="18"/>
                <w:lang w:val="ru-RU"/>
              </w:rPr>
            </w:pPr>
            <w:r w:rsidRPr="002D3FBC">
              <w:rPr>
                <w:rFonts w:eastAsiaTheme="minorEastAsia" w:cs="Times New Roman"/>
                <w:color w:val="000000" w:themeColor="text1"/>
                <w:sz w:val="18"/>
                <w:szCs w:val="18"/>
                <w:lang w:val="ru-RU"/>
              </w:rPr>
              <w:t>1</w:t>
            </w:r>
          </w:p>
        </w:tc>
      </w:tr>
      <w:tr w:rsidR="7C9F8A9F" w:rsidRPr="002D3FBC" w14:paraId="0D267766"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1766B3ED" w14:textId="1BBF4C04" w:rsidR="7C9F8A9F" w:rsidRPr="002D3FBC" w:rsidRDefault="7C9F8A9F" w:rsidP="77095734">
            <w:pPr>
              <w:jc w:val="center"/>
              <w:rPr>
                <w:rFonts w:eastAsiaTheme="minorEastAsia" w:cs="Times New Roman"/>
                <w:color w:val="000000" w:themeColor="text1"/>
                <w:sz w:val="18"/>
                <w:szCs w:val="18"/>
                <w:lang w:val="ru-RU"/>
              </w:rPr>
            </w:pP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0FA4C656" w14:textId="7AF539C1" w:rsidR="22B252D5" w:rsidRPr="002D3FBC" w:rsidRDefault="29C3D861" w:rsidP="77095734">
            <w:pPr>
              <w:jc w:val="center"/>
              <w:rPr>
                <w:rFonts w:eastAsiaTheme="minorEastAsia" w:cs="Times New Roman"/>
                <w:b/>
                <w:bCs/>
                <w:color w:val="000000" w:themeColor="text1"/>
                <w:sz w:val="18"/>
                <w:szCs w:val="18"/>
              </w:rPr>
            </w:pPr>
            <w:r w:rsidRPr="002D3FBC">
              <w:rPr>
                <w:rFonts w:eastAsiaTheme="minorEastAsia" w:cs="Times New Roman"/>
                <w:b/>
                <w:bCs/>
                <w:color w:val="000000" w:themeColor="text1"/>
                <w:sz w:val="18"/>
                <w:szCs w:val="18"/>
                <w:lang w:val="ru-RU"/>
              </w:rPr>
              <w:t>Производственно-технологическая лаборатория</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7C83D0C5" w14:textId="34EDDD10" w:rsidR="7C9F8A9F" w:rsidRPr="002D3FBC" w:rsidRDefault="7C9F8A9F" w:rsidP="77095734">
            <w:pPr>
              <w:jc w:val="center"/>
              <w:rPr>
                <w:rFonts w:eastAsiaTheme="minorEastAsia" w:cs="Times New Roman"/>
                <w:color w:val="000000" w:themeColor="text1"/>
                <w:sz w:val="18"/>
                <w:szCs w:val="18"/>
                <w:lang w:val="ru-RU"/>
              </w:rPr>
            </w:pPr>
          </w:p>
        </w:tc>
      </w:tr>
      <w:tr w:rsidR="7C9F8A9F" w:rsidRPr="002D3FBC" w14:paraId="5F4557BD" w14:textId="77777777" w:rsidTr="7667C1A5">
        <w:trPr>
          <w:trHeight w:val="30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2E7F9DD2" w14:textId="23FD23EF"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3</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5FCCBC6F" w14:textId="1F04CE19" w:rsidR="7C9F8A9F" w:rsidRPr="002D3FBC" w:rsidRDefault="164EFF60" w:rsidP="77095734">
            <w:pP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Лаборант</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56681C7A" w14:textId="3E30081E"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2</w:t>
            </w:r>
          </w:p>
        </w:tc>
      </w:tr>
      <w:tr w:rsidR="7C9F8A9F" w:rsidRPr="002D3FBC" w14:paraId="15C1CCDD" w14:textId="77777777" w:rsidTr="7667C1A5">
        <w:trPr>
          <w:trHeight w:val="30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427240B2" w14:textId="084FE52F"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4</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3F065143" w14:textId="6FF73909" w:rsidR="7C9F8A9F" w:rsidRPr="002D3FBC" w:rsidRDefault="164EFF60" w:rsidP="77095734">
            <w:pP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Лаборант-специалист по сертификации</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22FAEC7F" w14:textId="24F7E81C"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w:t>
            </w:r>
          </w:p>
        </w:tc>
      </w:tr>
      <w:tr w:rsidR="7C9F8A9F" w:rsidRPr="002D3FBC" w14:paraId="6BB73C42" w14:textId="77777777" w:rsidTr="7667C1A5">
        <w:trPr>
          <w:trHeight w:val="30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544D75D5" w14:textId="55055382"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5</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5EBB04A6" w14:textId="5C2340D4" w:rsidR="7C9F8A9F" w:rsidRPr="002D3FBC" w:rsidRDefault="164EFF60" w:rsidP="77095734">
            <w:pP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Старший лаборант</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67B1087F" w14:textId="15F24ED5"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w:t>
            </w:r>
          </w:p>
        </w:tc>
      </w:tr>
      <w:tr w:rsidR="7C9F8A9F" w:rsidRPr="002D3FBC" w14:paraId="0BB335EC" w14:textId="77777777" w:rsidTr="7667C1A5">
        <w:trPr>
          <w:trHeight w:val="30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0DB9BDAB" w14:textId="6381185F"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6</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4F4D456A" w14:textId="3A121253" w:rsidR="7C9F8A9F" w:rsidRPr="002D3FBC" w:rsidRDefault="164EFF60" w:rsidP="77095734">
            <w:pP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Заведующий лабораторией</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4BBDD0C2" w14:textId="32C3BAFD"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w:t>
            </w:r>
          </w:p>
        </w:tc>
      </w:tr>
      <w:tr w:rsidR="7C9F8A9F" w:rsidRPr="002D3FBC" w14:paraId="322832B3" w14:textId="77777777" w:rsidTr="7667C1A5">
        <w:trPr>
          <w:trHeight w:val="30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7EE0D6B8" w14:textId="481E690A" w:rsidR="7C9F8A9F" w:rsidRPr="002D3FBC" w:rsidRDefault="7C9F8A9F" w:rsidP="77095734">
            <w:pPr>
              <w:jc w:val="center"/>
              <w:rPr>
                <w:rFonts w:eastAsiaTheme="minorEastAsia" w:cs="Times New Roman"/>
                <w:color w:val="000000" w:themeColor="text1"/>
                <w:sz w:val="18"/>
                <w:szCs w:val="18"/>
                <w:lang w:val="ru-RU"/>
              </w:rPr>
            </w:pP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16142048" w14:textId="7CD521B7" w:rsidR="3A43143B" w:rsidRPr="002D3FBC" w:rsidRDefault="50D39D9A" w:rsidP="77095734">
            <w:pPr>
              <w:jc w:val="center"/>
              <w:rPr>
                <w:rFonts w:eastAsiaTheme="minorEastAsia" w:cs="Times New Roman"/>
                <w:b/>
                <w:bCs/>
                <w:color w:val="000000" w:themeColor="text1"/>
                <w:sz w:val="18"/>
                <w:szCs w:val="18"/>
              </w:rPr>
            </w:pPr>
            <w:r w:rsidRPr="002D3FBC">
              <w:rPr>
                <w:rFonts w:eastAsiaTheme="minorEastAsia" w:cs="Times New Roman"/>
                <w:b/>
                <w:bCs/>
                <w:color w:val="000000" w:themeColor="text1"/>
                <w:sz w:val="18"/>
                <w:szCs w:val="18"/>
                <w:lang w:val="ru-RU"/>
              </w:rPr>
              <w:t>Ток</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3FDEE01F" w14:textId="4D25C1E5" w:rsidR="7C9F8A9F" w:rsidRPr="002D3FBC" w:rsidRDefault="7C9F8A9F" w:rsidP="77095734">
            <w:pPr>
              <w:jc w:val="center"/>
              <w:rPr>
                <w:rFonts w:eastAsiaTheme="minorEastAsia" w:cs="Times New Roman"/>
                <w:color w:val="000000" w:themeColor="text1"/>
                <w:sz w:val="18"/>
                <w:szCs w:val="18"/>
                <w:lang w:val="ru-RU"/>
              </w:rPr>
            </w:pPr>
          </w:p>
        </w:tc>
      </w:tr>
      <w:tr w:rsidR="7C9F8A9F" w:rsidRPr="002D3FBC" w14:paraId="51B02D63"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69A0F523" w14:textId="3E3C6657"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7</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246E6E14" w14:textId="63FB607F" w:rsidR="7C9F8A9F" w:rsidRPr="002D3FBC" w:rsidRDefault="410363F0" w:rsidP="7667C1A5">
            <w:pPr>
              <w:rPr>
                <w:rFonts w:eastAsiaTheme="minorEastAsia" w:cs="Times New Roman"/>
                <w:color w:val="000000" w:themeColor="text1"/>
                <w:sz w:val="18"/>
                <w:szCs w:val="18"/>
              </w:rPr>
            </w:pPr>
            <w:r w:rsidRPr="002D3FBC">
              <w:rPr>
                <w:rFonts w:eastAsiaTheme="minorEastAsia" w:cs="Times New Roman"/>
                <w:color w:val="auto"/>
                <w:sz w:val="18"/>
                <w:szCs w:val="18"/>
                <w:lang w:val="ru-RU"/>
              </w:rPr>
              <w:t>Аппаратчик обработки зерна 4р</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09444414" w14:textId="00C9DBA5" w:rsidR="7C9F8A9F" w:rsidRPr="002D3FBC" w:rsidRDefault="410363F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3</w:t>
            </w:r>
            <w:r w:rsidR="6CF97E9C" w:rsidRPr="002D3FBC">
              <w:rPr>
                <w:rFonts w:eastAsiaTheme="minorEastAsia" w:cs="Times New Roman"/>
                <w:color w:val="000000" w:themeColor="text1"/>
                <w:sz w:val="18"/>
                <w:szCs w:val="18"/>
                <w:lang w:val="ru-RU"/>
              </w:rPr>
              <w:t>/2</w:t>
            </w:r>
          </w:p>
        </w:tc>
      </w:tr>
      <w:tr w:rsidR="7C9F8A9F" w:rsidRPr="002D3FBC" w14:paraId="2F32B9EB"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38AF1356" w14:textId="79921B67"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8</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4ABDDE45" w14:textId="7B0389D3" w:rsidR="7C9F8A9F" w:rsidRPr="002D3FBC" w:rsidRDefault="410363F0" w:rsidP="7667C1A5">
            <w:pPr>
              <w:rPr>
                <w:rFonts w:eastAsiaTheme="minorEastAsia" w:cs="Times New Roman"/>
                <w:color w:val="000000" w:themeColor="text1"/>
                <w:sz w:val="18"/>
                <w:szCs w:val="18"/>
              </w:rPr>
            </w:pPr>
            <w:r w:rsidRPr="002D3FBC">
              <w:rPr>
                <w:rFonts w:eastAsiaTheme="minorEastAsia" w:cs="Times New Roman"/>
                <w:color w:val="auto"/>
                <w:sz w:val="18"/>
                <w:szCs w:val="18"/>
                <w:lang w:val="ru-RU"/>
              </w:rPr>
              <w:t xml:space="preserve">Аппаратчик обработки </w:t>
            </w:r>
            <w:r w:rsidR="4E65DD1B" w:rsidRPr="002D3FBC">
              <w:rPr>
                <w:rFonts w:eastAsiaTheme="minorEastAsia" w:cs="Times New Roman"/>
                <w:color w:val="auto"/>
                <w:sz w:val="18"/>
                <w:szCs w:val="18"/>
                <w:lang w:val="ru-RU"/>
              </w:rPr>
              <w:t xml:space="preserve">зерна </w:t>
            </w:r>
            <w:r w:rsidRPr="002D3FBC">
              <w:rPr>
                <w:rFonts w:eastAsiaTheme="minorEastAsia" w:cs="Times New Roman"/>
                <w:color w:val="auto"/>
                <w:sz w:val="18"/>
                <w:szCs w:val="18"/>
                <w:lang w:val="ru-RU"/>
              </w:rPr>
              <w:t>6р</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73EF755C" w14:textId="55BD7890" w:rsidR="7C9F8A9F" w:rsidRPr="002D3FBC" w:rsidRDefault="410363F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3</w:t>
            </w:r>
            <w:r w:rsidR="1904ACC6" w:rsidRPr="002D3FBC">
              <w:rPr>
                <w:rFonts w:eastAsiaTheme="minorEastAsia" w:cs="Times New Roman"/>
                <w:color w:val="000000" w:themeColor="text1"/>
                <w:sz w:val="18"/>
                <w:szCs w:val="18"/>
                <w:lang w:val="ru-RU"/>
              </w:rPr>
              <w:t>/2</w:t>
            </w:r>
          </w:p>
        </w:tc>
      </w:tr>
      <w:tr w:rsidR="7C9F8A9F" w:rsidRPr="002D3FBC" w14:paraId="2D2314A7"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444123CB" w14:textId="03467916"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9</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677232DD" w14:textId="1DA194EC" w:rsidR="7C9F8A9F" w:rsidRPr="002D3FBC" w:rsidRDefault="164EFF60" w:rsidP="77095734">
            <w:pP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Мастер</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61B7EFC4" w14:textId="6007CD8D" w:rsidR="7C9F8A9F" w:rsidRPr="002D3FBC" w:rsidRDefault="00072AF0" w:rsidP="77095734">
            <w:pPr>
              <w:jc w:val="center"/>
              <w:rPr>
                <w:rFonts w:eastAsiaTheme="minorEastAsia" w:cs="Times New Roman"/>
                <w:color w:val="000000" w:themeColor="text1"/>
                <w:sz w:val="18"/>
                <w:szCs w:val="18"/>
                <w:lang w:val="ru-RU"/>
              </w:rPr>
            </w:pPr>
            <w:r w:rsidRPr="002D3FBC">
              <w:rPr>
                <w:rFonts w:eastAsiaTheme="minorEastAsia" w:cs="Times New Roman"/>
                <w:color w:val="000000" w:themeColor="text1"/>
                <w:sz w:val="18"/>
                <w:szCs w:val="18"/>
                <w:lang w:val="ru-RU"/>
              </w:rPr>
              <w:t>2</w:t>
            </w:r>
          </w:p>
        </w:tc>
      </w:tr>
      <w:tr w:rsidR="7C9F8A9F" w:rsidRPr="002D3FBC" w14:paraId="3139CE66"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4F1215EE" w14:textId="149CD569"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10</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3AE872F9" w14:textId="3F585854" w:rsidR="7C9F8A9F" w:rsidRPr="002D3FBC" w:rsidRDefault="164EFF60" w:rsidP="77095734">
            <w:pPr>
              <w:rPr>
                <w:rFonts w:eastAsiaTheme="minorEastAsia" w:cs="Times New Roman"/>
                <w:color w:val="000000" w:themeColor="text1"/>
                <w:sz w:val="18"/>
                <w:szCs w:val="18"/>
                <w:lang w:val="ru-RU"/>
              </w:rPr>
            </w:pPr>
            <w:r w:rsidRPr="002D3FBC">
              <w:rPr>
                <w:rFonts w:eastAsiaTheme="minorEastAsia" w:cs="Times New Roman"/>
                <w:color w:val="000000" w:themeColor="text1"/>
                <w:sz w:val="18"/>
                <w:szCs w:val="18"/>
                <w:lang w:val="ru-RU"/>
              </w:rPr>
              <w:t>Машинист зерновых</w:t>
            </w:r>
            <w:r w:rsidR="00E209BC">
              <w:rPr>
                <w:rFonts w:eastAsiaTheme="minorEastAsia" w:cs="Times New Roman"/>
                <w:color w:val="000000" w:themeColor="text1"/>
                <w:sz w:val="18"/>
                <w:szCs w:val="18"/>
                <w:lang w:val="ru-RU"/>
              </w:rPr>
              <w:t xml:space="preserve"> погрузо</w:t>
            </w:r>
            <w:r w:rsidRPr="002D3FBC">
              <w:rPr>
                <w:rFonts w:eastAsiaTheme="minorEastAsia" w:cs="Times New Roman"/>
                <w:color w:val="000000" w:themeColor="text1"/>
                <w:sz w:val="18"/>
                <w:szCs w:val="18"/>
                <w:lang w:val="ru-RU"/>
              </w:rPr>
              <w:t>-разгрузочных машин 2 разряда</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407E8A51" w14:textId="6EF1DE98"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2</w:t>
            </w:r>
          </w:p>
        </w:tc>
      </w:tr>
      <w:tr w:rsidR="7C9F8A9F" w:rsidRPr="002D3FBC" w14:paraId="3A8E804D"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517F1E43" w14:textId="30E02415"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11</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68755E6F" w14:textId="2B3ADB33" w:rsidR="7C9F8A9F" w:rsidRPr="002D3FBC" w:rsidRDefault="164EFF60" w:rsidP="77095734">
            <w:pP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Заведующий комплексом</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04A58103" w14:textId="570D7CB0"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w:t>
            </w:r>
          </w:p>
        </w:tc>
      </w:tr>
      <w:tr w:rsidR="7C9F8A9F" w:rsidRPr="002D3FBC" w14:paraId="1E8AEC09"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3C51A9B8" w14:textId="5A5394F1" w:rsidR="7C9F8A9F" w:rsidRPr="002D3FBC" w:rsidRDefault="7C9F8A9F" w:rsidP="77095734">
            <w:pPr>
              <w:jc w:val="center"/>
              <w:rPr>
                <w:rFonts w:eastAsiaTheme="minorEastAsia" w:cs="Times New Roman"/>
                <w:color w:val="000000" w:themeColor="text1"/>
                <w:sz w:val="18"/>
                <w:szCs w:val="18"/>
                <w:lang w:val="ru-RU"/>
              </w:rPr>
            </w:pP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5C87B741" w14:textId="0BC6F4E7" w:rsidR="4F9AA1C8" w:rsidRPr="002D3FBC" w:rsidRDefault="55C80271" w:rsidP="77095734">
            <w:pPr>
              <w:jc w:val="center"/>
              <w:rPr>
                <w:rFonts w:eastAsiaTheme="minorEastAsia" w:cs="Times New Roman"/>
                <w:b/>
                <w:bCs/>
                <w:color w:val="000000" w:themeColor="text1"/>
                <w:sz w:val="18"/>
                <w:szCs w:val="18"/>
              </w:rPr>
            </w:pPr>
            <w:r w:rsidRPr="002D3FBC">
              <w:rPr>
                <w:rFonts w:eastAsiaTheme="minorEastAsia" w:cs="Times New Roman"/>
                <w:b/>
                <w:bCs/>
                <w:color w:val="000000" w:themeColor="text1"/>
                <w:sz w:val="18"/>
                <w:szCs w:val="18"/>
                <w:lang w:val="ru-RU"/>
              </w:rPr>
              <w:t>Ремонтная мастерская</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7693B109" w14:textId="34976D00" w:rsidR="7C9F8A9F" w:rsidRPr="002D3FBC" w:rsidRDefault="7C9F8A9F" w:rsidP="77095734">
            <w:pPr>
              <w:jc w:val="center"/>
              <w:rPr>
                <w:rFonts w:eastAsiaTheme="minorEastAsia" w:cs="Times New Roman"/>
                <w:color w:val="000000" w:themeColor="text1"/>
                <w:sz w:val="18"/>
                <w:szCs w:val="18"/>
                <w:lang w:val="ru-RU"/>
              </w:rPr>
            </w:pPr>
          </w:p>
        </w:tc>
      </w:tr>
      <w:tr w:rsidR="7C9F8A9F" w:rsidRPr="002D3FBC" w14:paraId="6D6432CD"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4AE3652A" w14:textId="4D8CAF08"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12</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71B2DA00" w14:textId="13E9B1C9" w:rsidR="7C9F8A9F" w:rsidRPr="002D3FBC" w:rsidRDefault="164EFF60" w:rsidP="77095734">
            <w:pP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Слесарь-ремонтник</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6BE08636" w14:textId="12AC35DD"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2</w:t>
            </w:r>
          </w:p>
        </w:tc>
      </w:tr>
      <w:tr w:rsidR="7C9F8A9F" w:rsidRPr="002D3FBC" w14:paraId="28162A33"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6C79E05A" w14:textId="4F4CD616" w:rsidR="7C9F8A9F" w:rsidRPr="002D3FBC" w:rsidRDefault="7C9F8A9F" w:rsidP="77095734">
            <w:pPr>
              <w:jc w:val="center"/>
              <w:rPr>
                <w:rFonts w:eastAsiaTheme="minorEastAsia" w:cs="Times New Roman"/>
                <w:b/>
                <w:bCs/>
                <w:color w:val="000000" w:themeColor="text1"/>
                <w:sz w:val="18"/>
                <w:szCs w:val="18"/>
                <w:lang w:val="ru-RU"/>
              </w:rPr>
            </w:pP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2D3F5094" w14:textId="5D066B10" w:rsidR="1421EB3C" w:rsidRPr="002D3FBC" w:rsidRDefault="24EF4AC0" w:rsidP="77095734">
            <w:pPr>
              <w:jc w:val="center"/>
              <w:rPr>
                <w:rFonts w:eastAsiaTheme="minorEastAsia" w:cs="Times New Roman"/>
                <w:b/>
                <w:bCs/>
                <w:color w:val="000000" w:themeColor="text1"/>
                <w:sz w:val="18"/>
                <w:szCs w:val="18"/>
                <w:lang w:val="ru-RU"/>
              </w:rPr>
            </w:pPr>
            <w:r w:rsidRPr="002D3FBC">
              <w:rPr>
                <w:rFonts w:eastAsiaTheme="minorEastAsia" w:cs="Times New Roman"/>
                <w:b/>
                <w:bCs/>
                <w:color w:val="000000" w:themeColor="text1"/>
                <w:sz w:val="18"/>
                <w:szCs w:val="18"/>
                <w:lang w:val="ru-RU"/>
              </w:rPr>
              <w:t>Служба главного энергетика</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24F3E7F9" w14:textId="6FC8CB33" w:rsidR="7C9F8A9F" w:rsidRPr="002D3FBC" w:rsidRDefault="7C9F8A9F" w:rsidP="77095734">
            <w:pPr>
              <w:jc w:val="center"/>
              <w:rPr>
                <w:rFonts w:eastAsiaTheme="minorEastAsia" w:cs="Times New Roman"/>
                <w:color w:val="000000" w:themeColor="text1"/>
                <w:sz w:val="18"/>
                <w:szCs w:val="18"/>
                <w:lang w:val="ru-RU"/>
              </w:rPr>
            </w:pPr>
          </w:p>
        </w:tc>
      </w:tr>
      <w:tr w:rsidR="7C9F8A9F" w:rsidRPr="002D3FBC" w14:paraId="4062E92F"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47257540" w14:textId="05F9D962"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13</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1A7FB166" w14:textId="2E3903D5" w:rsidR="7C9F8A9F" w:rsidRPr="002D3FBC" w:rsidRDefault="164EFF60" w:rsidP="77095734">
            <w:pPr>
              <w:rPr>
                <w:rFonts w:eastAsiaTheme="minorEastAsia" w:cs="Times New Roman"/>
                <w:color w:val="000000" w:themeColor="text1"/>
                <w:sz w:val="18"/>
                <w:szCs w:val="18"/>
                <w:lang w:val="ru-RU"/>
              </w:rPr>
            </w:pPr>
            <w:r w:rsidRPr="002D3FBC">
              <w:rPr>
                <w:rFonts w:eastAsiaTheme="minorEastAsia" w:cs="Times New Roman"/>
                <w:color w:val="000000" w:themeColor="text1"/>
                <w:sz w:val="18"/>
                <w:szCs w:val="18"/>
                <w:lang w:val="ru-RU"/>
              </w:rPr>
              <w:t xml:space="preserve">Слесарь по </w:t>
            </w:r>
            <w:r w:rsidR="74F8EDD9" w:rsidRPr="002D3FBC">
              <w:rPr>
                <w:rFonts w:eastAsiaTheme="minorEastAsia" w:cs="Times New Roman"/>
                <w:color w:val="000000" w:themeColor="text1"/>
                <w:sz w:val="18"/>
                <w:szCs w:val="18"/>
                <w:lang w:val="ru-RU"/>
              </w:rPr>
              <w:t>контрольно-измерительным</w:t>
            </w:r>
            <w:r w:rsidRPr="002D3FBC">
              <w:rPr>
                <w:rFonts w:eastAsiaTheme="minorEastAsia" w:cs="Times New Roman"/>
                <w:color w:val="000000" w:themeColor="text1"/>
                <w:sz w:val="18"/>
                <w:szCs w:val="18"/>
                <w:lang w:val="ru-RU"/>
              </w:rPr>
              <w:t xml:space="preserve"> приборам и автоматике</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501F0CF0" w14:textId="50EBF822"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w:t>
            </w:r>
          </w:p>
        </w:tc>
      </w:tr>
      <w:tr w:rsidR="7C9F8A9F" w:rsidRPr="002D3FBC" w14:paraId="07382555"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2D5DA6AF" w14:textId="42DD2265"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14</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76831FEA" w14:textId="11BED1C7" w:rsidR="7C9F8A9F" w:rsidRPr="002D3FBC" w:rsidRDefault="164EFF60" w:rsidP="77095734">
            <w:pPr>
              <w:rPr>
                <w:rFonts w:eastAsiaTheme="minorEastAsia" w:cs="Times New Roman"/>
                <w:color w:val="000000" w:themeColor="text1"/>
                <w:sz w:val="18"/>
                <w:szCs w:val="18"/>
                <w:lang w:val="ru-RU"/>
              </w:rPr>
            </w:pPr>
            <w:r w:rsidRPr="002D3FBC">
              <w:rPr>
                <w:rFonts w:eastAsiaTheme="minorEastAsia" w:cs="Times New Roman"/>
                <w:color w:val="000000" w:themeColor="text1"/>
                <w:sz w:val="18"/>
                <w:szCs w:val="18"/>
                <w:lang w:val="ru-RU"/>
              </w:rPr>
              <w:t>Электромонтер по ремонту и обслуживанию оборудования</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22D9C6D4" w14:textId="48A93B9B"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2</w:t>
            </w:r>
          </w:p>
        </w:tc>
      </w:tr>
      <w:tr w:rsidR="7C9F8A9F" w:rsidRPr="002D3FBC" w14:paraId="418B8965"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077D3E14" w14:textId="62B56D48" w:rsidR="7C9F8A9F" w:rsidRPr="002D3FBC" w:rsidRDefault="7C9F8A9F" w:rsidP="77095734">
            <w:pPr>
              <w:jc w:val="center"/>
              <w:rPr>
                <w:rFonts w:eastAsiaTheme="minorEastAsia" w:cs="Times New Roman"/>
                <w:color w:val="000000" w:themeColor="text1"/>
                <w:sz w:val="18"/>
                <w:szCs w:val="18"/>
                <w:lang w:val="ru-RU"/>
              </w:rPr>
            </w:pP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740FC0F5" w14:textId="00F31B64" w:rsidR="0E3F86FA" w:rsidRPr="002D3FBC" w:rsidRDefault="46912A92" w:rsidP="77095734">
            <w:pPr>
              <w:jc w:val="center"/>
              <w:rPr>
                <w:rFonts w:eastAsiaTheme="minorEastAsia" w:cs="Times New Roman"/>
                <w:b/>
                <w:bCs/>
                <w:color w:val="000000" w:themeColor="text1"/>
                <w:sz w:val="18"/>
                <w:szCs w:val="18"/>
                <w:lang w:val="ru-RU"/>
              </w:rPr>
            </w:pPr>
            <w:r w:rsidRPr="002D3FBC">
              <w:rPr>
                <w:rFonts w:eastAsiaTheme="minorEastAsia" w:cs="Times New Roman"/>
                <w:color w:val="000000" w:themeColor="text1"/>
                <w:sz w:val="18"/>
                <w:szCs w:val="18"/>
                <w:lang w:val="ru-RU"/>
              </w:rPr>
              <w:t>Т</w:t>
            </w:r>
            <w:r w:rsidRPr="002D3FBC">
              <w:rPr>
                <w:rFonts w:eastAsiaTheme="minorEastAsia" w:cs="Times New Roman"/>
                <w:b/>
                <w:bCs/>
                <w:color w:val="000000" w:themeColor="text1"/>
                <w:sz w:val="18"/>
                <w:szCs w:val="18"/>
                <w:lang w:val="ru-RU"/>
              </w:rPr>
              <w:t>ракторно-полеводческая бригада</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45FB6771" w14:textId="6A6B6FD8" w:rsidR="7C9F8A9F" w:rsidRPr="002D3FBC" w:rsidRDefault="7C9F8A9F" w:rsidP="77095734">
            <w:pPr>
              <w:jc w:val="center"/>
              <w:rPr>
                <w:rFonts w:eastAsiaTheme="minorEastAsia" w:cs="Times New Roman"/>
                <w:color w:val="000000" w:themeColor="text1"/>
                <w:sz w:val="18"/>
                <w:szCs w:val="18"/>
                <w:lang w:val="ru-RU"/>
              </w:rPr>
            </w:pPr>
          </w:p>
        </w:tc>
      </w:tr>
      <w:tr w:rsidR="7C9F8A9F" w:rsidRPr="002D3FBC" w14:paraId="317266EC"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3288BF95" w14:textId="7DBFC143"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15</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68B3C3B5" w14:textId="20F361AF" w:rsidR="7C9F8A9F" w:rsidRPr="002D3FBC" w:rsidRDefault="164EFF60" w:rsidP="77095734">
            <w:pPr>
              <w:rPr>
                <w:rFonts w:eastAsiaTheme="minorEastAsia" w:cs="Times New Roman"/>
                <w:color w:val="000000" w:themeColor="text1"/>
                <w:sz w:val="18"/>
                <w:szCs w:val="18"/>
                <w:lang w:val="ru-RU"/>
              </w:rPr>
            </w:pPr>
            <w:r w:rsidRPr="002D3FBC">
              <w:rPr>
                <w:rFonts w:eastAsiaTheme="minorEastAsia" w:cs="Times New Roman"/>
                <w:color w:val="000000" w:themeColor="text1"/>
                <w:sz w:val="18"/>
                <w:szCs w:val="18"/>
                <w:lang w:val="ru-RU"/>
              </w:rPr>
              <w:t>Водитель погрузчика</w:t>
            </w:r>
          </w:p>
          <w:p w14:paraId="7D01BC87" w14:textId="16643296" w:rsidR="7C9F8A9F" w:rsidRPr="002D3FBC" w:rsidRDefault="6C4BA3D8" w:rsidP="77095734">
            <w:pPr>
              <w:rPr>
                <w:rFonts w:eastAsiaTheme="minorEastAsia" w:cs="Times New Roman"/>
                <w:color w:val="000000" w:themeColor="text1"/>
                <w:sz w:val="18"/>
                <w:szCs w:val="18"/>
                <w:lang w:val="ru-RU"/>
              </w:rPr>
            </w:pPr>
            <w:r w:rsidRPr="002D3FBC">
              <w:rPr>
                <w:rFonts w:eastAsiaTheme="minorEastAsia" w:cs="Times New Roman"/>
                <w:color w:val="000000" w:themeColor="text1"/>
                <w:sz w:val="18"/>
                <w:szCs w:val="18"/>
                <w:lang w:val="ru-RU"/>
              </w:rPr>
              <w:t xml:space="preserve">Погрузчик телескопический JCB </w:t>
            </w:r>
            <w:proofErr w:type="gramStart"/>
            <w:r w:rsidRPr="002D3FBC">
              <w:rPr>
                <w:rFonts w:eastAsiaTheme="minorEastAsia" w:cs="Times New Roman"/>
                <w:color w:val="000000" w:themeColor="text1"/>
                <w:sz w:val="18"/>
                <w:szCs w:val="18"/>
                <w:lang w:val="ru-RU"/>
              </w:rPr>
              <w:t>531-70</w:t>
            </w:r>
            <w:proofErr w:type="gramEnd"/>
            <w:r w:rsidRPr="002D3FBC">
              <w:rPr>
                <w:rFonts w:eastAsiaTheme="minorEastAsia" w:cs="Times New Roman"/>
                <w:color w:val="000000" w:themeColor="text1"/>
                <w:sz w:val="18"/>
                <w:szCs w:val="18"/>
                <w:lang w:val="ru-RU"/>
              </w:rPr>
              <w:t xml:space="preserve"> F</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06C164C1" w14:textId="6F4622F5"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w:t>
            </w:r>
          </w:p>
        </w:tc>
      </w:tr>
      <w:tr w:rsidR="7C9F8A9F" w:rsidRPr="007A1CF1" w14:paraId="59BA784D"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4D1B173A" w14:textId="6C009EF1" w:rsidR="7C9F8A9F" w:rsidRPr="002D3FBC" w:rsidRDefault="7C9F8A9F" w:rsidP="77095734">
            <w:pPr>
              <w:jc w:val="center"/>
              <w:rPr>
                <w:rFonts w:eastAsiaTheme="minorEastAsia" w:cs="Times New Roman"/>
                <w:color w:val="000000" w:themeColor="text1"/>
                <w:sz w:val="18"/>
                <w:szCs w:val="18"/>
                <w:lang w:val="ru-RU"/>
              </w:rPr>
            </w:pP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7F35EB25" w14:textId="3253590A" w:rsidR="23284BDD" w:rsidRPr="002D3FBC" w:rsidRDefault="78573222" w:rsidP="77095734">
            <w:pPr>
              <w:jc w:val="center"/>
              <w:rPr>
                <w:rFonts w:eastAsiaTheme="minorEastAsia" w:cs="Times New Roman"/>
                <w:b/>
                <w:bCs/>
                <w:color w:val="000000" w:themeColor="text1"/>
                <w:sz w:val="18"/>
                <w:szCs w:val="18"/>
                <w:lang w:val="ru-RU"/>
              </w:rPr>
            </w:pPr>
            <w:r w:rsidRPr="002D3FBC">
              <w:rPr>
                <w:rFonts w:eastAsiaTheme="minorEastAsia" w:cs="Times New Roman"/>
                <w:b/>
                <w:bCs/>
                <w:color w:val="000000" w:themeColor="text1"/>
                <w:sz w:val="18"/>
                <w:szCs w:val="18"/>
                <w:lang w:val="ru-RU"/>
              </w:rPr>
              <w:t>Группа первичного учета и сканирования</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18E45127" w14:textId="47D789B6" w:rsidR="7C9F8A9F" w:rsidRPr="002D3FBC" w:rsidRDefault="7C9F8A9F" w:rsidP="77095734">
            <w:pPr>
              <w:jc w:val="center"/>
              <w:rPr>
                <w:rFonts w:eastAsiaTheme="minorEastAsia" w:cs="Times New Roman"/>
                <w:color w:val="000000" w:themeColor="text1"/>
                <w:sz w:val="18"/>
                <w:szCs w:val="18"/>
                <w:lang w:val="ru-RU"/>
              </w:rPr>
            </w:pPr>
          </w:p>
        </w:tc>
      </w:tr>
      <w:tr w:rsidR="7C9F8A9F" w:rsidRPr="002D3FBC" w14:paraId="34BB3106" w14:textId="77777777" w:rsidTr="7667C1A5">
        <w:trPr>
          <w:trHeight w:val="6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01619896" w14:textId="4D6F3EC8"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16</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6286EFBD" w14:textId="14CB7EF7" w:rsidR="7C9F8A9F" w:rsidRPr="002D3FBC" w:rsidRDefault="164EFF60" w:rsidP="77095734">
            <w:pP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Ведущий бухгалтер</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251120CE" w14:textId="25926D7D"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w:t>
            </w:r>
          </w:p>
        </w:tc>
      </w:tr>
      <w:tr w:rsidR="7C9F8A9F" w:rsidRPr="002D3FBC" w14:paraId="44E09382" w14:textId="77777777" w:rsidTr="7667C1A5">
        <w:trPr>
          <w:trHeight w:val="300"/>
        </w:trPr>
        <w:tc>
          <w:tcPr>
            <w:tcW w:w="708" w:type="dxa"/>
            <w:tcBorders>
              <w:top w:val="single" w:sz="6" w:space="0" w:color="auto"/>
              <w:left w:val="single" w:sz="6" w:space="0" w:color="auto"/>
              <w:bottom w:val="single" w:sz="6" w:space="0" w:color="auto"/>
              <w:right w:val="single" w:sz="6" w:space="0" w:color="000000" w:themeColor="text1"/>
            </w:tcBorders>
            <w:vAlign w:val="center"/>
          </w:tcPr>
          <w:p w14:paraId="0A3B2C98" w14:textId="662A4938"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17</w:t>
            </w:r>
          </w:p>
        </w:tc>
        <w:tc>
          <w:tcPr>
            <w:tcW w:w="6237" w:type="dxa"/>
            <w:tcBorders>
              <w:top w:val="single" w:sz="6" w:space="0" w:color="auto"/>
              <w:left w:val="single" w:sz="6" w:space="0" w:color="000000" w:themeColor="text1"/>
              <w:bottom w:val="single" w:sz="6" w:space="0" w:color="000000" w:themeColor="text1"/>
              <w:right w:val="single" w:sz="6" w:space="0" w:color="000000" w:themeColor="text1"/>
            </w:tcBorders>
            <w:vAlign w:val="center"/>
          </w:tcPr>
          <w:p w14:paraId="07F88C19" w14:textId="0010DFE9" w:rsidR="7C9F8A9F" w:rsidRPr="002D3FBC" w:rsidRDefault="164EFF60" w:rsidP="77095734">
            <w:pP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Бухгалтер</w:t>
            </w:r>
          </w:p>
        </w:tc>
        <w:tc>
          <w:tcPr>
            <w:tcW w:w="1701" w:type="dxa"/>
            <w:tcBorders>
              <w:top w:val="single" w:sz="6" w:space="0" w:color="auto"/>
              <w:left w:val="single" w:sz="6" w:space="0" w:color="000000" w:themeColor="text1"/>
              <w:bottom w:val="single" w:sz="6" w:space="0" w:color="auto"/>
              <w:right w:val="single" w:sz="6" w:space="0" w:color="auto"/>
            </w:tcBorders>
            <w:vAlign w:val="center"/>
          </w:tcPr>
          <w:p w14:paraId="6ECB9588" w14:textId="57F8EBA3" w:rsidR="7C9F8A9F" w:rsidRPr="002D3FBC" w:rsidRDefault="164EFF60" w:rsidP="77095734">
            <w:pPr>
              <w:jc w:val="center"/>
              <w:rPr>
                <w:rFonts w:eastAsiaTheme="minorEastAsia" w:cs="Times New Roman"/>
                <w:color w:val="000000" w:themeColor="text1"/>
                <w:sz w:val="18"/>
                <w:szCs w:val="18"/>
              </w:rPr>
            </w:pPr>
            <w:r w:rsidRPr="002D3FBC">
              <w:rPr>
                <w:rFonts w:eastAsiaTheme="minorEastAsia" w:cs="Times New Roman"/>
                <w:color w:val="000000" w:themeColor="text1"/>
                <w:sz w:val="18"/>
                <w:szCs w:val="18"/>
                <w:lang w:val="ru-RU"/>
              </w:rPr>
              <w:t>1</w:t>
            </w:r>
          </w:p>
        </w:tc>
      </w:tr>
    </w:tbl>
    <w:p w14:paraId="3A86909D" w14:textId="6CF838D1" w:rsidR="7C9F8A9F" w:rsidRDefault="009513F5" w:rsidP="009513F5">
      <w:pPr>
        <w:spacing w:before="60"/>
        <w:rPr>
          <w:b/>
          <w:bCs/>
          <w:color w:val="000000" w:themeColor="text1"/>
          <w:szCs w:val="28"/>
          <w:u w:val="single"/>
          <w:lang w:val="ru-RU"/>
        </w:rPr>
      </w:pPr>
      <w:bookmarkStart w:id="7" w:name="_Hlk94521366"/>
      <w:r>
        <w:rPr>
          <w:b/>
          <w:bCs/>
          <w:color w:val="000000" w:themeColor="text1"/>
          <w:szCs w:val="28"/>
          <w:u w:val="single"/>
          <w:lang w:val="ru-RU"/>
        </w:rPr>
        <w:t xml:space="preserve">         </w:t>
      </w:r>
      <w:r w:rsidRPr="009513F5">
        <w:rPr>
          <w:b/>
          <w:bCs/>
          <w:color w:val="000000" w:themeColor="text1"/>
          <w:szCs w:val="28"/>
          <w:u w:val="single"/>
          <w:lang w:val="ru-RU"/>
        </w:rPr>
        <w:t xml:space="preserve">Итого: рабочих мест/с учетом аналогичности - </w:t>
      </w:r>
      <w:r>
        <w:rPr>
          <w:b/>
          <w:bCs/>
          <w:color w:val="000000" w:themeColor="text1"/>
          <w:szCs w:val="28"/>
          <w:u w:val="single"/>
          <w:lang w:val="ru-RU"/>
        </w:rPr>
        <w:t>26</w:t>
      </w:r>
      <w:r w:rsidRPr="009513F5">
        <w:rPr>
          <w:b/>
          <w:bCs/>
          <w:color w:val="000000" w:themeColor="text1"/>
          <w:szCs w:val="28"/>
          <w:u w:val="single"/>
          <w:lang w:val="ru-RU"/>
        </w:rPr>
        <w:t>/</w:t>
      </w:r>
      <w:r w:rsidR="008167CA">
        <w:rPr>
          <w:b/>
          <w:bCs/>
          <w:color w:val="000000" w:themeColor="text1"/>
          <w:szCs w:val="28"/>
          <w:u w:val="single"/>
          <w:lang w:val="ru-RU"/>
        </w:rPr>
        <w:t>24</w:t>
      </w:r>
    </w:p>
    <w:p w14:paraId="0A9D056E" w14:textId="77777777" w:rsidR="00093BC7" w:rsidRPr="00073CC4" w:rsidRDefault="00093BC7" w:rsidP="00093BC7">
      <w:pPr>
        <w:rPr>
          <w:b/>
          <w:sz w:val="24"/>
          <w:lang w:val="ru-RU"/>
        </w:rPr>
      </w:pPr>
    </w:p>
    <w:bookmarkEnd w:id="7"/>
    <w:p w14:paraId="780C8507" w14:textId="1B9E2DF1" w:rsidR="00387AE0" w:rsidRDefault="00387AE0" w:rsidP="00387AE0">
      <w:pPr>
        <w:jc w:val="right"/>
        <w:rPr>
          <w:rFonts w:ascii="Calibri" w:eastAsia="Times New Roman" w:hAnsi="Calibri" w:cs="Times New Roman"/>
          <w:color w:val="auto"/>
          <w:sz w:val="22"/>
          <w:szCs w:val="22"/>
          <w:lang w:val="ru-RU"/>
        </w:rPr>
      </w:pPr>
    </w:p>
    <w:p w14:paraId="0DA9B7D2" w14:textId="17FD8843" w:rsidR="00586C11" w:rsidRPr="00586C11" w:rsidRDefault="00586C11" w:rsidP="00586C11">
      <w:pPr>
        <w:spacing w:before="60"/>
        <w:ind w:left="426" w:hanging="426"/>
        <w:jc w:val="right"/>
        <w:rPr>
          <w:b/>
          <w:szCs w:val="28"/>
          <w:lang w:val="ru-RU"/>
        </w:rPr>
      </w:pPr>
      <w:bookmarkStart w:id="8" w:name="_Hlk94517273"/>
      <w:r w:rsidRPr="00093BC7">
        <w:rPr>
          <w:b/>
          <w:szCs w:val="28"/>
          <w:lang w:val="ru-RU"/>
        </w:rPr>
        <w:t xml:space="preserve">Приложение № </w:t>
      </w:r>
      <w:r w:rsidRPr="00586C11">
        <w:rPr>
          <w:b/>
          <w:szCs w:val="28"/>
          <w:lang w:val="ru-RU"/>
        </w:rPr>
        <w:t>8</w:t>
      </w:r>
    </w:p>
    <w:p w14:paraId="42FDAB1C" w14:textId="77777777" w:rsidR="00586C11" w:rsidRDefault="00586C11" w:rsidP="00586C11">
      <w:pPr>
        <w:jc w:val="center"/>
        <w:rPr>
          <w:rFonts w:eastAsia="Times New Roman" w:cs="Times New Roman"/>
          <w:b/>
          <w:color w:val="auto"/>
          <w:sz w:val="24"/>
          <w:lang w:val="ru-RU" w:eastAsia="ru-RU"/>
        </w:rPr>
      </w:pPr>
    </w:p>
    <w:p w14:paraId="189A3760" w14:textId="6DF60333" w:rsidR="00586C11" w:rsidRPr="00093BC7" w:rsidRDefault="00586C11" w:rsidP="00586C11">
      <w:pPr>
        <w:pStyle w:val="aa"/>
        <w:jc w:val="center"/>
        <w:rPr>
          <w:rFonts w:ascii="Times New Roman" w:hAnsi="Times New Roman"/>
          <w:b/>
          <w:bCs/>
          <w:sz w:val="28"/>
          <w:szCs w:val="28"/>
        </w:rPr>
      </w:pPr>
      <w:r w:rsidRPr="6FE6AE87">
        <w:rPr>
          <w:rFonts w:ascii="Times New Roman" w:hAnsi="Times New Roman"/>
          <w:b/>
          <w:bCs/>
          <w:sz w:val="28"/>
          <w:szCs w:val="28"/>
        </w:rPr>
        <w:t xml:space="preserve">Перечень рабочих мест, на которых необходимо проведение специальной оценки условий труда в </w:t>
      </w:r>
      <w:r>
        <w:rPr>
          <w:rFonts w:ascii="Times New Roman" w:hAnsi="Times New Roman"/>
          <w:b/>
          <w:bCs/>
          <w:sz w:val="28"/>
          <w:szCs w:val="28"/>
        </w:rPr>
        <w:t>ОО</w:t>
      </w:r>
      <w:r w:rsidRPr="6FE6AE87">
        <w:rPr>
          <w:rFonts w:ascii="Times New Roman" w:hAnsi="Times New Roman"/>
          <w:b/>
          <w:bCs/>
          <w:color w:val="000000" w:themeColor="text1"/>
          <w:sz w:val="28"/>
          <w:szCs w:val="28"/>
        </w:rPr>
        <w:t>О «</w:t>
      </w:r>
      <w:r>
        <w:rPr>
          <w:rFonts w:ascii="Times New Roman" w:hAnsi="Times New Roman"/>
          <w:b/>
          <w:bCs/>
          <w:color w:val="000000" w:themeColor="text1"/>
          <w:sz w:val="28"/>
          <w:szCs w:val="28"/>
        </w:rPr>
        <w:t>Данков АГРО-Инвест»</w:t>
      </w:r>
    </w:p>
    <w:p w14:paraId="6F4B2E6C" w14:textId="77777777" w:rsidR="00586C11" w:rsidRPr="00093BC7" w:rsidRDefault="00586C11" w:rsidP="00586C11">
      <w:pPr>
        <w:jc w:val="center"/>
        <w:rPr>
          <w:b/>
          <w:bCs/>
          <w:color w:val="000000" w:themeColor="text1"/>
          <w:szCs w:val="28"/>
          <w:lang w:val="ru-RU" w:eastAsia="ru-RU"/>
        </w:rPr>
      </w:pPr>
    </w:p>
    <w:p w14:paraId="3240C931" w14:textId="0357D848" w:rsidR="00586C11" w:rsidRPr="00E746C5" w:rsidRDefault="00586C11" w:rsidP="00586C11">
      <w:pPr>
        <w:pStyle w:val="aa"/>
        <w:jc w:val="center"/>
        <w:rPr>
          <w:rFonts w:ascii="Times New Roman" w:hAnsi="Times New Roman"/>
          <w:b/>
          <w:bCs/>
          <w:color w:val="000000" w:themeColor="text1"/>
          <w:sz w:val="24"/>
          <w:szCs w:val="24"/>
          <w:u w:val="single"/>
        </w:rPr>
      </w:pPr>
      <w:r w:rsidRPr="00E746C5">
        <w:rPr>
          <w:rFonts w:ascii="Times New Roman" w:hAnsi="Times New Roman"/>
          <w:b/>
          <w:bCs/>
          <w:sz w:val="24"/>
          <w:szCs w:val="24"/>
          <w:u w:val="single"/>
        </w:rPr>
        <w:t xml:space="preserve">Наименование организации: </w:t>
      </w:r>
      <w:r>
        <w:rPr>
          <w:rFonts w:ascii="Times New Roman" w:hAnsi="Times New Roman"/>
          <w:b/>
          <w:bCs/>
          <w:sz w:val="24"/>
          <w:szCs w:val="24"/>
          <w:u w:val="single"/>
        </w:rPr>
        <w:t>ОО</w:t>
      </w:r>
      <w:r w:rsidRPr="00E746C5">
        <w:rPr>
          <w:rFonts w:ascii="Times New Roman" w:hAnsi="Times New Roman"/>
          <w:b/>
          <w:bCs/>
          <w:color w:val="000000" w:themeColor="text1"/>
          <w:sz w:val="24"/>
          <w:szCs w:val="24"/>
          <w:u w:val="single"/>
        </w:rPr>
        <w:t>О «</w:t>
      </w:r>
      <w:r>
        <w:rPr>
          <w:rFonts w:ascii="Times New Roman" w:hAnsi="Times New Roman"/>
          <w:b/>
          <w:bCs/>
          <w:color w:val="000000" w:themeColor="text1"/>
          <w:sz w:val="24"/>
          <w:szCs w:val="24"/>
          <w:u w:val="single"/>
        </w:rPr>
        <w:t>Данков АгроИнвест</w:t>
      </w:r>
      <w:r w:rsidRPr="00E746C5">
        <w:rPr>
          <w:rFonts w:ascii="Times New Roman" w:hAnsi="Times New Roman"/>
          <w:b/>
          <w:bCs/>
          <w:color w:val="000000" w:themeColor="text1"/>
          <w:sz w:val="24"/>
          <w:szCs w:val="24"/>
          <w:u w:val="single"/>
        </w:rPr>
        <w:t>» Липецкая обл.,</w:t>
      </w:r>
      <w:r w:rsidRPr="00E746C5">
        <w:rPr>
          <w:rFonts w:ascii="Times New Roman" w:hAnsi="Times New Roman"/>
          <w:b/>
          <w:bCs/>
          <w:color w:val="000000" w:themeColor="text1"/>
          <w:sz w:val="24"/>
          <w:szCs w:val="24"/>
        </w:rPr>
        <w:t xml:space="preserve"> </w:t>
      </w:r>
    </w:p>
    <w:p w14:paraId="39F22B88" w14:textId="77777777" w:rsidR="00E808AB" w:rsidRPr="00E808AB" w:rsidRDefault="00586C11" w:rsidP="00E808AB">
      <w:pPr>
        <w:pStyle w:val="aa"/>
        <w:jc w:val="center"/>
        <w:rPr>
          <w:rFonts w:ascii="Times New Roman" w:hAnsi="Times New Roman"/>
          <w:b/>
          <w:bCs/>
          <w:color w:val="000000" w:themeColor="text1"/>
          <w:sz w:val="24"/>
          <w:szCs w:val="24"/>
          <w:u w:val="single"/>
        </w:rPr>
      </w:pPr>
      <w:r>
        <w:rPr>
          <w:rFonts w:ascii="Times New Roman" w:hAnsi="Times New Roman"/>
          <w:b/>
          <w:bCs/>
          <w:color w:val="000000" w:themeColor="text1"/>
          <w:sz w:val="24"/>
          <w:szCs w:val="24"/>
          <w:u w:val="single"/>
        </w:rPr>
        <w:t>Данковский</w:t>
      </w:r>
      <w:r w:rsidRPr="00E746C5">
        <w:rPr>
          <w:rFonts w:ascii="Times New Roman" w:hAnsi="Times New Roman"/>
          <w:b/>
          <w:bCs/>
          <w:color w:val="000000" w:themeColor="text1"/>
          <w:sz w:val="24"/>
          <w:szCs w:val="24"/>
          <w:u w:val="single"/>
        </w:rPr>
        <w:t xml:space="preserve"> р-н, </w:t>
      </w:r>
      <w:r>
        <w:rPr>
          <w:rFonts w:ascii="Times New Roman" w:hAnsi="Times New Roman"/>
          <w:b/>
          <w:bCs/>
          <w:color w:val="000000" w:themeColor="text1"/>
          <w:sz w:val="24"/>
          <w:szCs w:val="24"/>
          <w:u w:val="single"/>
        </w:rPr>
        <w:t>с</w:t>
      </w:r>
      <w:r w:rsidRPr="00E746C5">
        <w:rPr>
          <w:rFonts w:ascii="Times New Roman" w:hAnsi="Times New Roman"/>
          <w:b/>
          <w:bCs/>
          <w:color w:val="000000" w:themeColor="text1"/>
          <w:sz w:val="24"/>
          <w:szCs w:val="24"/>
          <w:u w:val="single"/>
        </w:rPr>
        <w:t xml:space="preserve">. </w:t>
      </w:r>
      <w:proofErr w:type="spellStart"/>
      <w:r w:rsidR="00E808AB" w:rsidRPr="00E808AB">
        <w:rPr>
          <w:rFonts w:ascii="Times New Roman" w:hAnsi="Times New Roman"/>
          <w:b/>
          <w:bCs/>
          <w:color w:val="000000" w:themeColor="text1"/>
          <w:sz w:val="24"/>
          <w:szCs w:val="24"/>
          <w:u w:val="single"/>
        </w:rPr>
        <w:t>Спешнево</w:t>
      </w:r>
      <w:proofErr w:type="spellEnd"/>
      <w:r w:rsidR="00E808AB" w:rsidRPr="00E808AB">
        <w:rPr>
          <w:rFonts w:ascii="Times New Roman" w:hAnsi="Times New Roman"/>
          <w:b/>
          <w:bCs/>
          <w:color w:val="000000" w:themeColor="text1"/>
          <w:sz w:val="24"/>
          <w:szCs w:val="24"/>
          <w:u w:val="single"/>
        </w:rPr>
        <w:t xml:space="preserve">-Ивановское, ул. Куйбышева, д. 2 </w:t>
      </w:r>
    </w:p>
    <w:bookmarkEnd w:id="8"/>
    <w:p w14:paraId="1A7CC2B8" w14:textId="77777777" w:rsidR="00E808AB" w:rsidRPr="00E808AB" w:rsidRDefault="00E808AB" w:rsidP="00E808AB">
      <w:pPr>
        <w:pStyle w:val="aa"/>
        <w:jc w:val="center"/>
        <w:rPr>
          <w:rFonts w:ascii="Times New Roman" w:hAnsi="Times New Roman"/>
          <w:b/>
          <w:bCs/>
          <w:color w:val="000000" w:themeColor="text1"/>
          <w:sz w:val="24"/>
          <w:szCs w:val="24"/>
          <w:u w:val="single"/>
        </w:rPr>
      </w:pPr>
    </w:p>
    <w:p w14:paraId="7A731C43" w14:textId="3F46DD2B" w:rsidR="00586C11" w:rsidRPr="00E746C5" w:rsidRDefault="00586C11" w:rsidP="00586C11">
      <w:pPr>
        <w:pStyle w:val="aa"/>
        <w:jc w:val="center"/>
        <w:rPr>
          <w:rFonts w:ascii="Times New Roman" w:eastAsia="Calibri" w:hAnsi="Times New Roman"/>
          <w:b/>
          <w:bCs/>
          <w:sz w:val="24"/>
          <w:szCs w:val="24"/>
          <w:u w:val="single"/>
        </w:rPr>
      </w:pPr>
    </w:p>
    <w:tbl>
      <w:tblPr>
        <w:tblW w:w="3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4830"/>
        <w:gridCol w:w="1815"/>
      </w:tblGrid>
      <w:tr w:rsidR="00586C11" w:rsidRPr="007A1CF1" w14:paraId="179A9C40" w14:textId="77777777" w:rsidTr="00C92F47">
        <w:trPr>
          <w:trHeight w:val="597"/>
          <w:jc w:val="center"/>
        </w:trPr>
        <w:tc>
          <w:tcPr>
            <w:tcW w:w="1689" w:type="dxa"/>
            <w:vMerge w:val="restart"/>
            <w:tcBorders>
              <w:top w:val="single" w:sz="4" w:space="0" w:color="auto"/>
              <w:left w:val="single" w:sz="4" w:space="0" w:color="auto"/>
              <w:bottom w:val="single" w:sz="4" w:space="0" w:color="auto"/>
              <w:right w:val="single" w:sz="4" w:space="0" w:color="auto"/>
            </w:tcBorders>
            <w:vAlign w:val="center"/>
            <w:hideMark/>
          </w:tcPr>
          <w:p w14:paraId="612BEE46" w14:textId="77777777" w:rsidR="00586C11" w:rsidRPr="00093BC7" w:rsidRDefault="00586C11" w:rsidP="00C92F47">
            <w:pPr>
              <w:widowControl w:val="0"/>
              <w:autoSpaceDE w:val="0"/>
              <w:autoSpaceDN w:val="0"/>
              <w:adjustRightInd w:val="0"/>
              <w:jc w:val="center"/>
              <w:rPr>
                <w:rFonts w:eastAsia="Calibri" w:cs="Times New Roman"/>
                <w:color w:val="auto"/>
                <w:sz w:val="20"/>
                <w:lang w:val="ru-RU"/>
              </w:rPr>
            </w:pPr>
            <w:bookmarkStart w:id="9" w:name="_Hlk94517290"/>
            <w:r w:rsidRPr="00093BC7">
              <w:rPr>
                <w:rFonts w:eastAsia="Calibri" w:cs="Times New Roman"/>
                <w:sz w:val="18"/>
                <w:szCs w:val="18"/>
                <w:shd w:val="clear" w:color="auto" w:fill="FFFFFF"/>
                <w:lang w:val="ru-RU"/>
              </w:rPr>
              <w:t>Индивидуальный номер рабочего места</w:t>
            </w:r>
          </w:p>
        </w:tc>
        <w:tc>
          <w:tcPr>
            <w:tcW w:w="4830" w:type="dxa"/>
            <w:vMerge w:val="restart"/>
            <w:tcBorders>
              <w:top w:val="single" w:sz="4" w:space="0" w:color="auto"/>
              <w:left w:val="single" w:sz="4" w:space="0" w:color="auto"/>
              <w:bottom w:val="single" w:sz="4" w:space="0" w:color="auto"/>
              <w:right w:val="single" w:sz="4" w:space="0" w:color="auto"/>
            </w:tcBorders>
            <w:vAlign w:val="center"/>
            <w:hideMark/>
          </w:tcPr>
          <w:p w14:paraId="6D60E52B" w14:textId="77777777" w:rsidR="00586C11" w:rsidRPr="00093BC7" w:rsidRDefault="00586C11" w:rsidP="00C92F47">
            <w:pPr>
              <w:widowControl w:val="0"/>
              <w:autoSpaceDE w:val="0"/>
              <w:autoSpaceDN w:val="0"/>
              <w:adjustRightInd w:val="0"/>
              <w:jc w:val="center"/>
              <w:rPr>
                <w:rFonts w:eastAsia="Calibri" w:cs="Times New Roman"/>
                <w:sz w:val="18"/>
                <w:szCs w:val="18"/>
                <w:shd w:val="clear" w:color="auto" w:fill="FFFFFF"/>
                <w:lang w:val="ru-RU"/>
              </w:rPr>
            </w:pPr>
            <w:r w:rsidRPr="00093BC7">
              <w:rPr>
                <w:rFonts w:eastAsia="Calibri" w:cs="Times New Roman"/>
                <w:sz w:val="18"/>
                <w:szCs w:val="18"/>
                <w:shd w:val="clear" w:color="auto" w:fill="FFFFFF"/>
                <w:lang w:val="ru-RU"/>
              </w:rPr>
              <w:t>Наименование рабочего места и источников вредных и (или) опасных факторов производственной среды и трудового процесса</w:t>
            </w:r>
          </w:p>
        </w:tc>
        <w:tc>
          <w:tcPr>
            <w:tcW w:w="1815" w:type="dxa"/>
            <w:vMerge w:val="restart"/>
            <w:tcBorders>
              <w:top w:val="single" w:sz="4" w:space="0" w:color="auto"/>
              <w:left w:val="single" w:sz="4" w:space="0" w:color="auto"/>
              <w:bottom w:val="single" w:sz="4" w:space="0" w:color="auto"/>
              <w:right w:val="single" w:sz="4" w:space="0" w:color="auto"/>
            </w:tcBorders>
            <w:vAlign w:val="center"/>
            <w:hideMark/>
          </w:tcPr>
          <w:p w14:paraId="3944987C" w14:textId="77777777" w:rsidR="00586C11" w:rsidRPr="00093BC7" w:rsidRDefault="00586C11" w:rsidP="00C92F47">
            <w:pPr>
              <w:widowControl w:val="0"/>
              <w:autoSpaceDE w:val="0"/>
              <w:autoSpaceDN w:val="0"/>
              <w:adjustRightInd w:val="0"/>
              <w:jc w:val="center"/>
              <w:rPr>
                <w:rFonts w:eastAsia="Calibri" w:cs="Times New Roman"/>
                <w:sz w:val="18"/>
                <w:szCs w:val="18"/>
                <w:shd w:val="clear" w:color="auto" w:fill="FFFFFF"/>
                <w:lang w:val="ru-RU"/>
              </w:rPr>
            </w:pPr>
            <w:r w:rsidRPr="00093BC7">
              <w:rPr>
                <w:rFonts w:eastAsia="Calibri" w:cs="Times New Roman"/>
                <w:sz w:val="18"/>
                <w:szCs w:val="18"/>
                <w:shd w:val="clear" w:color="auto" w:fill="FFFFFF"/>
                <w:lang w:val="ru-RU"/>
              </w:rPr>
              <w:t>Количество рабочих мест</w:t>
            </w:r>
            <w:r>
              <w:rPr>
                <w:rFonts w:eastAsia="Calibri" w:cs="Times New Roman"/>
                <w:sz w:val="18"/>
                <w:szCs w:val="18"/>
                <w:shd w:val="clear" w:color="auto" w:fill="FFFFFF"/>
                <w:lang w:val="ru-RU"/>
              </w:rPr>
              <w:t>/с учетом аналогичных рабочих мест</w:t>
            </w:r>
          </w:p>
        </w:tc>
      </w:tr>
      <w:tr w:rsidR="00586C11" w:rsidRPr="007A1CF1" w14:paraId="07646CA1" w14:textId="77777777" w:rsidTr="00C92F47">
        <w:trPr>
          <w:trHeight w:val="322"/>
          <w:jc w:val="center"/>
        </w:trPr>
        <w:tc>
          <w:tcPr>
            <w:tcW w:w="1689" w:type="dxa"/>
            <w:vMerge/>
            <w:vAlign w:val="center"/>
            <w:hideMark/>
          </w:tcPr>
          <w:p w14:paraId="2168F681" w14:textId="77777777" w:rsidR="00586C11" w:rsidRPr="00093BC7" w:rsidRDefault="00586C11" w:rsidP="00C92F47">
            <w:pPr>
              <w:rPr>
                <w:rFonts w:eastAsia="Calibri" w:cs="Times New Roman"/>
                <w:color w:val="auto"/>
                <w:sz w:val="20"/>
                <w:lang w:val="ru-RU"/>
              </w:rPr>
            </w:pPr>
          </w:p>
        </w:tc>
        <w:tc>
          <w:tcPr>
            <w:tcW w:w="4830" w:type="dxa"/>
            <w:vMerge/>
            <w:vAlign w:val="center"/>
            <w:hideMark/>
          </w:tcPr>
          <w:p w14:paraId="52C56FA1" w14:textId="77777777" w:rsidR="00586C11" w:rsidRPr="00093BC7" w:rsidRDefault="00586C11" w:rsidP="00C92F47">
            <w:pPr>
              <w:rPr>
                <w:rFonts w:eastAsia="Calibri" w:cs="Times New Roman"/>
                <w:sz w:val="18"/>
                <w:szCs w:val="18"/>
                <w:shd w:val="clear" w:color="auto" w:fill="FFFFFF"/>
                <w:lang w:val="ru-RU"/>
              </w:rPr>
            </w:pPr>
          </w:p>
        </w:tc>
        <w:tc>
          <w:tcPr>
            <w:tcW w:w="1815" w:type="dxa"/>
            <w:vMerge/>
            <w:vAlign w:val="center"/>
            <w:hideMark/>
          </w:tcPr>
          <w:p w14:paraId="7B58593D" w14:textId="77777777" w:rsidR="00586C11" w:rsidRPr="00093BC7" w:rsidRDefault="00586C11" w:rsidP="00C92F47">
            <w:pPr>
              <w:rPr>
                <w:rFonts w:eastAsia="Calibri" w:cs="Times New Roman"/>
                <w:sz w:val="18"/>
                <w:szCs w:val="18"/>
                <w:shd w:val="clear" w:color="auto" w:fill="FFFFFF"/>
                <w:lang w:val="ru-RU"/>
              </w:rPr>
            </w:pPr>
          </w:p>
        </w:tc>
      </w:tr>
      <w:tr w:rsidR="00586C11" w:rsidRPr="007A1CF1" w14:paraId="44CD1A2C" w14:textId="77777777" w:rsidTr="00C92F47">
        <w:trPr>
          <w:cantSplit/>
          <w:trHeight w:val="580"/>
          <w:jc w:val="center"/>
        </w:trPr>
        <w:tc>
          <w:tcPr>
            <w:tcW w:w="1689" w:type="dxa"/>
            <w:vMerge/>
            <w:vAlign w:val="center"/>
            <w:hideMark/>
          </w:tcPr>
          <w:p w14:paraId="32A80C85" w14:textId="77777777" w:rsidR="00586C11" w:rsidRPr="00093BC7" w:rsidRDefault="00586C11" w:rsidP="00C92F47">
            <w:pPr>
              <w:rPr>
                <w:rFonts w:eastAsia="Calibri" w:cs="Times New Roman"/>
                <w:color w:val="auto"/>
                <w:sz w:val="20"/>
                <w:lang w:val="ru-RU"/>
              </w:rPr>
            </w:pPr>
          </w:p>
        </w:tc>
        <w:tc>
          <w:tcPr>
            <w:tcW w:w="4830" w:type="dxa"/>
            <w:vMerge/>
            <w:vAlign w:val="center"/>
            <w:hideMark/>
          </w:tcPr>
          <w:p w14:paraId="73F50E59" w14:textId="77777777" w:rsidR="00586C11" w:rsidRPr="00093BC7" w:rsidRDefault="00586C11" w:rsidP="00C92F47">
            <w:pPr>
              <w:rPr>
                <w:rFonts w:eastAsia="Calibri" w:cs="Times New Roman"/>
                <w:sz w:val="18"/>
                <w:szCs w:val="18"/>
                <w:shd w:val="clear" w:color="auto" w:fill="FFFFFF"/>
                <w:lang w:val="ru-RU"/>
              </w:rPr>
            </w:pPr>
          </w:p>
        </w:tc>
        <w:tc>
          <w:tcPr>
            <w:tcW w:w="1815" w:type="dxa"/>
            <w:vMerge/>
            <w:vAlign w:val="center"/>
            <w:hideMark/>
          </w:tcPr>
          <w:p w14:paraId="1B3469D7" w14:textId="77777777" w:rsidR="00586C11" w:rsidRPr="00093BC7" w:rsidRDefault="00586C11" w:rsidP="00C92F47">
            <w:pPr>
              <w:rPr>
                <w:rFonts w:eastAsia="Calibri" w:cs="Times New Roman"/>
                <w:sz w:val="18"/>
                <w:szCs w:val="18"/>
                <w:shd w:val="clear" w:color="auto" w:fill="FFFFFF"/>
                <w:lang w:val="ru-RU"/>
              </w:rPr>
            </w:pPr>
          </w:p>
        </w:tc>
      </w:tr>
      <w:tr w:rsidR="00586C11" w:rsidRPr="00093BC7" w14:paraId="72F67A92" w14:textId="77777777" w:rsidTr="00C92F47">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0B71E540" w14:textId="77777777" w:rsidR="00586C11" w:rsidRPr="00093BC7" w:rsidRDefault="00586C11" w:rsidP="00C92F47">
            <w:pPr>
              <w:widowControl w:val="0"/>
              <w:autoSpaceDE w:val="0"/>
              <w:autoSpaceDN w:val="0"/>
              <w:adjustRightInd w:val="0"/>
              <w:jc w:val="center"/>
              <w:rPr>
                <w:rFonts w:eastAsia="Calibri" w:cs="Times New Roman"/>
                <w:color w:val="auto"/>
                <w:sz w:val="18"/>
                <w:szCs w:val="18"/>
                <w:lang w:val="ru-RU"/>
              </w:rPr>
            </w:pPr>
            <w:r w:rsidRPr="00093BC7">
              <w:rPr>
                <w:rFonts w:eastAsia="Calibri" w:cs="Times New Roman"/>
                <w:color w:val="auto"/>
                <w:sz w:val="18"/>
                <w:szCs w:val="18"/>
                <w:lang w:val="ru-RU"/>
              </w:rPr>
              <w:t>1</w:t>
            </w:r>
          </w:p>
        </w:tc>
        <w:tc>
          <w:tcPr>
            <w:tcW w:w="4830" w:type="dxa"/>
            <w:tcBorders>
              <w:top w:val="single" w:sz="4" w:space="0" w:color="auto"/>
              <w:left w:val="single" w:sz="4" w:space="0" w:color="auto"/>
              <w:bottom w:val="single" w:sz="4" w:space="0" w:color="auto"/>
              <w:right w:val="single" w:sz="4" w:space="0" w:color="auto"/>
            </w:tcBorders>
            <w:vAlign w:val="center"/>
            <w:hideMark/>
          </w:tcPr>
          <w:p w14:paraId="2B7484DE" w14:textId="77777777" w:rsidR="00586C11" w:rsidRPr="00093BC7" w:rsidRDefault="00586C11" w:rsidP="00C92F47">
            <w:pPr>
              <w:widowControl w:val="0"/>
              <w:autoSpaceDE w:val="0"/>
              <w:autoSpaceDN w:val="0"/>
              <w:adjustRightInd w:val="0"/>
              <w:jc w:val="center"/>
              <w:rPr>
                <w:rFonts w:eastAsia="Calibri" w:cs="Times New Roman"/>
                <w:color w:val="auto"/>
                <w:sz w:val="18"/>
                <w:szCs w:val="18"/>
                <w:lang w:val="ru-RU"/>
              </w:rPr>
            </w:pPr>
            <w:r w:rsidRPr="00093BC7">
              <w:rPr>
                <w:rFonts w:eastAsia="Calibri" w:cs="Times New Roman"/>
                <w:color w:val="auto"/>
                <w:sz w:val="18"/>
                <w:szCs w:val="18"/>
                <w:lang w:val="ru-RU"/>
              </w:rPr>
              <w:t>2</w:t>
            </w:r>
          </w:p>
        </w:tc>
        <w:tc>
          <w:tcPr>
            <w:tcW w:w="1815" w:type="dxa"/>
            <w:tcBorders>
              <w:top w:val="single" w:sz="4" w:space="0" w:color="auto"/>
              <w:left w:val="single" w:sz="4" w:space="0" w:color="auto"/>
              <w:bottom w:val="single" w:sz="4" w:space="0" w:color="auto"/>
              <w:right w:val="single" w:sz="4" w:space="0" w:color="auto"/>
            </w:tcBorders>
            <w:vAlign w:val="center"/>
            <w:hideMark/>
          </w:tcPr>
          <w:p w14:paraId="301A1077" w14:textId="77777777" w:rsidR="00586C11" w:rsidRPr="00093BC7" w:rsidRDefault="00586C11" w:rsidP="00C92F47">
            <w:pPr>
              <w:widowControl w:val="0"/>
              <w:autoSpaceDE w:val="0"/>
              <w:autoSpaceDN w:val="0"/>
              <w:adjustRightInd w:val="0"/>
              <w:jc w:val="center"/>
              <w:rPr>
                <w:rFonts w:eastAsia="Calibri" w:cs="Times New Roman"/>
                <w:color w:val="auto"/>
                <w:sz w:val="18"/>
                <w:szCs w:val="18"/>
                <w:lang w:val="ru-RU"/>
              </w:rPr>
            </w:pPr>
            <w:r w:rsidRPr="00093BC7">
              <w:rPr>
                <w:rFonts w:eastAsia="Calibri" w:cs="Times New Roman"/>
                <w:color w:val="auto"/>
                <w:sz w:val="18"/>
                <w:szCs w:val="18"/>
                <w:lang w:val="ru-RU"/>
              </w:rPr>
              <w:t>3</w:t>
            </w:r>
          </w:p>
        </w:tc>
      </w:tr>
      <w:tr w:rsidR="00586C11" w:rsidRPr="00093BC7" w14:paraId="4134C66B" w14:textId="77777777" w:rsidTr="00C92F47">
        <w:trPr>
          <w:jc w:val="center"/>
        </w:trPr>
        <w:tc>
          <w:tcPr>
            <w:tcW w:w="8334" w:type="dxa"/>
            <w:gridSpan w:val="3"/>
            <w:tcBorders>
              <w:top w:val="single" w:sz="4" w:space="0" w:color="auto"/>
              <w:left w:val="single" w:sz="4" w:space="0" w:color="auto"/>
              <w:bottom w:val="single" w:sz="4" w:space="0" w:color="auto"/>
              <w:right w:val="single" w:sz="4" w:space="0" w:color="auto"/>
            </w:tcBorders>
            <w:vAlign w:val="center"/>
          </w:tcPr>
          <w:p w14:paraId="3E042CBB" w14:textId="77777777" w:rsidR="00586C11" w:rsidRPr="00F50A58" w:rsidRDefault="00586C11" w:rsidP="00C92F47">
            <w:pPr>
              <w:widowControl w:val="0"/>
              <w:autoSpaceDE w:val="0"/>
              <w:autoSpaceDN w:val="0"/>
              <w:adjustRightInd w:val="0"/>
              <w:jc w:val="center"/>
              <w:rPr>
                <w:rFonts w:eastAsia="Calibri" w:cs="Times New Roman"/>
                <w:b/>
                <w:bCs/>
                <w:color w:val="auto"/>
                <w:sz w:val="18"/>
                <w:szCs w:val="18"/>
                <w:lang w:val="ru-RU"/>
              </w:rPr>
            </w:pPr>
            <w:r w:rsidRPr="00F50A58">
              <w:rPr>
                <w:rFonts w:eastAsia="Calibri" w:cs="Times New Roman"/>
                <w:b/>
                <w:bCs/>
                <w:color w:val="auto"/>
                <w:sz w:val="18"/>
                <w:szCs w:val="18"/>
                <w:lang w:val="ru-RU"/>
              </w:rPr>
              <w:lastRenderedPageBreak/>
              <w:t>Отдел административной поддержки</w:t>
            </w:r>
          </w:p>
        </w:tc>
      </w:tr>
      <w:tr w:rsidR="00586C11" w:rsidRPr="00093BC7" w14:paraId="2B98A12F" w14:textId="77777777" w:rsidTr="00C92F47">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20ACD176" w14:textId="5DEEA6EA" w:rsidR="00586C11" w:rsidRPr="00093BC7" w:rsidRDefault="00AD294B" w:rsidP="00C92F4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rPr>
              <w:t>1</w:t>
            </w:r>
            <w:r w:rsidR="00586C11">
              <w:rPr>
                <w:rFonts w:eastAsia="Calibri" w:cs="Times New Roman"/>
                <w:color w:val="auto"/>
                <w:sz w:val="18"/>
                <w:szCs w:val="18"/>
                <w:lang w:val="ru-RU"/>
              </w:rPr>
              <w:t>.</w:t>
            </w:r>
          </w:p>
        </w:tc>
        <w:tc>
          <w:tcPr>
            <w:tcW w:w="4830" w:type="dxa"/>
            <w:tcBorders>
              <w:top w:val="single" w:sz="4" w:space="0" w:color="auto"/>
              <w:left w:val="single" w:sz="4" w:space="0" w:color="auto"/>
              <w:bottom w:val="single" w:sz="4" w:space="0" w:color="auto"/>
              <w:right w:val="single" w:sz="4" w:space="0" w:color="auto"/>
            </w:tcBorders>
            <w:vAlign w:val="center"/>
          </w:tcPr>
          <w:p w14:paraId="20EC667F" w14:textId="0CA60384" w:rsidR="00586C11" w:rsidRPr="00093BC7" w:rsidRDefault="005E07C6" w:rsidP="005E07C6">
            <w:pPr>
              <w:widowControl w:val="0"/>
              <w:autoSpaceDE w:val="0"/>
              <w:autoSpaceDN w:val="0"/>
              <w:adjustRightInd w:val="0"/>
              <w:jc w:val="both"/>
              <w:rPr>
                <w:rFonts w:eastAsia="Times New Roman" w:cs="Times New Roman"/>
                <w:color w:val="auto"/>
                <w:sz w:val="18"/>
                <w:szCs w:val="18"/>
                <w:lang w:val="ru-RU"/>
              </w:rPr>
            </w:pPr>
            <w:r w:rsidRPr="005E07C6">
              <w:rPr>
                <w:rFonts w:eastAsia="Times New Roman" w:cs="Times New Roman"/>
                <w:color w:val="auto"/>
                <w:sz w:val="18"/>
                <w:szCs w:val="18"/>
                <w:lang w:val="ru-RU"/>
              </w:rPr>
              <w:t>Специалист по воинскому учету</w:t>
            </w:r>
          </w:p>
        </w:tc>
        <w:tc>
          <w:tcPr>
            <w:tcW w:w="1815" w:type="dxa"/>
            <w:tcBorders>
              <w:top w:val="single" w:sz="4" w:space="0" w:color="auto"/>
              <w:left w:val="single" w:sz="4" w:space="0" w:color="auto"/>
              <w:bottom w:val="single" w:sz="4" w:space="0" w:color="auto"/>
              <w:right w:val="single" w:sz="4" w:space="0" w:color="auto"/>
            </w:tcBorders>
            <w:vAlign w:val="center"/>
            <w:hideMark/>
          </w:tcPr>
          <w:p w14:paraId="2824ECAE" w14:textId="77777777" w:rsidR="00586C11" w:rsidRPr="00093BC7" w:rsidRDefault="00586C11" w:rsidP="00C92F4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586C11" w:rsidRPr="00093BC7" w14:paraId="4C2237A4" w14:textId="77777777" w:rsidTr="004F577C">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196C56FA" w14:textId="58B83E9D" w:rsidR="00586C11" w:rsidRPr="00093BC7" w:rsidRDefault="009E7400" w:rsidP="00C92F4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2</w:t>
            </w:r>
            <w:r w:rsidR="00586C11">
              <w:rPr>
                <w:rFonts w:eastAsia="Calibri" w:cs="Times New Roman"/>
                <w:color w:val="auto"/>
                <w:sz w:val="18"/>
                <w:szCs w:val="18"/>
                <w:lang w:val="ru-RU"/>
              </w:rPr>
              <w:t>.</w:t>
            </w:r>
          </w:p>
        </w:tc>
        <w:tc>
          <w:tcPr>
            <w:tcW w:w="4830" w:type="dxa"/>
            <w:tcBorders>
              <w:top w:val="single" w:sz="4" w:space="0" w:color="auto"/>
              <w:left w:val="single" w:sz="4" w:space="0" w:color="auto"/>
              <w:bottom w:val="single" w:sz="4" w:space="0" w:color="auto"/>
              <w:right w:val="single" w:sz="4" w:space="0" w:color="auto"/>
            </w:tcBorders>
            <w:vAlign w:val="center"/>
          </w:tcPr>
          <w:p w14:paraId="6C51728F" w14:textId="41B272A5" w:rsidR="00586C11" w:rsidRPr="00093BC7" w:rsidRDefault="00D23187" w:rsidP="00D23187">
            <w:pPr>
              <w:widowControl w:val="0"/>
              <w:autoSpaceDE w:val="0"/>
              <w:autoSpaceDN w:val="0"/>
              <w:adjustRightInd w:val="0"/>
              <w:rPr>
                <w:rFonts w:eastAsia="Times New Roman" w:cs="Times New Roman"/>
                <w:color w:val="auto"/>
                <w:sz w:val="18"/>
                <w:szCs w:val="18"/>
                <w:lang w:val="ru-RU"/>
              </w:rPr>
            </w:pPr>
            <w:r w:rsidRPr="00D23187">
              <w:rPr>
                <w:rFonts w:eastAsia="Times New Roman" w:cs="Times New Roman"/>
                <w:color w:val="auto"/>
                <w:sz w:val="18"/>
                <w:szCs w:val="18"/>
                <w:lang w:val="ru-RU"/>
              </w:rPr>
              <w:t>Ведущий бухгалтер</w:t>
            </w:r>
          </w:p>
        </w:tc>
        <w:tc>
          <w:tcPr>
            <w:tcW w:w="1815" w:type="dxa"/>
            <w:tcBorders>
              <w:top w:val="single" w:sz="4" w:space="0" w:color="auto"/>
              <w:left w:val="single" w:sz="4" w:space="0" w:color="auto"/>
              <w:bottom w:val="single" w:sz="4" w:space="0" w:color="auto"/>
              <w:right w:val="single" w:sz="4" w:space="0" w:color="auto"/>
            </w:tcBorders>
            <w:vAlign w:val="center"/>
            <w:hideMark/>
          </w:tcPr>
          <w:p w14:paraId="0BA4CB91" w14:textId="77777777" w:rsidR="00586C11" w:rsidRPr="00093BC7" w:rsidRDefault="00586C11" w:rsidP="00C92F47">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586C11" w:rsidRPr="00093BC7" w14:paraId="08BBA433" w14:textId="77777777" w:rsidTr="00C92F47">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57BD70BC" w14:textId="51164E63" w:rsidR="00586C11" w:rsidRPr="7667C1A5" w:rsidRDefault="009E7400" w:rsidP="00C92F4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3</w:t>
            </w:r>
            <w:r w:rsidR="00586C11">
              <w:rPr>
                <w:rFonts w:eastAsia="Calibri" w:cs="Times New Roman"/>
                <w:color w:val="auto"/>
                <w:sz w:val="18"/>
                <w:szCs w:val="18"/>
                <w:lang w:val="ru-RU"/>
              </w:rPr>
              <w:t>.</w:t>
            </w:r>
          </w:p>
        </w:tc>
        <w:tc>
          <w:tcPr>
            <w:tcW w:w="4830" w:type="dxa"/>
            <w:tcBorders>
              <w:top w:val="single" w:sz="4" w:space="0" w:color="auto"/>
              <w:left w:val="single" w:sz="4" w:space="0" w:color="auto"/>
              <w:bottom w:val="single" w:sz="4" w:space="0" w:color="auto"/>
              <w:right w:val="single" w:sz="4" w:space="0" w:color="auto"/>
            </w:tcBorders>
            <w:vAlign w:val="center"/>
          </w:tcPr>
          <w:p w14:paraId="199AB431" w14:textId="270FA4D5" w:rsidR="00586C11" w:rsidRPr="7667C1A5" w:rsidRDefault="00D23187" w:rsidP="00D23187">
            <w:pPr>
              <w:widowControl w:val="0"/>
              <w:autoSpaceDE w:val="0"/>
              <w:autoSpaceDN w:val="0"/>
              <w:adjustRightInd w:val="0"/>
              <w:rPr>
                <w:rFonts w:eastAsia="Times New Roman" w:cs="Times New Roman"/>
                <w:color w:val="auto"/>
                <w:sz w:val="18"/>
                <w:szCs w:val="18"/>
                <w:lang w:val="ru-RU"/>
              </w:rPr>
            </w:pPr>
            <w:r>
              <w:rPr>
                <w:rFonts w:eastAsia="Times New Roman" w:cs="Times New Roman"/>
                <w:color w:val="auto"/>
                <w:sz w:val="18"/>
                <w:szCs w:val="18"/>
                <w:lang w:val="ru-RU"/>
              </w:rPr>
              <w:t>Старший бухгалтер</w:t>
            </w:r>
          </w:p>
        </w:tc>
        <w:tc>
          <w:tcPr>
            <w:tcW w:w="1815" w:type="dxa"/>
            <w:tcBorders>
              <w:top w:val="single" w:sz="4" w:space="0" w:color="auto"/>
              <w:left w:val="single" w:sz="4" w:space="0" w:color="auto"/>
              <w:bottom w:val="single" w:sz="4" w:space="0" w:color="auto"/>
              <w:right w:val="single" w:sz="4" w:space="0" w:color="auto"/>
            </w:tcBorders>
            <w:vAlign w:val="center"/>
          </w:tcPr>
          <w:p w14:paraId="5EFF71BF" w14:textId="77777777" w:rsidR="00586C11" w:rsidRPr="7667C1A5" w:rsidRDefault="00586C11" w:rsidP="00C92F4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r w:rsidR="00586C11" w:rsidRPr="00093BC7" w14:paraId="63FEBDA5" w14:textId="77777777" w:rsidTr="00C92F47">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2196FD04" w14:textId="6572B451" w:rsidR="00586C11" w:rsidRPr="7667C1A5" w:rsidRDefault="009E7400" w:rsidP="00C92F4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4</w:t>
            </w:r>
            <w:r w:rsidR="00586C11">
              <w:rPr>
                <w:rFonts w:eastAsia="Calibri" w:cs="Times New Roman"/>
                <w:color w:val="auto"/>
                <w:sz w:val="18"/>
                <w:szCs w:val="18"/>
                <w:lang w:val="ru-RU"/>
              </w:rPr>
              <w:t>.</w:t>
            </w:r>
          </w:p>
        </w:tc>
        <w:tc>
          <w:tcPr>
            <w:tcW w:w="4830" w:type="dxa"/>
            <w:tcBorders>
              <w:top w:val="single" w:sz="4" w:space="0" w:color="auto"/>
              <w:left w:val="single" w:sz="4" w:space="0" w:color="auto"/>
              <w:bottom w:val="single" w:sz="4" w:space="0" w:color="auto"/>
              <w:right w:val="single" w:sz="4" w:space="0" w:color="auto"/>
            </w:tcBorders>
            <w:vAlign w:val="center"/>
          </w:tcPr>
          <w:p w14:paraId="387536AE" w14:textId="02DFA8D1" w:rsidR="00586C11" w:rsidRPr="7667C1A5" w:rsidRDefault="00D23187" w:rsidP="00D23187">
            <w:pPr>
              <w:widowControl w:val="0"/>
              <w:autoSpaceDE w:val="0"/>
              <w:autoSpaceDN w:val="0"/>
              <w:adjustRightInd w:val="0"/>
              <w:rPr>
                <w:rFonts w:eastAsia="Times New Roman" w:cs="Times New Roman"/>
                <w:color w:val="auto"/>
                <w:sz w:val="18"/>
                <w:szCs w:val="18"/>
                <w:lang w:val="ru-RU"/>
              </w:rPr>
            </w:pPr>
            <w:r>
              <w:rPr>
                <w:rFonts w:eastAsia="Times New Roman" w:cs="Times New Roman"/>
                <w:color w:val="auto"/>
                <w:sz w:val="18"/>
                <w:szCs w:val="18"/>
                <w:lang w:val="ru-RU"/>
              </w:rPr>
              <w:t>Бухгалтер</w:t>
            </w:r>
          </w:p>
        </w:tc>
        <w:tc>
          <w:tcPr>
            <w:tcW w:w="1815" w:type="dxa"/>
            <w:tcBorders>
              <w:top w:val="single" w:sz="4" w:space="0" w:color="auto"/>
              <w:left w:val="single" w:sz="4" w:space="0" w:color="auto"/>
              <w:bottom w:val="single" w:sz="4" w:space="0" w:color="auto"/>
              <w:right w:val="single" w:sz="4" w:space="0" w:color="auto"/>
            </w:tcBorders>
            <w:vAlign w:val="center"/>
          </w:tcPr>
          <w:p w14:paraId="03BF7BD8" w14:textId="77777777" w:rsidR="00586C11" w:rsidRPr="7667C1A5" w:rsidRDefault="00586C11" w:rsidP="00C92F4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r w:rsidR="009E7400" w:rsidRPr="00093BC7" w14:paraId="668C2E08" w14:textId="77777777" w:rsidTr="00DB16EC">
        <w:trPr>
          <w:jc w:val="center"/>
        </w:trPr>
        <w:tc>
          <w:tcPr>
            <w:tcW w:w="8334" w:type="dxa"/>
            <w:gridSpan w:val="3"/>
            <w:tcBorders>
              <w:top w:val="single" w:sz="4" w:space="0" w:color="auto"/>
              <w:left w:val="single" w:sz="4" w:space="0" w:color="auto"/>
              <w:bottom w:val="single" w:sz="4" w:space="0" w:color="auto"/>
              <w:right w:val="single" w:sz="4" w:space="0" w:color="auto"/>
            </w:tcBorders>
            <w:vAlign w:val="center"/>
          </w:tcPr>
          <w:p w14:paraId="1F3C4768" w14:textId="52DF3B84" w:rsidR="009E7400" w:rsidRPr="009E7400" w:rsidRDefault="009E7400" w:rsidP="00C92F47">
            <w:pPr>
              <w:widowControl w:val="0"/>
              <w:autoSpaceDE w:val="0"/>
              <w:autoSpaceDN w:val="0"/>
              <w:adjustRightInd w:val="0"/>
              <w:jc w:val="center"/>
              <w:rPr>
                <w:rFonts w:eastAsia="Calibri" w:cs="Times New Roman"/>
                <w:b/>
                <w:bCs/>
                <w:color w:val="auto"/>
                <w:sz w:val="18"/>
                <w:szCs w:val="18"/>
                <w:lang w:val="ru-RU"/>
              </w:rPr>
            </w:pPr>
            <w:r w:rsidRPr="009E7400">
              <w:rPr>
                <w:rFonts w:eastAsia="Times New Roman" w:cs="Times New Roman"/>
                <w:b/>
                <w:bCs/>
                <w:color w:val="auto"/>
                <w:sz w:val="18"/>
                <w:szCs w:val="18"/>
                <w:lang w:val="ru-RU"/>
              </w:rPr>
              <w:t>Служба главного инженера</w:t>
            </w:r>
          </w:p>
        </w:tc>
      </w:tr>
      <w:tr w:rsidR="00586C11" w:rsidRPr="00AF778C" w14:paraId="7638CD83" w14:textId="77777777" w:rsidTr="00C92F47">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2ACECD29" w14:textId="6124BFDE" w:rsidR="00586C11" w:rsidRPr="7667C1A5" w:rsidRDefault="00586C11" w:rsidP="00C92F47">
            <w:pPr>
              <w:widowControl w:val="0"/>
              <w:autoSpaceDE w:val="0"/>
              <w:autoSpaceDN w:val="0"/>
              <w:adjustRightInd w:val="0"/>
              <w:jc w:val="center"/>
              <w:rPr>
                <w:rFonts w:eastAsia="Calibri" w:cs="Times New Roman"/>
                <w:color w:val="auto"/>
                <w:sz w:val="18"/>
                <w:szCs w:val="18"/>
                <w:lang w:val="ru-RU"/>
              </w:rPr>
            </w:pPr>
          </w:p>
        </w:tc>
        <w:tc>
          <w:tcPr>
            <w:tcW w:w="4830" w:type="dxa"/>
            <w:tcBorders>
              <w:top w:val="single" w:sz="4" w:space="0" w:color="auto"/>
              <w:left w:val="single" w:sz="4" w:space="0" w:color="auto"/>
              <w:bottom w:val="single" w:sz="4" w:space="0" w:color="auto"/>
              <w:right w:val="single" w:sz="4" w:space="0" w:color="auto"/>
            </w:tcBorders>
            <w:vAlign w:val="center"/>
          </w:tcPr>
          <w:p w14:paraId="5AA17915" w14:textId="4CE92EB9" w:rsidR="00586C11" w:rsidRPr="009E7400" w:rsidRDefault="009E7400" w:rsidP="00C92F47">
            <w:pPr>
              <w:widowControl w:val="0"/>
              <w:autoSpaceDE w:val="0"/>
              <w:autoSpaceDN w:val="0"/>
              <w:adjustRightInd w:val="0"/>
              <w:jc w:val="center"/>
              <w:rPr>
                <w:rFonts w:eastAsia="Times New Roman" w:cs="Times New Roman"/>
                <w:b/>
                <w:bCs/>
                <w:i/>
                <w:iCs/>
                <w:color w:val="auto"/>
                <w:sz w:val="18"/>
                <w:szCs w:val="18"/>
                <w:lang w:val="ru-RU"/>
              </w:rPr>
            </w:pPr>
            <w:r>
              <w:rPr>
                <w:rFonts w:eastAsia="Times New Roman" w:cs="Times New Roman"/>
                <w:b/>
                <w:bCs/>
                <w:i/>
                <w:iCs/>
                <w:color w:val="auto"/>
                <w:sz w:val="18"/>
                <w:szCs w:val="18"/>
                <w:lang w:val="ru-RU"/>
              </w:rPr>
              <w:t>Автопарк</w:t>
            </w:r>
          </w:p>
        </w:tc>
        <w:tc>
          <w:tcPr>
            <w:tcW w:w="1815" w:type="dxa"/>
            <w:tcBorders>
              <w:top w:val="single" w:sz="4" w:space="0" w:color="auto"/>
              <w:left w:val="single" w:sz="4" w:space="0" w:color="auto"/>
              <w:bottom w:val="single" w:sz="4" w:space="0" w:color="auto"/>
              <w:right w:val="single" w:sz="4" w:space="0" w:color="auto"/>
            </w:tcBorders>
            <w:vAlign w:val="center"/>
          </w:tcPr>
          <w:p w14:paraId="7FAEF6A3" w14:textId="21CAF2E1" w:rsidR="00586C11" w:rsidRPr="7667C1A5" w:rsidRDefault="00586C11" w:rsidP="00C92F47">
            <w:pPr>
              <w:widowControl w:val="0"/>
              <w:autoSpaceDE w:val="0"/>
              <w:autoSpaceDN w:val="0"/>
              <w:adjustRightInd w:val="0"/>
              <w:jc w:val="center"/>
              <w:rPr>
                <w:rFonts w:eastAsia="Calibri" w:cs="Times New Roman"/>
                <w:color w:val="auto"/>
                <w:sz w:val="18"/>
                <w:szCs w:val="18"/>
                <w:lang w:val="ru-RU"/>
              </w:rPr>
            </w:pPr>
          </w:p>
        </w:tc>
      </w:tr>
      <w:tr w:rsidR="009E7400" w:rsidRPr="00AF778C" w14:paraId="1A984212" w14:textId="77777777" w:rsidTr="00C92F47">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533B0F64" w14:textId="3BA744C8" w:rsidR="009E7400" w:rsidRPr="7667C1A5" w:rsidRDefault="009E7400" w:rsidP="00C92F4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5.</w:t>
            </w:r>
          </w:p>
        </w:tc>
        <w:tc>
          <w:tcPr>
            <w:tcW w:w="4830" w:type="dxa"/>
            <w:tcBorders>
              <w:top w:val="single" w:sz="4" w:space="0" w:color="auto"/>
              <w:left w:val="single" w:sz="4" w:space="0" w:color="auto"/>
              <w:bottom w:val="single" w:sz="4" w:space="0" w:color="auto"/>
              <w:right w:val="single" w:sz="4" w:space="0" w:color="auto"/>
            </w:tcBorders>
            <w:vAlign w:val="center"/>
          </w:tcPr>
          <w:p w14:paraId="1BCA5B61" w14:textId="61FAAAB5" w:rsidR="009E7400" w:rsidRPr="7667C1A5" w:rsidRDefault="006E4547" w:rsidP="006E4547">
            <w:pPr>
              <w:widowControl w:val="0"/>
              <w:autoSpaceDE w:val="0"/>
              <w:autoSpaceDN w:val="0"/>
              <w:adjustRightInd w:val="0"/>
              <w:rPr>
                <w:rFonts w:eastAsia="Times New Roman" w:cs="Times New Roman"/>
                <w:color w:val="auto"/>
                <w:sz w:val="18"/>
                <w:szCs w:val="18"/>
                <w:lang w:val="ru-RU"/>
              </w:rPr>
            </w:pPr>
            <w:r w:rsidRPr="006E4547">
              <w:rPr>
                <w:rFonts w:eastAsia="Times New Roman" w:cs="Times New Roman"/>
                <w:color w:val="auto"/>
                <w:sz w:val="18"/>
                <w:szCs w:val="18"/>
                <w:lang w:val="ru-RU"/>
              </w:rPr>
              <w:t xml:space="preserve">Машинист крана автомобильного    </w:t>
            </w:r>
          </w:p>
        </w:tc>
        <w:tc>
          <w:tcPr>
            <w:tcW w:w="1815" w:type="dxa"/>
            <w:tcBorders>
              <w:top w:val="single" w:sz="4" w:space="0" w:color="auto"/>
              <w:left w:val="single" w:sz="4" w:space="0" w:color="auto"/>
              <w:bottom w:val="single" w:sz="4" w:space="0" w:color="auto"/>
              <w:right w:val="single" w:sz="4" w:space="0" w:color="auto"/>
            </w:tcBorders>
            <w:vAlign w:val="center"/>
          </w:tcPr>
          <w:p w14:paraId="3D2048DE" w14:textId="6873DC7D" w:rsidR="009E7400" w:rsidRDefault="006E4547" w:rsidP="00C92F47">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bl>
    <w:bookmarkEnd w:id="9"/>
    <w:p w14:paraId="5E2352F5" w14:textId="47EACC33" w:rsidR="00E535FF" w:rsidRDefault="00E535FF" w:rsidP="00E535FF">
      <w:pPr>
        <w:spacing w:before="60"/>
        <w:rPr>
          <w:b/>
          <w:bCs/>
          <w:color w:val="000000" w:themeColor="text1"/>
          <w:szCs w:val="28"/>
          <w:u w:val="single"/>
          <w:lang w:val="ru-RU"/>
        </w:rPr>
      </w:pPr>
      <w:r>
        <w:rPr>
          <w:b/>
          <w:bCs/>
          <w:color w:val="000000" w:themeColor="text1"/>
          <w:szCs w:val="28"/>
          <w:u w:val="single"/>
          <w:lang w:val="ru-RU"/>
        </w:rPr>
        <w:t xml:space="preserve">         </w:t>
      </w:r>
      <w:r w:rsidRPr="009513F5">
        <w:rPr>
          <w:b/>
          <w:bCs/>
          <w:color w:val="000000" w:themeColor="text1"/>
          <w:szCs w:val="28"/>
          <w:u w:val="single"/>
          <w:lang w:val="ru-RU"/>
        </w:rPr>
        <w:t xml:space="preserve">Итого: рабочих мест/с учетом аналогичности - </w:t>
      </w:r>
      <w:r w:rsidR="00E65E06">
        <w:rPr>
          <w:b/>
          <w:bCs/>
          <w:color w:val="000000" w:themeColor="text1"/>
          <w:szCs w:val="28"/>
          <w:u w:val="single"/>
          <w:lang w:val="ru-RU"/>
        </w:rPr>
        <w:t>5</w:t>
      </w:r>
      <w:r w:rsidRPr="009513F5">
        <w:rPr>
          <w:b/>
          <w:bCs/>
          <w:color w:val="000000" w:themeColor="text1"/>
          <w:szCs w:val="28"/>
          <w:u w:val="single"/>
          <w:lang w:val="ru-RU"/>
        </w:rPr>
        <w:t>/</w:t>
      </w:r>
      <w:r w:rsidR="00E65E06">
        <w:rPr>
          <w:b/>
          <w:bCs/>
          <w:color w:val="000000" w:themeColor="text1"/>
          <w:szCs w:val="28"/>
          <w:u w:val="single"/>
          <w:lang w:val="ru-RU"/>
        </w:rPr>
        <w:t>5</w:t>
      </w:r>
    </w:p>
    <w:p w14:paraId="0C327AFE" w14:textId="77777777" w:rsidR="00E535FF" w:rsidRPr="00073CC4" w:rsidRDefault="00E535FF" w:rsidP="00E535FF">
      <w:pPr>
        <w:rPr>
          <w:b/>
          <w:sz w:val="24"/>
          <w:lang w:val="ru-RU"/>
        </w:rPr>
      </w:pPr>
    </w:p>
    <w:p w14:paraId="1E5535B8" w14:textId="6A85A98B" w:rsidR="00586C11" w:rsidRDefault="00586C11" w:rsidP="00387AE0">
      <w:pPr>
        <w:jc w:val="right"/>
        <w:rPr>
          <w:rFonts w:ascii="Calibri" w:eastAsia="Times New Roman" w:hAnsi="Calibri" w:cs="Times New Roman"/>
          <w:color w:val="auto"/>
          <w:sz w:val="22"/>
          <w:szCs w:val="22"/>
          <w:lang w:val="ru-RU"/>
        </w:rPr>
      </w:pPr>
    </w:p>
    <w:p w14:paraId="7AFA904F" w14:textId="22975083" w:rsidR="00A06E16" w:rsidRPr="00586C11" w:rsidRDefault="00A06E16" w:rsidP="00A06E16">
      <w:pPr>
        <w:spacing w:before="60"/>
        <w:ind w:left="426" w:hanging="426"/>
        <w:jc w:val="right"/>
        <w:rPr>
          <w:b/>
          <w:szCs w:val="28"/>
          <w:lang w:val="ru-RU"/>
        </w:rPr>
      </w:pPr>
      <w:r w:rsidRPr="00093BC7">
        <w:rPr>
          <w:b/>
          <w:szCs w:val="28"/>
          <w:lang w:val="ru-RU"/>
        </w:rPr>
        <w:t xml:space="preserve">Приложение № </w:t>
      </w:r>
      <w:r>
        <w:rPr>
          <w:b/>
          <w:szCs w:val="28"/>
          <w:lang w:val="ru-RU"/>
        </w:rPr>
        <w:t>9</w:t>
      </w:r>
    </w:p>
    <w:p w14:paraId="797F0F85" w14:textId="77777777" w:rsidR="00A06E16" w:rsidRDefault="00A06E16" w:rsidP="00A06E16">
      <w:pPr>
        <w:jc w:val="center"/>
        <w:rPr>
          <w:rFonts w:eastAsia="Times New Roman" w:cs="Times New Roman"/>
          <w:b/>
          <w:color w:val="auto"/>
          <w:sz w:val="24"/>
          <w:lang w:val="ru-RU" w:eastAsia="ru-RU"/>
        </w:rPr>
      </w:pPr>
    </w:p>
    <w:p w14:paraId="1A836604" w14:textId="4BB33CC7" w:rsidR="00A06E16" w:rsidRPr="00093BC7" w:rsidRDefault="00A06E16" w:rsidP="00A06E16">
      <w:pPr>
        <w:pStyle w:val="aa"/>
        <w:jc w:val="center"/>
        <w:rPr>
          <w:rFonts w:ascii="Times New Roman" w:hAnsi="Times New Roman"/>
          <w:b/>
          <w:bCs/>
          <w:sz w:val="28"/>
          <w:szCs w:val="28"/>
        </w:rPr>
      </w:pPr>
      <w:r w:rsidRPr="6FE6AE87">
        <w:rPr>
          <w:rFonts w:ascii="Times New Roman" w:hAnsi="Times New Roman"/>
          <w:b/>
          <w:bCs/>
          <w:sz w:val="28"/>
          <w:szCs w:val="28"/>
        </w:rPr>
        <w:t xml:space="preserve">Перечень рабочих мест, на которых необходимо проведение специальной оценки условий труда в </w:t>
      </w:r>
      <w:r>
        <w:rPr>
          <w:rFonts w:ascii="Times New Roman" w:hAnsi="Times New Roman"/>
          <w:b/>
          <w:bCs/>
          <w:sz w:val="28"/>
          <w:szCs w:val="28"/>
        </w:rPr>
        <w:t>ОО</w:t>
      </w:r>
      <w:r w:rsidRPr="6FE6AE87">
        <w:rPr>
          <w:rFonts w:ascii="Times New Roman" w:hAnsi="Times New Roman"/>
          <w:b/>
          <w:bCs/>
          <w:color w:val="000000" w:themeColor="text1"/>
          <w:sz w:val="28"/>
          <w:szCs w:val="28"/>
        </w:rPr>
        <w:t>О «</w:t>
      </w:r>
      <w:r>
        <w:rPr>
          <w:rFonts w:ascii="Times New Roman" w:hAnsi="Times New Roman"/>
          <w:b/>
          <w:bCs/>
          <w:color w:val="000000" w:themeColor="text1"/>
          <w:sz w:val="28"/>
          <w:szCs w:val="28"/>
        </w:rPr>
        <w:t>Политовское ХПП»</w:t>
      </w:r>
    </w:p>
    <w:p w14:paraId="3DED754E" w14:textId="77777777" w:rsidR="00A06E16" w:rsidRPr="00093BC7" w:rsidRDefault="00A06E16" w:rsidP="00A06E16">
      <w:pPr>
        <w:jc w:val="center"/>
        <w:rPr>
          <w:b/>
          <w:bCs/>
          <w:color w:val="000000" w:themeColor="text1"/>
          <w:szCs w:val="28"/>
          <w:lang w:val="ru-RU" w:eastAsia="ru-RU"/>
        </w:rPr>
      </w:pPr>
    </w:p>
    <w:p w14:paraId="59BA009C" w14:textId="70DB21A2" w:rsidR="00A06E16" w:rsidRPr="00E746C5" w:rsidRDefault="00A06E16" w:rsidP="00A06E16">
      <w:pPr>
        <w:pStyle w:val="aa"/>
        <w:jc w:val="center"/>
        <w:rPr>
          <w:rFonts w:ascii="Times New Roman" w:hAnsi="Times New Roman"/>
          <w:b/>
          <w:bCs/>
          <w:color w:val="000000" w:themeColor="text1"/>
          <w:sz w:val="24"/>
          <w:szCs w:val="24"/>
          <w:u w:val="single"/>
        </w:rPr>
      </w:pPr>
      <w:r w:rsidRPr="00E746C5">
        <w:rPr>
          <w:rFonts w:ascii="Times New Roman" w:hAnsi="Times New Roman"/>
          <w:b/>
          <w:bCs/>
          <w:sz w:val="24"/>
          <w:szCs w:val="24"/>
          <w:u w:val="single"/>
        </w:rPr>
        <w:t xml:space="preserve">Наименование организации: </w:t>
      </w:r>
      <w:r>
        <w:rPr>
          <w:rFonts w:ascii="Times New Roman" w:hAnsi="Times New Roman"/>
          <w:b/>
          <w:bCs/>
          <w:sz w:val="24"/>
          <w:szCs w:val="24"/>
          <w:u w:val="single"/>
        </w:rPr>
        <w:t>ОО</w:t>
      </w:r>
      <w:r w:rsidRPr="00E746C5">
        <w:rPr>
          <w:rFonts w:ascii="Times New Roman" w:hAnsi="Times New Roman"/>
          <w:b/>
          <w:bCs/>
          <w:color w:val="000000" w:themeColor="text1"/>
          <w:sz w:val="24"/>
          <w:szCs w:val="24"/>
          <w:u w:val="single"/>
        </w:rPr>
        <w:t>О «</w:t>
      </w:r>
      <w:r w:rsidR="00E961EB">
        <w:rPr>
          <w:rFonts w:ascii="Times New Roman" w:hAnsi="Times New Roman"/>
          <w:b/>
          <w:bCs/>
          <w:color w:val="000000" w:themeColor="text1"/>
          <w:sz w:val="24"/>
          <w:szCs w:val="24"/>
          <w:u w:val="single"/>
        </w:rPr>
        <w:t>Политовское ХПП</w:t>
      </w:r>
      <w:r w:rsidRPr="00E746C5">
        <w:rPr>
          <w:rFonts w:ascii="Times New Roman" w:hAnsi="Times New Roman"/>
          <w:b/>
          <w:bCs/>
          <w:color w:val="000000" w:themeColor="text1"/>
          <w:sz w:val="24"/>
          <w:szCs w:val="24"/>
          <w:u w:val="single"/>
        </w:rPr>
        <w:t>» Липецкая обл.,</w:t>
      </w:r>
      <w:r w:rsidRPr="00E746C5">
        <w:rPr>
          <w:rFonts w:ascii="Times New Roman" w:hAnsi="Times New Roman"/>
          <w:b/>
          <w:bCs/>
          <w:color w:val="000000" w:themeColor="text1"/>
          <w:sz w:val="24"/>
          <w:szCs w:val="24"/>
        </w:rPr>
        <w:t xml:space="preserve"> </w:t>
      </w:r>
    </w:p>
    <w:p w14:paraId="4FB64141" w14:textId="04A3B6F9" w:rsidR="00A06E16" w:rsidRPr="00E808AB" w:rsidRDefault="00A06E16" w:rsidP="00A06E16">
      <w:pPr>
        <w:pStyle w:val="aa"/>
        <w:jc w:val="center"/>
        <w:rPr>
          <w:rFonts w:ascii="Times New Roman" w:hAnsi="Times New Roman"/>
          <w:b/>
          <w:bCs/>
          <w:color w:val="000000" w:themeColor="text1"/>
          <w:sz w:val="24"/>
          <w:szCs w:val="24"/>
          <w:u w:val="single"/>
        </w:rPr>
      </w:pPr>
      <w:r>
        <w:rPr>
          <w:rFonts w:ascii="Times New Roman" w:hAnsi="Times New Roman"/>
          <w:b/>
          <w:bCs/>
          <w:color w:val="000000" w:themeColor="text1"/>
          <w:sz w:val="24"/>
          <w:szCs w:val="24"/>
          <w:u w:val="single"/>
        </w:rPr>
        <w:t>Данковский</w:t>
      </w:r>
      <w:r w:rsidRPr="00E746C5">
        <w:rPr>
          <w:rFonts w:ascii="Times New Roman" w:hAnsi="Times New Roman"/>
          <w:b/>
          <w:bCs/>
          <w:color w:val="000000" w:themeColor="text1"/>
          <w:sz w:val="24"/>
          <w:szCs w:val="24"/>
          <w:u w:val="single"/>
        </w:rPr>
        <w:t xml:space="preserve"> р-н, </w:t>
      </w:r>
      <w:r w:rsidR="00E961EB" w:rsidRPr="00E961EB">
        <w:rPr>
          <w:rFonts w:ascii="Times New Roman" w:hAnsi="Times New Roman"/>
          <w:b/>
          <w:bCs/>
          <w:color w:val="000000" w:themeColor="text1"/>
          <w:sz w:val="24"/>
          <w:szCs w:val="24"/>
          <w:u w:val="single"/>
        </w:rPr>
        <w:t xml:space="preserve">железнодорожная станция Политово </w:t>
      </w:r>
      <w:r w:rsidRPr="00E808AB">
        <w:rPr>
          <w:rFonts w:ascii="Times New Roman" w:hAnsi="Times New Roman"/>
          <w:b/>
          <w:bCs/>
          <w:color w:val="000000" w:themeColor="text1"/>
          <w:sz w:val="24"/>
          <w:szCs w:val="24"/>
          <w:u w:val="single"/>
        </w:rPr>
        <w:t xml:space="preserve"> </w:t>
      </w:r>
    </w:p>
    <w:tbl>
      <w:tblPr>
        <w:tblW w:w="3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4830"/>
        <w:gridCol w:w="1815"/>
      </w:tblGrid>
      <w:tr w:rsidR="00A06E16" w:rsidRPr="007A1CF1" w14:paraId="629F8175" w14:textId="77777777" w:rsidTr="00220436">
        <w:trPr>
          <w:trHeight w:val="597"/>
          <w:jc w:val="center"/>
        </w:trPr>
        <w:tc>
          <w:tcPr>
            <w:tcW w:w="1689" w:type="dxa"/>
            <w:vMerge w:val="restart"/>
            <w:tcBorders>
              <w:top w:val="single" w:sz="4" w:space="0" w:color="auto"/>
              <w:left w:val="single" w:sz="4" w:space="0" w:color="auto"/>
              <w:bottom w:val="single" w:sz="4" w:space="0" w:color="auto"/>
              <w:right w:val="single" w:sz="4" w:space="0" w:color="auto"/>
            </w:tcBorders>
            <w:vAlign w:val="center"/>
            <w:hideMark/>
          </w:tcPr>
          <w:p w14:paraId="649C80DD" w14:textId="77777777" w:rsidR="00A06E16" w:rsidRPr="00093BC7" w:rsidRDefault="00A06E16" w:rsidP="00220436">
            <w:pPr>
              <w:widowControl w:val="0"/>
              <w:autoSpaceDE w:val="0"/>
              <w:autoSpaceDN w:val="0"/>
              <w:adjustRightInd w:val="0"/>
              <w:jc w:val="center"/>
              <w:rPr>
                <w:rFonts w:eastAsia="Calibri" w:cs="Times New Roman"/>
                <w:color w:val="auto"/>
                <w:sz w:val="20"/>
                <w:lang w:val="ru-RU"/>
              </w:rPr>
            </w:pPr>
            <w:r w:rsidRPr="00093BC7">
              <w:rPr>
                <w:rFonts w:eastAsia="Calibri" w:cs="Times New Roman"/>
                <w:sz w:val="18"/>
                <w:szCs w:val="18"/>
                <w:shd w:val="clear" w:color="auto" w:fill="FFFFFF"/>
                <w:lang w:val="ru-RU"/>
              </w:rPr>
              <w:t>Индивидуальный номер рабочего места</w:t>
            </w:r>
          </w:p>
        </w:tc>
        <w:tc>
          <w:tcPr>
            <w:tcW w:w="4830" w:type="dxa"/>
            <w:vMerge w:val="restart"/>
            <w:tcBorders>
              <w:top w:val="single" w:sz="4" w:space="0" w:color="auto"/>
              <w:left w:val="single" w:sz="4" w:space="0" w:color="auto"/>
              <w:bottom w:val="single" w:sz="4" w:space="0" w:color="auto"/>
              <w:right w:val="single" w:sz="4" w:space="0" w:color="auto"/>
            </w:tcBorders>
            <w:vAlign w:val="center"/>
            <w:hideMark/>
          </w:tcPr>
          <w:p w14:paraId="63088216" w14:textId="77777777" w:rsidR="00A06E16" w:rsidRPr="00093BC7" w:rsidRDefault="00A06E16" w:rsidP="00220436">
            <w:pPr>
              <w:widowControl w:val="0"/>
              <w:autoSpaceDE w:val="0"/>
              <w:autoSpaceDN w:val="0"/>
              <w:adjustRightInd w:val="0"/>
              <w:jc w:val="center"/>
              <w:rPr>
                <w:rFonts w:eastAsia="Calibri" w:cs="Times New Roman"/>
                <w:sz w:val="18"/>
                <w:szCs w:val="18"/>
                <w:shd w:val="clear" w:color="auto" w:fill="FFFFFF"/>
                <w:lang w:val="ru-RU"/>
              </w:rPr>
            </w:pPr>
            <w:r w:rsidRPr="00093BC7">
              <w:rPr>
                <w:rFonts w:eastAsia="Calibri" w:cs="Times New Roman"/>
                <w:sz w:val="18"/>
                <w:szCs w:val="18"/>
                <w:shd w:val="clear" w:color="auto" w:fill="FFFFFF"/>
                <w:lang w:val="ru-RU"/>
              </w:rPr>
              <w:t>Наименование рабочего места и источников вредных и (или) опасных факторов производственной среды и трудового процесса</w:t>
            </w:r>
          </w:p>
        </w:tc>
        <w:tc>
          <w:tcPr>
            <w:tcW w:w="1815" w:type="dxa"/>
            <w:vMerge w:val="restart"/>
            <w:tcBorders>
              <w:top w:val="single" w:sz="4" w:space="0" w:color="auto"/>
              <w:left w:val="single" w:sz="4" w:space="0" w:color="auto"/>
              <w:bottom w:val="single" w:sz="4" w:space="0" w:color="auto"/>
              <w:right w:val="single" w:sz="4" w:space="0" w:color="auto"/>
            </w:tcBorders>
            <w:vAlign w:val="center"/>
            <w:hideMark/>
          </w:tcPr>
          <w:p w14:paraId="58738418" w14:textId="77777777" w:rsidR="00A06E16" w:rsidRPr="00093BC7" w:rsidRDefault="00A06E16" w:rsidP="00220436">
            <w:pPr>
              <w:widowControl w:val="0"/>
              <w:autoSpaceDE w:val="0"/>
              <w:autoSpaceDN w:val="0"/>
              <w:adjustRightInd w:val="0"/>
              <w:jc w:val="center"/>
              <w:rPr>
                <w:rFonts w:eastAsia="Calibri" w:cs="Times New Roman"/>
                <w:sz w:val="18"/>
                <w:szCs w:val="18"/>
                <w:shd w:val="clear" w:color="auto" w:fill="FFFFFF"/>
                <w:lang w:val="ru-RU"/>
              </w:rPr>
            </w:pPr>
            <w:r w:rsidRPr="00093BC7">
              <w:rPr>
                <w:rFonts w:eastAsia="Calibri" w:cs="Times New Roman"/>
                <w:sz w:val="18"/>
                <w:szCs w:val="18"/>
                <w:shd w:val="clear" w:color="auto" w:fill="FFFFFF"/>
                <w:lang w:val="ru-RU"/>
              </w:rPr>
              <w:t>Количество рабочих мест</w:t>
            </w:r>
            <w:r>
              <w:rPr>
                <w:rFonts w:eastAsia="Calibri" w:cs="Times New Roman"/>
                <w:sz w:val="18"/>
                <w:szCs w:val="18"/>
                <w:shd w:val="clear" w:color="auto" w:fill="FFFFFF"/>
                <w:lang w:val="ru-RU"/>
              </w:rPr>
              <w:t>/с учетом аналогичных рабочих мест</w:t>
            </w:r>
          </w:p>
        </w:tc>
      </w:tr>
      <w:tr w:rsidR="00A06E16" w:rsidRPr="007A1CF1" w14:paraId="13A897EB" w14:textId="77777777" w:rsidTr="00220436">
        <w:trPr>
          <w:trHeight w:val="322"/>
          <w:jc w:val="center"/>
        </w:trPr>
        <w:tc>
          <w:tcPr>
            <w:tcW w:w="1689" w:type="dxa"/>
            <w:vMerge/>
            <w:vAlign w:val="center"/>
            <w:hideMark/>
          </w:tcPr>
          <w:p w14:paraId="1C363F32" w14:textId="77777777" w:rsidR="00A06E16" w:rsidRPr="00093BC7" w:rsidRDefault="00A06E16" w:rsidP="00220436">
            <w:pPr>
              <w:rPr>
                <w:rFonts w:eastAsia="Calibri" w:cs="Times New Roman"/>
                <w:color w:val="auto"/>
                <w:sz w:val="20"/>
                <w:lang w:val="ru-RU"/>
              </w:rPr>
            </w:pPr>
          </w:p>
        </w:tc>
        <w:tc>
          <w:tcPr>
            <w:tcW w:w="4830" w:type="dxa"/>
            <w:vMerge/>
            <w:vAlign w:val="center"/>
            <w:hideMark/>
          </w:tcPr>
          <w:p w14:paraId="682324E6" w14:textId="77777777" w:rsidR="00A06E16" w:rsidRPr="00093BC7" w:rsidRDefault="00A06E16" w:rsidP="00220436">
            <w:pPr>
              <w:rPr>
                <w:rFonts w:eastAsia="Calibri" w:cs="Times New Roman"/>
                <w:sz w:val="18"/>
                <w:szCs w:val="18"/>
                <w:shd w:val="clear" w:color="auto" w:fill="FFFFFF"/>
                <w:lang w:val="ru-RU"/>
              </w:rPr>
            </w:pPr>
          </w:p>
        </w:tc>
        <w:tc>
          <w:tcPr>
            <w:tcW w:w="1815" w:type="dxa"/>
            <w:vMerge/>
            <w:vAlign w:val="center"/>
            <w:hideMark/>
          </w:tcPr>
          <w:p w14:paraId="274B6D30" w14:textId="77777777" w:rsidR="00A06E16" w:rsidRPr="00093BC7" w:rsidRDefault="00A06E16" w:rsidP="00220436">
            <w:pPr>
              <w:rPr>
                <w:rFonts w:eastAsia="Calibri" w:cs="Times New Roman"/>
                <w:sz w:val="18"/>
                <w:szCs w:val="18"/>
                <w:shd w:val="clear" w:color="auto" w:fill="FFFFFF"/>
                <w:lang w:val="ru-RU"/>
              </w:rPr>
            </w:pPr>
          </w:p>
        </w:tc>
      </w:tr>
      <w:tr w:rsidR="00A06E16" w:rsidRPr="007A1CF1" w14:paraId="15D02DC8" w14:textId="77777777" w:rsidTr="00220436">
        <w:trPr>
          <w:cantSplit/>
          <w:trHeight w:val="580"/>
          <w:jc w:val="center"/>
        </w:trPr>
        <w:tc>
          <w:tcPr>
            <w:tcW w:w="1689" w:type="dxa"/>
            <w:vMerge/>
            <w:vAlign w:val="center"/>
            <w:hideMark/>
          </w:tcPr>
          <w:p w14:paraId="45D8BECE" w14:textId="77777777" w:rsidR="00A06E16" w:rsidRPr="00093BC7" w:rsidRDefault="00A06E16" w:rsidP="00220436">
            <w:pPr>
              <w:rPr>
                <w:rFonts w:eastAsia="Calibri" w:cs="Times New Roman"/>
                <w:color w:val="auto"/>
                <w:sz w:val="20"/>
                <w:lang w:val="ru-RU"/>
              </w:rPr>
            </w:pPr>
          </w:p>
        </w:tc>
        <w:tc>
          <w:tcPr>
            <w:tcW w:w="4830" w:type="dxa"/>
            <w:vMerge/>
            <w:vAlign w:val="center"/>
            <w:hideMark/>
          </w:tcPr>
          <w:p w14:paraId="271CB3AA" w14:textId="77777777" w:rsidR="00A06E16" w:rsidRPr="00093BC7" w:rsidRDefault="00A06E16" w:rsidP="00220436">
            <w:pPr>
              <w:rPr>
                <w:rFonts w:eastAsia="Calibri" w:cs="Times New Roman"/>
                <w:sz w:val="18"/>
                <w:szCs w:val="18"/>
                <w:shd w:val="clear" w:color="auto" w:fill="FFFFFF"/>
                <w:lang w:val="ru-RU"/>
              </w:rPr>
            </w:pPr>
          </w:p>
        </w:tc>
        <w:tc>
          <w:tcPr>
            <w:tcW w:w="1815" w:type="dxa"/>
            <w:vMerge/>
            <w:vAlign w:val="center"/>
            <w:hideMark/>
          </w:tcPr>
          <w:p w14:paraId="13253789" w14:textId="77777777" w:rsidR="00A06E16" w:rsidRPr="00093BC7" w:rsidRDefault="00A06E16" w:rsidP="00220436">
            <w:pPr>
              <w:rPr>
                <w:rFonts w:eastAsia="Calibri" w:cs="Times New Roman"/>
                <w:sz w:val="18"/>
                <w:szCs w:val="18"/>
                <w:shd w:val="clear" w:color="auto" w:fill="FFFFFF"/>
                <w:lang w:val="ru-RU"/>
              </w:rPr>
            </w:pPr>
          </w:p>
        </w:tc>
      </w:tr>
      <w:tr w:rsidR="00A06E16" w:rsidRPr="00093BC7" w14:paraId="1784E070"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6E790F2B" w14:textId="77777777" w:rsidR="00A06E16" w:rsidRPr="00093BC7" w:rsidRDefault="00A06E16" w:rsidP="00220436">
            <w:pPr>
              <w:widowControl w:val="0"/>
              <w:autoSpaceDE w:val="0"/>
              <w:autoSpaceDN w:val="0"/>
              <w:adjustRightInd w:val="0"/>
              <w:jc w:val="center"/>
              <w:rPr>
                <w:rFonts w:eastAsia="Calibri" w:cs="Times New Roman"/>
                <w:color w:val="auto"/>
                <w:sz w:val="18"/>
                <w:szCs w:val="18"/>
                <w:lang w:val="ru-RU"/>
              </w:rPr>
            </w:pPr>
            <w:r w:rsidRPr="00093BC7">
              <w:rPr>
                <w:rFonts w:eastAsia="Calibri" w:cs="Times New Roman"/>
                <w:color w:val="auto"/>
                <w:sz w:val="18"/>
                <w:szCs w:val="18"/>
                <w:lang w:val="ru-RU"/>
              </w:rPr>
              <w:t>1</w:t>
            </w:r>
          </w:p>
        </w:tc>
        <w:tc>
          <w:tcPr>
            <w:tcW w:w="4830" w:type="dxa"/>
            <w:tcBorders>
              <w:top w:val="single" w:sz="4" w:space="0" w:color="auto"/>
              <w:left w:val="single" w:sz="4" w:space="0" w:color="auto"/>
              <w:bottom w:val="single" w:sz="4" w:space="0" w:color="auto"/>
              <w:right w:val="single" w:sz="4" w:space="0" w:color="auto"/>
            </w:tcBorders>
            <w:vAlign w:val="center"/>
            <w:hideMark/>
          </w:tcPr>
          <w:p w14:paraId="3547E9B2" w14:textId="77777777" w:rsidR="00A06E16" w:rsidRPr="00093BC7" w:rsidRDefault="00A06E16" w:rsidP="00220436">
            <w:pPr>
              <w:widowControl w:val="0"/>
              <w:autoSpaceDE w:val="0"/>
              <w:autoSpaceDN w:val="0"/>
              <w:adjustRightInd w:val="0"/>
              <w:jc w:val="center"/>
              <w:rPr>
                <w:rFonts w:eastAsia="Calibri" w:cs="Times New Roman"/>
                <w:color w:val="auto"/>
                <w:sz w:val="18"/>
                <w:szCs w:val="18"/>
                <w:lang w:val="ru-RU"/>
              </w:rPr>
            </w:pPr>
            <w:r w:rsidRPr="00093BC7">
              <w:rPr>
                <w:rFonts w:eastAsia="Calibri" w:cs="Times New Roman"/>
                <w:color w:val="auto"/>
                <w:sz w:val="18"/>
                <w:szCs w:val="18"/>
                <w:lang w:val="ru-RU"/>
              </w:rPr>
              <w:t>2</w:t>
            </w:r>
          </w:p>
        </w:tc>
        <w:tc>
          <w:tcPr>
            <w:tcW w:w="1815" w:type="dxa"/>
            <w:tcBorders>
              <w:top w:val="single" w:sz="4" w:space="0" w:color="auto"/>
              <w:left w:val="single" w:sz="4" w:space="0" w:color="auto"/>
              <w:bottom w:val="single" w:sz="4" w:space="0" w:color="auto"/>
              <w:right w:val="single" w:sz="4" w:space="0" w:color="auto"/>
            </w:tcBorders>
            <w:vAlign w:val="center"/>
            <w:hideMark/>
          </w:tcPr>
          <w:p w14:paraId="22DD1BEC" w14:textId="77777777" w:rsidR="00A06E16" w:rsidRPr="00093BC7" w:rsidRDefault="00A06E16" w:rsidP="00220436">
            <w:pPr>
              <w:widowControl w:val="0"/>
              <w:autoSpaceDE w:val="0"/>
              <w:autoSpaceDN w:val="0"/>
              <w:adjustRightInd w:val="0"/>
              <w:jc w:val="center"/>
              <w:rPr>
                <w:rFonts w:eastAsia="Calibri" w:cs="Times New Roman"/>
                <w:color w:val="auto"/>
                <w:sz w:val="18"/>
                <w:szCs w:val="18"/>
                <w:lang w:val="ru-RU"/>
              </w:rPr>
            </w:pPr>
            <w:r w:rsidRPr="00093BC7">
              <w:rPr>
                <w:rFonts w:eastAsia="Calibri" w:cs="Times New Roman"/>
                <w:color w:val="auto"/>
                <w:sz w:val="18"/>
                <w:szCs w:val="18"/>
                <w:lang w:val="ru-RU"/>
              </w:rPr>
              <w:t>3</w:t>
            </w:r>
          </w:p>
        </w:tc>
      </w:tr>
      <w:tr w:rsidR="00A06E16" w:rsidRPr="00F50A58" w14:paraId="07CDB2F3" w14:textId="77777777" w:rsidTr="00220436">
        <w:trPr>
          <w:jc w:val="center"/>
        </w:trPr>
        <w:tc>
          <w:tcPr>
            <w:tcW w:w="8334" w:type="dxa"/>
            <w:gridSpan w:val="3"/>
            <w:tcBorders>
              <w:top w:val="single" w:sz="4" w:space="0" w:color="auto"/>
              <w:left w:val="single" w:sz="4" w:space="0" w:color="auto"/>
              <w:bottom w:val="single" w:sz="4" w:space="0" w:color="auto"/>
              <w:right w:val="single" w:sz="4" w:space="0" w:color="auto"/>
            </w:tcBorders>
            <w:vAlign w:val="center"/>
          </w:tcPr>
          <w:p w14:paraId="5FA2E8E6" w14:textId="1EAE69DF" w:rsidR="00A06E16" w:rsidRPr="00F50A58" w:rsidRDefault="00365CF1" w:rsidP="00220436">
            <w:pPr>
              <w:widowControl w:val="0"/>
              <w:autoSpaceDE w:val="0"/>
              <w:autoSpaceDN w:val="0"/>
              <w:adjustRightInd w:val="0"/>
              <w:jc w:val="center"/>
              <w:rPr>
                <w:rFonts w:eastAsia="Calibri" w:cs="Times New Roman"/>
                <w:b/>
                <w:bCs/>
                <w:color w:val="auto"/>
                <w:sz w:val="18"/>
                <w:szCs w:val="18"/>
                <w:lang w:val="ru-RU"/>
              </w:rPr>
            </w:pPr>
            <w:r>
              <w:rPr>
                <w:rFonts w:eastAsia="Calibri" w:cs="Times New Roman"/>
                <w:b/>
                <w:bCs/>
                <w:color w:val="auto"/>
                <w:sz w:val="18"/>
                <w:szCs w:val="18"/>
                <w:lang w:val="ru-RU"/>
              </w:rPr>
              <w:t>Производственный участок</w:t>
            </w:r>
          </w:p>
        </w:tc>
      </w:tr>
      <w:tr w:rsidR="00A06E16" w:rsidRPr="00093BC7" w14:paraId="634ACDB9"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7956BD43" w14:textId="77777777" w:rsidR="00A06E16" w:rsidRPr="00093BC7" w:rsidRDefault="00A06E16"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rPr>
              <w:t>1</w:t>
            </w:r>
            <w:r>
              <w:rPr>
                <w:rFonts w:eastAsia="Calibri" w:cs="Times New Roman"/>
                <w:color w:val="auto"/>
                <w:sz w:val="18"/>
                <w:szCs w:val="18"/>
                <w:lang w:val="ru-RU"/>
              </w:rPr>
              <w:t>.</w:t>
            </w:r>
          </w:p>
        </w:tc>
        <w:tc>
          <w:tcPr>
            <w:tcW w:w="4830" w:type="dxa"/>
            <w:tcBorders>
              <w:top w:val="single" w:sz="4" w:space="0" w:color="auto"/>
              <w:left w:val="single" w:sz="4" w:space="0" w:color="auto"/>
              <w:bottom w:val="single" w:sz="4" w:space="0" w:color="auto"/>
              <w:right w:val="single" w:sz="4" w:space="0" w:color="auto"/>
            </w:tcBorders>
            <w:vAlign w:val="center"/>
          </w:tcPr>
          <w:p w14:paraId="0FA79AE5" w14:textId="509D8F21" w:rsidR="00A06E16" w:rsidRPr="00093BC7" w:rsidRDefault="00365CF1" w:rsidP="00220436">
            <w:pPr>
              <w:widowControl w:val="0"/>
              <w:autoSpaceDE w:val="0"/>
              <w:autoSpaceDN w:val="0"/>
              <w:adjustRightInd w:val="0"/>
              <w:jc w:val="both"/>
              <w:rPr>
                <w:rFonts w:eastAsia="Times New Roman" w:cs="Times New Roman"/>
                <w:color w:val="auto"/>
                <w:sz w:val="18"/>
                <w:szCs w:val="18"/>
                <w:lang w:val="ru-RU"/>
              </w:rPr>
            </w:pPr>
            <w:r>
              <w:rPr>
                <w:rFonts w:eastAsia="Times New Roman" w:cs="Times New Roman"/>
                <w:color w:val="auto"/>
                <w:sz w:val="18"/>
                <w:szCs w:val="18"/>
                <w:lang w:val="ru-RU"/>
              </w:rPr>
              <w:t>Начальник участка</w:t>
            </w:r>
          </w:p>
        </w:tc>
        <w:tc>
          <w:tcPr>
            <w:tcW w:w="1815" w:type="dxa"/>
            <w:tcBorders>
              <w:top w:val="single" w:sz="4" w:space="0" w:color="auto"/>
              <w:left w:val="single" w:sz="4" w:space="0" w:color="auto"/>
              <w:bottom w:val="single" w:sz="4" w:space="0" w:color="auto"/>
              <w:right w:val="single" w:sz="4" w:space="0" w:color="auto"/>
            </w:tcBorders>
            <w:vAlign w:val="center"/>
            <w:hideMark/>
          </w:tcPr>
          <w:p w14:paraId="2BEDF7DE" w14:textId="77777777" w:rsidR="00A06E16" w:rsidRPr="00093BC7" w:rsidRDefault="00A06E16" w:rsidP="00220436">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A06E16" w:rsidRPr="00093BC7" w14:paraId="636D13D0"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hideMark/>
          </w:tcPr>
          <w:p w14:paraId="47C31663" w14:textId="77777777" w:rsidR="00A06E16" w:rsidRPr="00093BC7" w:rsidRDefault="00A06E16"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2.</w:t>
            </w:r>
          </w:p>
        </w:tc>
        <w:tc>
          <w:tcPr>
            <w:tcW w:w="4830" w:type="dxa"/>
            <w:tcBorders>
              <w:top w:val="single" w:sz="4" w:space="0" w:color="auto"/>
              <w:left w:val="single" w:sz="4" w:space="0" w:color="auto"/>
              <w:bottom w:val="single" w:sz="4" w:space="0" w:color="auto"/>
              <w:right w:val="single" w:sz="4" w:space="0" w:color="auto"/>
            </w:tcBorders>
            <w:vAlign w:val="center"/>
          </w:tcPr>
          <w:p w14:paraId="223EA830" w14:textId="4624255D" w:rsidR="00A06E16" w:rsidRPr="00093BC7" w:rsidRDefault="00AA6251" w:rsidP="00220436">
            <w:pPr>
              <w:widowControl w:val="0"/>
              <w:autoSpaceDE w:val="0"/>
              <w:autoSpaceDN w:val="0"/>
              <w:adjustRightInd w:val="0"/>
              <w:rPr>
                <w:rFonts w:eastAsia="Times New Roman" w:cs="Times New Roman"/>
                <w:color w:val="auto"/>
                <w:sz w:val="18"/>
                <w:szCs w:val="18"/>
                <w:lang w:val="ru-RU"/>
              </w:rPr>
            </w:pPr>
            <w:r w:rsidRPr="00AA6251">
              <w:rPr>
                <w:rFonts w:eastAsia="Times New Roman" w:cs="Times New Roman"/>
                <w:color w:val="auto"/>
                <w:sz w:val="18"/>
                <w:szCs w:val="18"/>
                <w:lang w:val="ru-RU"/>
              </w:rPr>
              <w:t>Инженер по эксплуатации технических средств железных дорог</w:t>
            </w:r>
          </w:p>
        </w:tc>
        <w:tc>
          <w:tcPr>
            <w:tcW w:w="1815" w:type="dxa"/>
            <w:tcBorders>
              <w:top w:val="single" w:sz="4" w:space="0" w:color="auto"/>
              <w:left w:val="single" w:sz="4" w:space="0" w:color="auto"/>
              <w:bottom w:val="single" w:sz="4" w:space="0" w:color="auto"/>
              <w:right w:val="single" w:sz="4" w:space="0" w:color="auto"/>
            </w:tcBorders>
            <w:vAlign w:val="center"/>
            <w:hideMark/>
          </w:tcPr>
          <w:p w14:paraId="58C6F335" w14:textId="77777777" w:rsidR="00A06E16" w:rsidRPr="00093BC7" w:rsidRDefault="00A06E16" w:rsidP="00220436">
            <w:pPr>
              <w:widowControl w:val="0"/>
              <w:autoSpaceDE w:val="0"/>
              <w:autoSpaceDN w:val="0"/>
              <w:adjustRightInd w:val="0"/>
              <w:jc w:val="center"/>
              <w:rPr>
                <w:rFonts w:eastAsia="Calibri" w:cs="Times New Roman"/>
                <w:color w:val="auto"/>
                <w:sz w:val="18"/>
                <w:szCs w:val="18"/>
                <w:lang w:val="ru-RU"/>
              </w:rPr>
            </w:pPr>
            <w:r w:rsidRPr="7667C1A5">
              <w:rPr>
                <w:rFonts w:eastAsia="Calibri" w:cs="Times New Roman"/>
                <w:color w:val="auto"/>
                <w:sz w:val="18"/>
                <w:szCs w:val="18"/>
                <w:lang w:val="ru-RU"/>
              </w:rPr>
              <w:t>1</w:t>
            </w:r>
          </w:p>
        </w:tc>
      </w:tr>
      <w:tr w:rsidR="00A06E16" w:rsidRPr="7667C1A5" w14:paraId="561B15C7"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6A9E116A" w14:textId="77777777" w:rsidR="00A06E16" w:rsidRPr="7667C1A5" w:rsidRDefault="00A06E16"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3.</w:t>
            </w:r>
          </w:p>
        </w:tc>
        <w:tc>
          <w:tcPr>
            <w:tcW w:w="4830" w:type="dxa"/>
            <w:tcBorders>
              <w:top w:val="single" w:sz="4" w:space="0" w:color="auto"/>
              <w:left w:val="single" w:sz="4" w:space="0" w:color="auto"/>
              <w:bottom w:val="single" w:sz="4" w:space="0" w:color="auto"/>
              <w:right w:val="single" w:sz="4" w:space="0" w:color="auto"/>
            </w:tcBorders>
            <w:vAlign w:val="center"/>
          </w:tcPr>
          <w:p w14:paraId="4D0EFD34" w14:textId="30C260E5" w:rsidR="00A06E16" w:rsidRPr="7667C1A5" w:rsidRDefault="00B2655B" w:rsidP="00220436">
            <w:pPr>
              <w:widowControl w:val="0"/>
              <w:autoSpaceDE w:val="0"/>
              <w:autoSpaceDN w:val="0"/>
              <w:adjustRightInd w:val="0"/>
              <w:rPr>
                <w:rFonts w:eastAsia="Times New Roman" w:cs="Times New Roman"/>
                <w:color w:val="auto"/>
                <w:sz w:val="18"/>
                <w:szCs w:val="18"/>
                <w:lang w:val="ru-RU"/>
              </w:rPr>
            </w:pPr>
            <w:r w:rsidRPr="00B2655B">
              <w:rPr>
                <w:rFonts w:eastAsia="Times New Roman" w:cs="Times New Roman"/>
                <w:color w:val="auto"/>
                <w:sz w:val="18"/>
                <w:szCs w:val="18"/>
                <w:lang w:val="ru-RU"/>
              </w:rPr>
              <w:t>Аппаратчик обработки зерна 4 разряда</w:t>
            </w:r>
          </w:p>
        </w:tc>
        <w:tc>
          <w:tcPr>
            <w:tcW w:w="1815" w:type="dxa"/>
            <w:tcBorders>
              <w:top w:val="single" w:sz="4" w:space="0" w:color="auto"/>
              <w:left w:val="single" w:sz="4" w:space="0" w:color="auto"/>
              <w:bottom w:val="single" w:sz="4" w:space="0" w:color="auto"/>
              <w:right w:val="single" w:sz="4" w:space="0" w:color="auto"/>
            </w:tcBorders>
            <w:vAlign w:val="center"/>
          </w:tcPr>
          <w:p w14:paraId="53148ABB" w14:textId="4B077788" w:rsidR="00A06E16" w:rsidRPr="7667C1A5" w:rsidRDefault="00B2655B"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4/2</w:t>
            </w:r>
          </w:p>
        </w:tc>
      </w:tr>
      <w:tr w:rsidR="00A06E16" w:rsidRPr="7667C1A5" w14:paraId="5F980ADE"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681F5812" w14:textId="77777777" w:rsidR="00A06E16" w:rsidRPr="7667C1A5" w:rsidRDefault="00A06E16"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4.</w:t>
            </w:r>
          </w:p>
        </w:tc>
        <w:tc>
          <w:tcPr>
            <w:tcW w:w="4830" w:type="dxa"/>
            <w:tcBorders>
              <w:top w:val="single" w:sz="4" w:space="0" w:color="auto"/>
              <w:left w:val="single" w:sz="4" w:space="0" w:color="auto"/>
              <w:bottom w:val="single" w:sz="4" w:space="0" w:color="auto"/>
              <w:right w:val="single" w:sz="4" w:space="0" w:color="auto"/>
            </w:tcBorders>
            <w:vAlign w:val="center"/>
          </w:tcPr>
          <w:p w14:paraId="15829025" w14:textId="77AC20F1" w:rsidR="00A06E16" w:rsidRPr="7667C1A5" w:rsidRDefault="00137F01" w:rsidP="00220436">
            <w:pPr>
              <w:widowControl w:val="0"/>
              <w:autoSpaceDE w:val="0"/>
              <w:autoSpaceDN w:val="0"/>
              <w:adjustRightInd w:val="0"/>
              <w:rPr>
                <w:rFonts w:eastAsia="Times New Roman" w:cs="Times New Roman"/>
                <w:color w:val="auto"/>
                <w:sz w:val="18"/>
                <w:szCs w:val="18"/>
                <w:lang w:val="ru-RU"/>
              </w:rPr>
            </w:pPr>
            <w:r w:rsidRPr="00137F01">
              <w:rPr>
                <w:rFonts w:eastAsia="Times New Roman" w:cs="Times New Roman"/>
                <w:color w:val="auto"/>
                <w:sz w:val="18"/>
                <w:szCs w:val="18"/>
                <w:lang w:val="ru-RU"/>
              </w:rPr>
              <w:t>Аппаратчик обработки зерна 6 разряда</w:t>
            </w:r>
          </w:p>
        </w:tc>
        <w:tc>
          <w:tcPr>
            <w:tcW w:w="1815" w:type="dxa"/>
            <w:tcBorders>
              <w:top w:val="single" w:sz="4" w:space="0" w:color="auto"/>
              <w:left w:val="single" w:sz="4" w:space="0" w:color="auto"/>
              <w:bottom w:val="single" w:sz="4" w:space="0" w:color="auto"/>
              <w:right w:val="single" w:sz="4" w:space="0" w:color="auto"/>
            </w:tcBorders>
            <w:vAlign w:val="center"/>
          </w:tcPr>
          <w:p w14:paraId="4CE09A9B" w14:textId="6884CD82" w:rsidR="00A06E16" w:rsidRPr="7667C1A5" w:rsidRDefault="00910FC2"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6/2</w:t>
            </w:r>
          </w:p>
        </w:tc>
      </w:tr>
      <w:tr w:rsidR="00137F01" w:rsidRPr="7667C1A5" w14:paraId="3DE1AEBF"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636117D3" w14:textId="413554C6" w:rsidR="00137F01" w:rsidRDefault="00444125"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5</w:t>
            </w:r>
          </w:p>
        </w:tc>
        <w:tc>
          <w:tcPr>
            <w:tcW w:w="4830" w:type="dxa"/>
            <w:tcBorders>
              <w:top w:val="single" w:sz="4" w:space="0" w:color="auto"/>
              <w:left w:val="single" w:sz="4" w:space="0" w:color="auto"/>
              <w:bottom w:val="single" w:sz="4" w:space="0" w:color="auto"/>
              <w:right w:val="single" w:sz="4" w:space="0" w:color="auto"/>
            </w:tcBorders>
            <w:vAlign w:val="center"/>
          </w:tcPr>
          <w:p w14:paraId="1EDBDA63" w14:textId="224F7BFE" w:rsidR="00137F01" w:rsidRPr="00137F01" w:rsidRDefault="00CD2D8E" w:rsidP="00220436">
            <w:pPr>
              <w:widowControl w:val="0"/>
              <w:autoSpaceDE w:val="0"/>
              <w:autoSpaceDN w:val="0"/>
              <w:adjustRightInd w:val="0"/>
              <w:rPr>
                <w:rFonts w:eastAsia="Times New Roman" w:cs="Times New Roman"/>
                <w:color w:val="auto"/>
                <w:sz w:val="18"/>
                <w:szCs w:val="18"/>
                <w:lang w:val="ru-RU"/>
              </w:rPr>
            </w:pPr>
            <w:r w:rsidRPr="00CD2D8E">
              <w:rPr>
                <w:rFonts w:eastAsia="Times New Roman" w:cs="Times New Roman"/>
                <w:color w:val="auto"/>
                <w:sz w:val="18"/>
                <w:szCs w:val="18"/>
                <w:lang w:val="ru-RU"/>
              </w:rPr>
              <w:t>Машинист зерновых погрузочно-разгрузочных машин 2 разряда</w:t>
            </w:r>
          </w:p>
        </w:tc>
        <w:tc>
          <w:tcPr>
            <w:tcW w:w="1815" w:type="dxa"/>
            <w:tcBorders>
              <w:top w:val="single" w:sz="4" w:space="0" w:color="auto"/>
              <w:left w:val="single" w:sz="4" w:space="0" w:color="auto"/>
              <w:bottom w:val="single" w:sz="4" w:space="0" w:color="auto"/>
              <w:right w:val="single" w:sz="4" w:space="0" w:color="auto"/>
            </w:tcBorders>
            <w:vAlign w:val="center"/>
          </w:tcPr>
          <w:p w14:paraId="7355CE8B" w14:textId="7D0A6FF4" w:rsidR="00137F01" w:rsidRDefault="005C1131"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3/2</w:t>
            </w:r>
          </w:p>
        </w:tc>
      </w:tr>
      <w:tr w:rsidR="00137F01" w:rsidRPr="7667C1A5" w14:paraId="58EBEEC4"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06FBB3C4" w14:textId="36020C8B" w:rsidR="00137F01" w:rsidRDefault="00444125"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6</w:t>
            </w:r>
          </w:p>
        </w:tc>
        <w:tc>
          <w:tcPr>
            <w:tcW w:w="4830" w:type="dxa"/>
            <w:tcBorders>
              <w:top w:val="single" w:sz="4" w:space="0" w:color="auto"/>
              <w:left w:val="single" w:sz="4" w:space="0" w:color="auto"/>
              <w:bottom w:val="single" w:sz="4" w:space="0" w:color="auto"/>
              <w:right w:val="single" w:sz="4" w:space="0" w:color="auto"/>
            </w:tcBorders>
            <w:vAlign w:val="center"/>
          </w:tcPr>
          <w:p w14:paraId="012C29F1" w14:textId="0DD86207" w:rsidR="00137F01" w:rsidRPr="00137F01" w:rsidRDefault="00444125" w:rsidP="00220436">
            <w:pPr>
              <w:widowControl w:val="0"/>
              <w:autoSpaceDE w:val="0"/>
              <w:autoSpaceDN w:val="0"/>
              <w:adjustRightInd w:val="0"/>
              <w:rPr>
                <w:rFonts w:eastAsia="Times New Roman" w:cs="Times New Roman"/>
                <w:color w:val="auto"/>
                <w:sz w:val="18"/>
                <w:szCs w:val="18"/>
                <w:lang w:val="ru-RU"/>
              </w:rPr>
            </w:pPr>
            <w:r w:rsidRPr="00444125">
              <w:rPr>
                <w:rFonts w:eastAsia="Times New Roman" w:cs="Times New Roman"/>
                <w:color w:val="auto"/>
                <w:sz w:val="18"/>
                <w:szCs w:val="18"/>
                <w:lang w:val="ru-RU"/>
              </w:rPr>
              <w:t>Машинист зерновых погрузочно-разгрузочных машин 3 разряда</w:t>
            </w:r>
          </w:p>
        </w:tc>
        <w:tc>
          <w:tcPr>
            <w:tcW w:w="1815" w:type="dxa"/>
            <w:tcBorders>
              <w:top w:val="single" w:sz="4" w:space="0" w:color="auto"/>
              <w:left w:val="single" w:sz="4" w:space="0" w:color="auto"/>
              <w:bottom w:val="single" w:sz="4" w:space="0" w:color="auto"/>
              <w:right w:val="single" w:sz="4" w:space="0" w:color="auto"/>
            </w:tcBorders>
            <w:vAlign w:val="center"/>
          </w:tcPr>
          <w:p w14:paraId="1651BDD2" w14:textId="619C3DB6" w:rsidR="00137F01" w:rsidRDefault="005C1131"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4/2</w:t>
            </w:r>
          </w:p>
        </w:tc>
      </w:tr>
      <w:tr w:rsidR="008B00D4" w:rsidRPr="7667C1A5" w14:paraId="2927539A"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7585EBE2" w14:textId="3440778C" w:rsidR="008B00D4" w:rsidRDefault="00807D57"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7.</w:t>
            </w:r>
          </w:p>
        </w:tc>
        <w:tc>
          <w:tcPr>
            <w:tcW w:w="4830" w:type="dxa"/>
            <w:tcBorders>
              <w:top w:val="single" w:sz="4" w:space="0" w:color="auto"/>
              <w:left w:val="single" w:sz="4" w:space="0" w:color="auto"/>
              <w:bottom w:val="single" w:sz="4" w:space="0" w:color="auto"/>
              <w:right w:val="single" w:sz="4" w:space="0" w:color="auto"/>
            </w:tcBorders>
            <w:vAlign w:val="center"/>
          </w:tcPr>
          <w:p w14:paraId="2DB72853" w14:textId="77FEEC95" w:rsidR="008B00D4" w:rsidRPr="00444125" w:rsidRDefault="008B00D4" w:rsidP="00220436">
            <w:pPr>
              <w:widowControl w:val="0"/>
              <w:autoSpaceDE w:val="0"/>
              <w:autoSpaceDN w:val="0"/>
              <w:adjustRightInd w:val="0"/>
              <w:rPr>
                <w:rFonts w:eastAsia="Times New Roman" w:cs="Times New Roman"/>
                <w:color w:val="auto"/>
                <w:sz w:val="18"/>
                <w:szCs w:val="18"/>
                <w:lang w:val="ru-RU"/>
              </w:rPr>
            </w:pPr>
            <w:r>
              <w:rPr>
                <w:rFonts w:eastAsia="Times New Roman" w:cs="Times New Roman"/>
                <w:color w:val="auto"/>
                <w:sz w:val="18"/>
                <w:szCs w:val="18"/>
                <w:lang w:val="ru-RU"/>
              </w:rPr>
              <w:t>Весовщик</w:t>
            </w:r>
          </w:p>
        </w:tc>
        <w:tc>
          <w:tcPr>
            <w:tcW w:w="1815" w:type="dxa"/>
            <w:tcBorders>
              <w:top w:val="single" w:sz="4" w:space="0" w:color="auto"/>
              <w:left w:val="single" w:sz="4" w:space="0" w:color="auto"/>
              <w:bottom w:val="single" w:sz="4" w:space="0" w:color="auto"/>
              <w:right w:val="single" w:sz="4" w:space="0" w:color="auto"/>
            </w:tcBorders>
            <w:vAlign w:val="center"/>
          </w:tcPr>
          <w:p w14:paraId="6692CF4B" w14:textId="6F04B2A2" w:rsidR="008B00D4" w:rsidRDefault="00B41F4C"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2</w:t>
            </w:r>
          </w:p>
        </w:tc>
      </w:tr>
      <w:tr w:rsidR="00A06E16" w:rsidRPr="009E7400" w14:paraId="18697DD3" w14:textId="77777777" w:rsidTr="00220436">
        <w:trPr>
          <w:jc w:val="center"/>
        </w:trPr>
        <w:tc>
          <w:tcPr>
            <w:tcW w:w="8334" w:type="dxa"/>
            <w:gridSpan w:val="3"/>
            <w:tcBorders>
              <w:top w:val="single" w:sz="4" w:space="0" w:color="auto"/>
              <w:left w:val="single" w:sz="4" w:space="0" w:color="auto"/>
              <w:bottom w:val="single" w:sz="4" w:space="0" w:color="auto"/>
              <w:right w:val="single" w:sz="4" w:space="0" w:color="auto"/>
            </w:tcBorders>
            <w:vAlign w:val="center"/>
          </w:tcPr>
          <w:p w14:paraId="66E5C954" w14:textId="77777777" w:rsidR="00A06E16" w:rsidRPr="009E7400" w:rsidRDefault="00A06E16" w:rsidP="00220436">
            <w:pPr>
              <w:widowControl w:val="0"/>
              <w:autoSpaceDE w:val="0"/>
              <w:autoSpaceDN w:val="0"/>
              <w:adjustRightInd w:val="0"/>
              <w:jc w:val="center"/>
              <w:rPr>
                <w:rFonts w:eastAsia="Calibri" w:cs="Times New Roman"/>
                <w:b/>
                <w:bCs/>
                <w:color w:val="auto"/>
                <w:sz w:val="18"/>
                <w:szCs w:val="18"/>
                <w:lang w:val="ru-RU"/>
              </w:rPr>
            </w:pPr>
            <w:r w:rsidRPr="009E7400">
              <w:rPr>
                <w:rFonts w:eastAsia="Times New Roman" w:cs="Times New Roman"/>
                <w:b/>
                <w:bCs/>
                <w:color w:val="auto"/>
                <w:sz w:val="18"/>
                <w:szCs w:val="18"/>
                <w:lang w:val="ru-RU"/>
              </w:rPr>
              <w:t>Служба главного инженера</w:t>
            </w:r>
          </w:p>
        </w:tc>
      </w:tr>
      <w:tr w:rsidR="00A06E16" w:rsidRPr="7667C1A5" w14:paraId="4A83CBB0"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220CC71E" w14:textId="77777777" w:rsidR="00A06E16" w:rsidRPr="7667C1A5" w:rsidRDefault="00A06E16" w:rsidP="00220436">
            <w:pPr>
              <w:widowControl w:val="0"/>
              <w:autoSpaceDE w:val="0"/>
              <w:autoSpaceDN w:val="0"/>
              <w:adjustRightInd w:val="0"/>
              <w:jc w:val="center"/>
              <w:rPr>
                <w:rFonts w:eastAsia="Calibri" w:cs="Times New Roman"/>
                <w:color w:val="auto"/>
                <w:sz w:val="18"/>
                <w:szCs w:val="18"/>
                <w:lang w:val="ru-RU"/>
              </w:rPr>
            </w:pPr>
          </w:p>
        </w:tc>
        <w:tc>
          <w:tcPr>
            <w:tcW w:w="4830" w:type="dxa"/>
            <w:tcBorders>
              <w:top w:val="single" w:sz="4" w:space="0" w:color="auto"/>
              <w:left w:val="single" w:sz="4" w:space="0" w:color="auto"/>
              <w:bottom w:val="single" w:sz="4" w:space="0" w:color="auto"/>
              <w:right w:val="single" w:sz="4" w:space="0" w:color="auto"/>
            </w:tcBorders>
            <w:vAlign w:val="center"/>
          </w:tcPr>
          <w:p w14:paraId="5F3F9DF7" w14:textId="77777777" w:rsidR="00A06E16" w:rsidRPr="009E7400" w:rsidRDefault="00A06E16" w:rsidP="00220436">
            <w:pPr>
              <w:widowControl w:val="0"/>
              <w:autoSpaceDE w:val="0"/>
              <w:autoSpaceDN w:val="0"/>
              <w:adjustRightInd w:val="0"/>
              <w:jc w:val="center"/>
              <w:rPr>
                <w:rFonts w:eastAsia="Times New Roman" w:cs="Times New Roman"/>
                <w:b/>
                <w:bCs/>
                <w:i/>
                <w:iCs/>
                <w:color w:val="auto"/>
                <w:sz w:val="18"/>
                <w:szCs w:val="18"/>
                <w:lang w:val="ru-RU"/>
              </w:rPr>
            </w:pPr>
            <w:r>
              <w:rPr>
                <w:rFonts w:eastAsia="Times New Roman" w:cs="Times New Roman"/>
                <w:b/>
                <w:bCs/>
                <w:i/>
                <w:iCs/>
                <w:color w:val="auto"/>
                <w:sz w:val="18"/>
                <w:szCs w:val="18"/>
                <w:lang w:val="ru-RU"/>
              </w:rPr>
              <w:t>Автопарк</w:t>
            </w:r>
          </w:p>
        </w:tc>
        <w:tc>
          <w:tcPr>
            <w:tcW w:w="1815" w:type="dxa"/>
            <w:tcBorders>
              <w:top w:val="single" w:sz="4" w:space="0" w:color="auto"/>
              <w:left w:val="single" w:sz="4" w:space="0" w:color="auto"/>
              <w:bottom w:val="single" w:sz="4" w:space="0" w:color="auto"/>
              <w:right w:val="single" w:sz="4" w:space="0" w:color="auto"/>
            </w:tcBorders>
            <w:vAlign w:val="center"/>
          </w:tcPr>
          <w:p w14:paraId="269C054B" w14:textId="77777777" w:rsidR="00A06E16" w:rsidRPr="7667C1A5" w:rsidRDefault="00A06E16" w:rsidP="00220436">
            <w:pPr>
              <w:widowControl w:val="0"/>
              <w:autoSpaceDE w:val="0"/>
              <w:autoSpaceDN w:val="0"/>
              <w:adjustRightInd w:val="0"/>
              <w:jc w:val="center"/>
              <w:rPr>
                <w:rFonts w:eastAsia="Calibri" w:cs="Times New Roman"/>
                <w:color w:val="auto"/>
                <w:sz w:val="18"/>
                <w:szCs w:val="18"/>
                <w:lang w:val="ru-RU"/>
              </w:rPr>
            </w:pPr>
          </w:p>
        </w:tc>
      </w:tr>
      <w:tr w:rsidR="00A06E16" w14:paraId="5606C9CF"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3D29F6AE" w14:textId="6256C3BA" w:rsidR="00A06E16" w:rsidRPr="7667C1A5" w:rsidRDefault="00807D57"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8</w:t>
            </w:r>
            <w:r w:rsidR="00A06E16">
              <w:rPr>
                <w:rFonts w:eastAsia="Calibri" w:cs="Times New Roman"/>
                <w:color w:val="auto"/>
                <w:sz w:val="18"/>
                <w:szCs w:val="18"/>
                <w:lang w:val="ru-RU"/>
              </w:rPr>
              <w:t>.</w:t>
            </w:r>
          </w:p>
        </w:tc>
        <w:tc>
          <w:tcPr>
            <w:tcW w:w="4830" w:type="dxa"/>
            <w:tcBorders>
              <w:top w:val="single" w:sz="4" w:space="0" w:color="auto"/>
              <w:left w:val="single" w:sz="4" w:space="0" w:color="auto"/>
              <w:bottom w:val="single" w:sz="4" w:space="0" w:color="auto"/>
              <w:right w:val="single" w:sz="4" w:space="0" w:color="auto"/>
            </w:tcBorders>
            <w:vAlign w:val="center"/>
          </w:tcPr>
          <w:p w14:paraId="0DE93F97" w14:textId="44A996CF" w:rsidR="00A06E16" w:rsidRPr="7667C1A5" w:rsidRDefault="00B41F4C" w:rsidP="00220436">
            <w:pPr>
              <w:widowControl w:val="0"/>
              <w:autoSpaceDE w:val="0"/>
              <w:autoSpaceDN w:val="0"/>
              <w:adjustRightInd w:val="0"/>
              <w:rPr>
                <w:rFonts w:eastAsia="Times New Roman" w:cs="Times New Roman"/>
                <w:color w:val="auto"/>
                <w:sz w:val="18"/>
                <w:szCs w:val="18"/>
                <w:lang w:val="ru-RU"/>
              </w:rPr>
            </w:pPr>
            <w:r>
              <w:rPr>
                <w:rFonts w:eastAsia="Times New Roman" w:cs="Times New Roman"/>
                <w:color w:val="auto"/>
                <w:sz w:val="18"/>
                <w:szCs w:val="18"/>
                <w:lang w:val="ru-RU"/>
              </w:rPr>
              <w:t>Водитель погрузчика</w:t>
            </w:r>
          </w:p>
        </w:tc>
        <w:tc>
          <w:tcPr>
            <w:tcW w:w="1815" w:type="dxa"/>
            <w:tcBorders>
              <w:top w:val="single" w:sz="4" w:space="0" w:color="auto"/>
              <w:left w:val="single" w:sz="4" w:space="0" w:color="auto"/>
              <w:bottom w:val="single" w:sz="4" w:space="0" w:color="auto"/>
              <w:right w:val="single" w:sz="4" w:space="0" w:color="auto"/>
            </w:tcBorders>
            <w:vAlign w:val="center"/>
          </w:tcPr>
          <w:p w14:paraId="4839372E" w14:textId="77777777" w:rsidR="00A06E16" w:rsidRDefault="00A06E16"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r w:rsidR="00170C2D" w14:paraId="1344445B" w14:textId="77777777" w:rsidTr="000108D9">
        <w:trPr>
          <w:jc w:val="center"/>
        </w:trPr>
        <w:tc>
          <w:tcPr>
            <w:tcW w:w="8334" w:type="dxa"/>
            <w:gridSpan w:val="3"/>
            <w:tcBorders>
              <w:top w:val="single" w:sz="4" w:space="0" w:color="auto"/>
              <w:left w:val="single" w:sz="4" w:space="0" w:color="auto"/>
              <w:bottom w:val="single" w:sz="4" w:space="0" w:color="auto"/>
              <w:right w:val="single" w:sz="4" w:space="0" w:color="auto"/>
            </w:tcBorders>
            <w:vAlign w:val="center"/>
          </w:tcPr>
          <w:p w14:paraId="442D272A" w14:textId="687CF087" w:rsidR="00170C2D" w:rsidRPr="00EF2603" w:rsidRDefault="00170C2D" w:rsidP="00220436">
            <w:pPr>
              <w:widowControl w:val="0"/>
              <w:autoSpaceDE w:val="0"/>
              <w:autoSpaceDN w:val="0"/>
              <w:adjustRightInd w:val="0"/>
              <w:jc w:val="center"/>
              <w:rPr>
                <w:rFonts w:eastAsia="Calibri" w:cs="Times New Roman"/>
                <w:b/>
                <w:bCs/>
                <w:color w:val="auto"/>
                <w:sz w:val="18"/>
                <w:szCs w:val="18"/>
                <w:lang w:val="ru-RU"/>
              </w:rPr>
            </w:pPr>
            <w:r w:rsidRPr="00EF2603">
              <w:rPr>
                <w:rFonts w:eastAsia="Calibri" w:cs="Times New Roman"/>
                <w:b/>
                <w:bCs/>
                <w:color w:val="auto"/>
                <w:sz w:val="18"/>
                <w:szCs w:val="18"/>
                <w:lang w:val="ru-RU"/>
              </w:rPr>
              <w:t>Служба главного энергетика</w:t>
            </w:r>
          </w:p>
        </w:tc>
      </w:tr>
      <w:tr w:rsidR="00B41F4C" w:rsidRPr="007A1CF1" w14:paraId="2F20FF12"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0BD16DD0" w14:textId="45543F3D" w:rsidR="00B41F4C" w:rsidRDefault="00807D57"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9.</w:t>
            </w:r>
          </w:p>
        </w:tc>
        <w:tc>
          <w:tcPr>
            <w:tcW w:w="4830" w:type="dxa"/>
            <w:tcBorders>
              <w:top w:val="single" w:sz="4" w:space="0" w:color="auto"/>
              <w:left w:val="single" w:sz="4" w:space="0" w:color="auto"/>
              <w:bottom w:val="single" w:sz="4" w:space="0" w:color="auto"/>
              <w:right w:val="single" w:sz="4" w:space="0" w:color="auto"/>
            </w:tcBorders>
            <w:vAlign w:val="center"/>
          </w:tcPr>
          <w:p w14:paraId="7C6E7EB4" w14:textId="516A8D3C" w:rsidR="00B41F4C" w:rsidRPr="006E4547" w:rsidRDefault="005C16A7" w:rsidP="00220436">
            <w:pPr>
              <w:widowControl w:val="0"/>
              <w:autoSpaceDE w:val="0"/>
              <w:autoSpaceDN w:val="0"/>
              <w:adjustRightInd w:val="0"/>
              <w:rPr>
                <w:rFonts w:eastAsia="Times New Roman" w:cs="Times New Roman"/>
                <w:color w:val="auto"/>
                <w:sz w:val="18"/>
                <w:szCs w:val="18"/>
                <w:lang w:val="ru-RU"/>
              </w:rPr>
            </w:pPr>
            <w:r w:rsidRPr="005C16A7">
              <w:rPr>
                <w:rFonts w:eastAsia="Times New Roman" w:cs="Times New Roman"/>
                <w:color w:val="auto"/>
                <w:sz w:val="18"/>
                <w:szCs w:val="18"/>
                <w:lang w:val="ru-RU"/>
              </w:rPr>
              <w:t>Инженер по контрольно-измерительным приборам и автоматике</w:t>
            </w:r>
          </w:p>
        </w:tc>
        <w:tc>
          <w:tcPr>
            <w:tcW w:w="1815" w:type="dxa"/>
            <w:tcBorders>
              <w:top w:val="single" w:sz="4" w:space="0" w:color="auto"/>
              <w:left w:val="single" w:sz="4" w:space="0" w:color="auto"/>
              <w:bottom w:val="single" w:sz="4" w:space="0" w:color="auto"/>
              <w:right w:val="single" w:sz="4" w:space="0" w:color="auto"/>
            </w:tcBorders>
            <w:vAlign w:val="center"/>
          </w:tcPr>
          <w:p w14:paraId="35FFBDCC" w14:textId="77777777" w:rsidR="00B41F4C" w:rsidRDefault="00B41F4C" w:rsidP="00220436">
            <w:pPr>
              <w:widowControl w:val="0"/>
              <w:autoSpaceDE w:val="0"/>
              <w:autoSpaceDN w:val="0"/>
              <w:adjustRightInd w:val="0"/>
              <w:jc w:val="center"/>
              <w:rPr>
                <w:rFonts w:eastAsia="Calibri" w:cs="Times New Roman"/>
                <w:color w:val="auto"/>
                <w:sz w:val="18"/>
                <w:szCs w:val="18"/>
                <w:lang w:val="ru-RU"/>
              </w:rPr>
            </w:pPr>
          </w:p>
        </w:tc>
      </w:tr>
      <w:tr w:rsidR="00807D57" w14:paraId="1A14540B" w14:textId="77777777" w:rsidTr="0069641A">
        <w:trPr>
          <w:jc w:val="center"/>
        </w:trPr>
        <w:tc>
          <w:tcPr>
            <w:tcW w:w="8334" w:type="dxa"/>
            <w:gridSpan w:val="3"/>
            <w:tcBorders>
              <w:top w:val="single" w:sz="4" w:space="0" w:color="auto"/>
              <w:left w:val="single" w:sz="4" w:space="0" w:color="auto"/>
              <w:bottom w:val="single" w:sz="4" w:space="0" w:color="auto"/>
              <w:right w:val="single" w:sz="4" w:space="0" w:color="auto"/>
            </w:tcBorders>
            <w:vAlign w:val="center"/>
          </w:tcPr>
          <w:p w14:paraId="31516173" w14:textId="5F9625A8" w:rsidR="00807D57" w:rsidRPr="00D65FFA" w:rsidRDefault="00D65FFA" w:rsidP="00220436">
            <w:pPr>
              <w:widowControl w:val="0"/>
              <w:autoSpaceDE w:val="0"/>
              <w:autoSpaceDN w:val="0"/>
              <w:adjustRightInd w:val="0"/>
              <w:jc w:val="center"/>
              <w:rPr>
                <w:rFonts w:eastAsia="Calibri" w:cs="Times New Roman"/>
                <w:b/>
                <w:bCs/>
                <w:color w:val="auto"/>
                <w:sz w:val="18"/>
                <w:szCs w:val="18"/>
                <w:lang w:val="ru-RU"/>
              </w:rPr>
            </w:pPr>
            <w:r w:rsidRPr="00D65FFA">
              <w:rPr>
                <w:rFonts w:eastAsia="Calibri" w:cs="Times New Roman"/>
                <w:b/>
                <w:bCs/>
                <w:color w:val="auto"/>
                <w:sz w:val="18"/>
                <w:szCs w:val="18"/>
                <w:lang w:val="ru-RU"/>
              </w:rPr>
              <w:t>Участок снабжения</w:t>
            </w:r>
          </w:p>
        </w:tc>
      </w:tr>
      <w:tr w:rsidR="00170C2D" w14:paraId="6A269BEC"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7E5018B5" w14:textId="53A6D317" w:rsidR="00170C2D" w:rsidRDefault="00D65FFA"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10.</w:t>
            </w:r>
          </w:p>
        </w:tc>
        <w:tc>
          <w:tcPr>
            <w:tcW w:w="4830" w:type="dxa"/>
            <w:tcBorders>
              <w:top w:val="single" w:sz="4" w:space="0" w:color="auto"/>
              <w:left w:val="single" w:sz="4" w:space="0" w:color="auto"/>
              <w:bottom w:val="single" w:sz="4" w:space="0" w:color="auto"/>
              <w:right w:val="single" w:sz="4" w:space="0" w:color="auto"/>
            </w:tcBorders>
            <w:vAlign w:val="center"/>
          </w:tcPr>
          <w:p w14:paraId="61D0DE40" w14:textId="36AAD476" w:rsidR="00170C2D" w:rsidRPr="006E4547" w:rsidRDefault="00D65FFA" w:rsidP="00220436">
            <w:pPr>
              <w:widowControl w:val="0"/>
              <w:autoSpaceDE w:val="0"/>
              <w:autoSpaceDN w:val="0"/>
              <w:adjustRightInd w:val="0"/>
              <w:rPr>
                <w:rFonts w:eastAsia="Times New Roman" w:cs="Times New Roman"/>
                <w:color w:val="auto"/>
                <w:sz w:val="18"/>
                <w:szCs w:val="18"/>
                <w:lang w:val="ru-RU"/>
              </w:rPr>
            </w:pPr>
            <w:r w:rsidRPr="00D65FFA">
              <w:rPr>
                <w:rFonts w:eastAsia="Times New Roman" w:cs="Times New Roman"/>
                <w:color w:val="auto"/>
                <w:sz w:val="18"/>
                <w:szCs w:val="18"/>
                <w:lang w:val="ru-RU"/>
              </w:rPr>
              <w:t>Начальник участка-кладовщик</w:t>
            </w:r>
          </w:p>
        </w:tc>
        <w:tc>
          <w:tcPr>
            <w:tcW w:w="1815" w:type="dxa"/>
            <w:tcBorders>
              <w:top w:val="single" w:sz="4" w:space="0" w:color="auto"/>
              <w:left w:val="single" w:sz="4" w:space="0" w:color="auto"/>
              <w:bottom w:val="single" w:sz="4" w:space="0" w:color="auto"/>
              <w:right w:val="single" w:sz="4" w:space="0" w:color="auto"/>
            </w:tcBorders>
            <w:vAlign w:val="center"/>
          </w:tcPr>
          <w:p w14:paraId="24EB18E4" w14:textId="41FCEC00" w:rsidR="00170C2D" w:rsidRDefault="00D65FFA"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r w:rsidR="00EE07BC" w14:paraId="6BC2CCFF" w14:textId="77777777" w:rsidTr="00254E42">
        <w:trPr>
          <w:jc w:val="center"/>
        </w:trPr>
        <w:tc>
          <w:tcPr>
            <w:tcW w:w="8334" w:type="dxa"/>
            <w:gridSpan w:val="3"/>
            <w:tcBorders>
              <w:top w:val="single" w:sz="4" w:space="0" w:color="auto"/>
              <w:left w:val="single" w:sz="4" w:space="0" w:color="auto"/>
              <w:bottom w:val="single" w:sz="4" w:space="0" w:color="auto"/>
              <w:right w:val="single" w:sz="4" w:space="0" w:color="auto"/>
            </w:tcBorders>
            <w:vAlign w:val="center"/>
          </w:tcPr>
          <w:p w14:paraId="62B8EF57" w14:textId="6D2F25A0" w:rsidR="00EE07BC" w:rsidRPr="00EE07BC" w:rsidRDefault="00EE07BC" w:rsidP="00220436">
            <w:pPr>
              <w:widowControl w:val="0"/>
              <w:autoSpaceDE w:val="0"/>
              <w:autoSpaceDN w:val="0"/>
              <w:adjustRightInd w:val="0"/>
              <w:jc w:val="center"/>
              <w:rPr>
                <w:rFonts w:eastAsia="Calibri" w:cs="Times New Roman"/>
                <w:b/>
                <w:bCs/>
                <w:color w:val="auto"/>
                <w:sz w:val="18"/>
                <w:szCs w:val="18"/>
                <w:lang w:val="ru-RU"/>
              </w:rPr>
            </w:pPr>
            <w:r w:rsidRPr="00EE07BC">
              <w:rPr>
                <w:rFonts w:eastAsia="Times New Roman" w:cs="Times New Roman"/>
                <w:b/>
                <w:bCs/>
                <w:color w:val="auto"/>
                <w:sz w:val="18"/>
                <w:szCs w:val="18"/>
                <w:lang w:val="ru-RU"/>
              </w:rPr>
              <w:t>Отдел административной поддержки</w:t>
            </w:r>
          </w:p>
        </w:tc>
      </w:tr>
      <w:tr w:rsidR="00807D57" w14:paraId="0AA0A4CC"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51AF394E" w14:textId="6CD2CC0B" w:rsidR="00807D57" w:rsidRDefault="00883865"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11.</w:t>
            </w:r>
          </w:p>
        </w:tc>
        <w:tc>
          <w:tcPr>
            <w:tcW w:w="4830" w:type="dxa"/>
            <w:tcBorders>
              <w:top w:val="single" w:sz="4" w:space="0" w:color="auto"/>
              <w:left w:val="single" w:sz="4" w:space="0" w:color="auto"/>
              <w:bottom w:val="single" w:sz="4" w:space="0" w:color="auto"/>
              <w:right w:val="single" w:sz="4" w:space="0" w:color="auto"/>
            </w:tcBorders>
            <w:vAlign w:val="center"/>
          </w:tcPr>
          <w:p w14:paraId="4A365355" w14:textId="71A6CF53" w:rsidR="00807D57" w:rsidRPr="006E4547" w:rsidRDefault="006D4DFC" w:rsidP="00220436">
            <w:pPr>
              <w:widowControl w:val="0"/>
              <w:autoSpaceDE w:val="0"/>
              <w:autoSpaceDN w:val="0"/>
              <w:adjustRightInd w:val="0"/>
              <w:rPr>
                <w:rFonts w:eastAsia="Times New Roman" w:cs="Times New Roman"/>
                <w:color w:val="auto"/>
                <w:sz w:val="18"/>
                <w:szCs w:val="18"/>
                <w:lang w:val="ru-RU"/>
              </w:rPr>
            </w:pPr>
            <w:r w:rsidRPr="006D4DFC">
              <w:rPr>
                <w:rFonts w:eastAsia="Times New Roman" w:cs="Times New Roman"/>
                <w:color w:val="auto"/>
                <w:sz w:val="18"/>
                <w:szCs w:val="18"/>
                <w:lang w:val="ru-RU"/>
              </w:rPr>
              <w:t>Кадровый делопроизводитель</w:t>
            </w:r>
          </w:p>
        </w:tc>
        <w:tc>
          <w:tcPr>
            <w:tcW w:w="1815" w:type="dxa"/>
            <w:tcBorders>
              <w:top w:val="single" w:sz="4" w:space="0" w:color="auto"/>
              <w:left w:val="single" w:sz="4" w:space="0" w:color="auto"/>
              <w:bottom w:val="single" w:sz="4" w:space="0" w:color="auto"/>
              <w:right w:val="single" w:sz="4" w:space="0" w:color="auto"/>
            </w:tcBorders>
            <w:vAlign w:val="center"/>
          </w:tcPr>
          <w:p w14:paraId="2127B03C" w14:textId="6DEAB4EF" w:rsidR="00807D57" w:rsidRDefault="00883865"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r w:rsidR="00EE07BC" w14:paraId="3D0D0849"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4A6EB732" w14:textId="344B4335" w:rsidR="00EE07BC" w:rsidRDefault="00883865"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12.</w:t>
            </w:r>
          </w:p>
        </w:tc>
        <w:tc>
          <w:tcPr>
            <w:tcW w:w="4830" w:type="dxa"/>
            <w:tcBorders>
              <w:top w:val="single" w:sz="4" w:space="0" w:color="auto"/>
              <w:left w:val="single" w:sz="4" w:space="0" w:color="auto"/>
              <w:bottom w:val="single" w:sz="4" w:space="0" w:color="auto"/>
              <w:right w:val="single" w:sz="4" w:space="0" w:color="auto"/>
            </w:tcBorders>
            <w:vAlign w:val="center"/>
          </w:tcPr>
          <w:p w14:paraId="1476D135" w14:textId="261D6F82" w:rsidR="00EE07BC" w:rsidRPr="006E4547" w:rsidRDefault="001909F1" w:rsidP="00220436">
            <w:pPr>
              <w:widowControl w:val="0"/>
              <w:autoSpaceDE w:val="0"/>
              <w:autoSpaceDN w:val="0"/>
              <w:adjustRightInd w:val="0"/>
              <w:rPr>
                <w:rFonts w:eastAsia="Times New Roman" w:cs="Times New Roman"/>
                <w:color w:val="auto"/>
                <w:sz w:val="18"/>
                <w:szCs w:val="18"/>
                <w:lang w:val="ru-RU"/>
              </w:rPr>
            </w:pPr>
            <w:r w:rsidRPr="001909F1">
              <w:rPr>
                <w:rFonts w:eastAsia="Times New Roman" w:cs="Times New Roman"/>
                <w:color w:val="auto"/>
                <w:sz w:val="18"/>
                <w:szCs w:val="18"/>
                <w:lang w:val="ru-RU"/>
              </w:rPr>
              <w:t>Специалист по учету зерна</w:t>
            </w:r>
          </w:p>
        </w:tc>
        <w:tc>
          <w:tcPr>
            <w:tcW w:w="1815" w:type="dxa"/>
            <w:tcBorders>
              <w:top w:val="single" w:sz="4" w:space="0" w:color="auto"/>
              <w:left w:val="single" w:sz="4" w:space="0" w:color="auto"/>
              <w:bottom w:val="single" w:sz="4" w:space="0" w:color="auto"/>
              <w:right w:val="single" w:sz="4" w:space="0" w:color="auto"/>
            </w:tcBorders>
            <w:vAlign w:val="center"/>
          </w:tcPr>
          <w:p w14:paraId="2D44A224" w14:textId="6C501E5B" w:rsidR="00EE07BC" w:rsidRDefault="00883865"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r w:rsidR="00EE07BC" w14:paraId="01EE985E"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78BAFFFC" w14:textId="19859253" w:rsidR="00EE07BC" w:rsidRDefault="00883865"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13.</w:t>
            </w:r>
          </w:p>
        </w:tc>
        <w:tc>
          <w:tcPr>
            <w:tcW w:w="4830" w:type="dxa"/>
            <w:tcBorders>
              <w:top w:val="single" w:sz="4" w:space="0" w:color="auto"/>
              <w:left w:val="single" w:sz="4" w:space="0" w:color="auto"/>
              <w:bottom w:val="single" w:sz="4" w:space="0" w:color="auto"/>
              <w:right w:val="single" w:sz="4" w:space="0" w:color="auto"/>
            </w:tcBorders>
            <w:vAlign w:val="center"/>
          </w:tcPr>
          <w:p w14:paraId="38FB5C8F" w14:textId="7A85940A" w:rsidR="00EE07BC" w:rsidRPr="006E4547" w:rsidRDefault="001909F1" w:rsidP="00220436">
            <w:pPr>
              <w:widowControl w:val="0"/>
              <w:autoSpaceDE w:val="0"/>
              <w:autoSpaceDN w:val="0"/>
              <w:adjustRightInd w:val="0"/>
              <w:rPr>
                <w:rFonts w:eastAsia="Times New Roman" w:cs="Times New Roman"/>
                <w:color w:val="auto"/>
                <w:sz w:val="18"/>
                <w:szCs w:val="18"/>
                <w:lang w:val="ru-RU"/>
              </w:rPr>
            </w:pPr>
            <w:r w:rsidRPr="001909F1">
              <w:rPr>
                <w:rFonts w:eastAsia="Times New Roman" w:cs="Times New Roman"/>
                <w:color w:val="auto"/>
                <w:sz w:val="18"/>
                <w:szCs w:val="18"/>
                <w:lang w:val="ru-RU"/>
              </w:rPr>
              <w:t>Специалист по воинскому учету</w:t>
            </w:r>
          </w:p>
        </w:tc>
        <w:tc>
          <w:tcPr>
            <w:tcW w:w="1815" w:type="dxa"/>
            <w:tcBorders>
              <w:top w:val="single" w:sz="4" w:space="0" w:color="auto"/>
              <w:left w:val="single" w:sz="4" w:space="0" w:color="auto"/>
              <w:bottom w:val="single" w:sz="4" w:space="0" w:color="auto"/>
              <w:right w:val="single" w:sz="4" w:space="0" w:color="auto"/>
            </w:tcBorders>
            <w:vAlign w:val="center"/>
          </w:tcPr>
          <w:p w14:paraId="1E1AB716" w14:textId="2C1FD0F1" w:rsidR="00EE07BC" w:rsidRDefault="00883865"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r w:rsidR="001909F1" w14:paraId="05E78B62"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2401E0B9" w14:textId="77777777" w:rsidR="001909F1" w:rsidRDefault="001909F1" w:rsidP="00220436">
            <w:pPr>
              <w:widowControl w:val="0"/>
              <w:autoSpaceDE w:val="0"/>
              <w:autoSpaceDN w:val="0"/>
              <w:adjustRightInd w:val="0"/>
              <w:jc w:val="center"/>
              <w:rPr>
                <w:rFonts w:eastAsia="Calibri" w:cs="Times New Roman"/>
                <w:color w:val="auto"/>
                <w:sz w:val="18"/>
                <w:szCs w:val="18"/>
                <w:lang w:val="ru-RU"/>
              </w:rPr>
            </w:pPr>
          </w:p>
        </w:tc>
        <w:tc>
          <w:tcPr>
            <w:tcW w:w="4830" w:type="dxa"/>
            <w:tcBorders>
              <w:top w:val="single" w:sz="4" w:space="0" w:color="auto"/>
              <w:left w:val="single" w:sz="4" w:space="0" w:color="auto"/>
              <w:bottom w:val="single" w:sz="4" w:space="0" w:color="auto"/>
              <w:right w:val="single" w:sz="4" w:space="0" w:color="auto"/>
            </w:tcBorders>
            <w:vAlign w:val="center"/>
          </w:tcPr>
          <w:p w14:paraId="7716E555" w14:textId="45736833" w:rsidR="001909F1" w:rsidRPr="00883865" w:rsidRDefault="00883865" w:rsidP="00220436">
            <w:pPr>
              <w:widowControl w:val="0"/>
              <w:autoSpaceDE w:val="0"/>
              <w:autoSpaceDN w:val="0"/>
              <w:adjustRightInd w:val="0"/>
              <w:rPr>
                <w:rFonts w:eastAsia="Times New Roman" w:cs="Times New Roman"/>
                <w:b/>
                <w:bCs/>
                <w:i/>
                <w:iCs/>
                <w:color w:val="auto"/>
                <w:sz w:val="18"/>
                <w:szCs w:val="18"/>
                <w:lang w:val="ru-RU"/>
              </w:rPr>
            </w:pPr>
            <w:r w:rsidRPr="00883865">
              <w:rPr>
                <w:rFonts w:eastAsia="Times New Roman" w:cs="Times New Roman"/>
                <w:b/>
                <w:bCs/>
                <w:i/>
                <w:iCs/>
                <w:color w:val="auto"/>
                <w:sz w:val="18"/>
                <w:szCs w:val="18"/>
                <w:lang w:val="ru-RU"/>
              </w:rPr>
              <w:t>Группа хозяйственного обеспечения</w:t>
            </w:r>
          </w:p>
        </w:tc>
        <w:tc>
          <w:tcPr>
            <w:tcW w:w="1815" w:type="dxa"/>
            <w:tcBorders>
              <w:top w:val="single" w:sz="4" w:space="0" w:color="auto"/>
              <w:left w:val="single" w:sz="4" w:space="0" w:color="auto"/>
              <w:bottom w:val="single" w:sz="4" w:space="0" w:color="auto"/>
              <w:right w:val="single" w:sz="4" w:space="0" w:color="auto"/>
            </w:tcBorders>
            <w:vAlign w:val="center"/>
          </w:tcPr>
          <w:p w14:paraId="4468DCB3" w14:textId="77777777" w:rsidR="001909F1" w:rsidRDefault="001909F1" w:rsidP="00220436">
            <w:pPr>
              <w:widowControl w:val="0"/>
              <w:autoSpaceDE w:val="0"/>
              <w:autoSpaceDN w:val="0"/>
              <w:adjustRightInd w:val="0"/>
              <w:jc w:val="center"/>
              <w:rPr>
                <w:rFonts w:eastAsia="Calibri" w:cs="Times New Roman"/>
                <w:color w:val="auto"/>
                <w:sz w:val="18"/>
                <w:szCs w:val="18"/>
                <w:lang w:val="ru-RU"/>
              </w:rPr>
            </w:pPr>
          </w:p>
        </w:tc>
      </w:tr>
      <w:tr w:rsidR="001909F1" w14:paraId="6E2BFA98" w14:textId="77777777" w:rsidTr="00220436">
        <w:trPr>
          <w:jc w:val="center"/>
        </w:trPr>
        <w:tc>
          <w:tcPr>
            <w:tcW w:w="1689" w:type="dxa"/>
            <w:tcBorders>
              <w:top w:val="single" w:sz="4" w:space="0" w:color="auto"/>
              <w:left w:val="single" w:sz="4" w:space="0" w:color="auto"/>
              <w:bottom w:val="single" w:sz="4" w:space="0" w:color="auto"/>
              <w:right w:val="single" w:sz="4" w:space="0" w:color="auto"/>
            </w:tcBorders>
            <w:vAlign w:val="center"/>
          </w:tcPr>
          <w:p w14:paraId="4814BE30" w14:textId="4DF05F51" w:rsidR="001909F1" w:rsidRDefault="00883865"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14.</w:t>
            </w:r>
          </w:p>
        </w:tc>
        <w:tc>
          <w:tcPr>
            <w:tcW w:w="4830" w:type="dxa"/>
            <w:tcBorders>
              <w:top w:val="single" w:sz="4" w:space="0" w:color="auto"/>
              <w:left w:val="single" w:sz="4" w:space="0" w:color="auto"/>
              <w:bottom w:val="single" w:sz="4" w:space="0" w:color="auto"/>
              <w:right w:val="single" w:sz="4" w:space="0" w:color="auto"/>
            </w:tcBorders>
            <w:vAlign w:val="center"/>
          </w:tcPr>
          <w:p w14:paraId="5ED1231C" w14:textId="42924218" w:rsidR="001909F1" w:rsidRPr="001909F1" w:rsidRDefault="00883865" w:rsidP="00220436">
            <w:pPr>
              <w:widowControl w:val="0"/>
              <w:autoSpaceDE w:val="0"/>
              <w:autoSpaceDN w:val="0"/>
              <w:adjustRightInd w:val="0"/>
              <w:rPr>
                <w:rFonts w:eastAsia="Times New Roman" w:cs="Times New Roman"/>
                <w:color w:val="auto"/>
                <w:sz w:val="18"/>
                <w:szCs w:val="18"/>
                <w:lang w:val="ru-RU"/>
              </w:rPr>
            </w:pPr>
            <w:r w:rsidRPr="00883865">
              <w:rPr>
                <w:rFonts w:eastAsia="Times New Roman" w:cs="Times New Roman"/>
                <w:color w:val="auto"/>
                <w:sz w:val="18"/>
                <w:szCs w:val="18"/>
                <w:lang w:val="ru-RU"/>
              </w:rPr>
              <w:t>Уборщик производственных и служебных помещений</w:t>
            </w:r>
          </w:p>
        </w:tc>
        <w:tc>
          <w:tcPr>
            <w:tcW w:w="1815" w:type="dxa"/>
            <w:tcBorders>
              <w:top w:val="single" w:sz="4" w:space="0" w:color="auto"/>
              <w:left w:val="single" w:sz="4" w:space="0" w:color="auto"/>
              <w:bottom w:val="single" w:sz="4" w:space="0" w:color="auto"/>
              <w:right w:val="single" w:sz="4" w:space="0" w:color="auto"/>
            </w:tcBorders>
            <w:vAlign w:val="center"/>
          </w:tcPr>
          <w:p w14:paraId="183CC3B0" w14:textId="465E25EA" w:rsidR="001909F1" w:rsidRDefault="00883865" w:rsidP="00220436">
            <w:pPr>
              <w:widowControl w:val="0"/>
              <w:autoSpaceDE w:val="0"/>
              <w:autoSpaceDN w:val="0"/>
              <w:adjustRightInd w:val="0"/>
              <w:jc w:val="center"/>
              <w:rPr>
                <w:rFonts w:eastAsia="Calibri" w:cs="Times New Roman"/>
                <w:color w:val="auto"/>
                <w:sz w:val="18"/>
                <w:szCs w:val="18"/>
                <w:lang w:val="ru-RU"/>
              </w:rPr>
            </w:pPr>
            <w:r>
              <w:rPr>
                <w:rFonts w:eastAsia="Calibri" w:cs="Times New Roman"/>
                <w:color w:val="auto"/>
                <w:sz w:val="18"/>
                <w:szCs w:val="18"/>
                <w:lang w:val="ru-RU"/>
              </w:rPr>
              <w:t>1</w:t>
            </w:r>
          </w:p>
        </w:tc>
      </w:tr>
    </w:tbl>
    <w:p w14:paraId="1A1F9DF7" w14:textId="130C4E5C" w:rsidR="00867F66" w:rsidRPr="00991D60" w:rsidRDefault="00867F66" w:rsidP="00867F66">
      <w:pPr>
        <w:spacing w:before="60"/>
        <w:rPr>
          <w:b/>
          <w:bCs/>
          <w:color w:val="000000" w:themeColor="text1"/>
          <w:szCs w:val="28"/>
          <w:u w:val="single"/>
          <w:lang w:val="ru-RU"/>
        </w:rPr>
      </w:pPr>
      <w:r>
        <w:rPr>
          <w:b/>
          <w:bCs/>
          <w:color w:val="000000" w:themeColor="text1"/>
          <w:szCs w:val="28"/>
          <w:u w:val="single"/>
          <w:lang w:val="ru-RU"/>
        </w:rPr>
        <w:t xml:space="preserve">         </w:t>
      </w:r>
      <w:r w:rsidRPr="009513F5">
        <w:rPr>
          <w:b/>
          <w:bCs/>
          <w:color w:val="000000" w:themeColor="text1"/>
          <w:szCs w:val="28"/>
          <w:u w:val="single"/>
          <w:lang w:val="ru-RU"/>
        </w:rPr>
        <w:t xml:space="preserve">Итого: рабочих мест/с учетом аналогичности - </w:t>
      </w:r>
      <w:r>
        <w:rPr>
          <w:b/>
          <w:bCs/>
          <w:color w:val="000000" w:themeColor="text1"/>
          <w:szCs w:val="28"/>
          <w:u w:val="single"/>
          <w:lang w:val="ru-RU"/>
        </w:rPr>
        <w:t>2</w:t>
      </w:r>
      <w:r w:rsidR="00991D60" w:rsidRPr="00991D60">
        <w:rPr>
          <w:b/>
          <w:bCs/>
          <w:color w:val="000000" w:themeColor="text1"/>
          <w:szCs w:val="28"/>
          <w:u w:val="single"/>
          <w:lang w:val="ru-RU"/>
        </w:rPr>
        <w:t>7</w:t>
      </w:r>
      <w:r w:rsidRPr="009513F5">
        <w:rPr>
          <w:b/>
          <w:bCs/>
          <w:color w:val="000000" w:themeColor="text1"/>
          <w:szCs w:val="28"/>
          <w:u w:val="single"/>
          <w:lang w:val="ru-RU"/>
        </w:rPr>
        <w:t>/</w:t>
      </w:r>
      <w:r w:rsidR="00991D60" w:rsidRPr="00991D60">
        <w:rPr>
          <w:b/>
          <w:bCs/>
          <w:color w:val="000000" w:themeColor="text1"/>
          <w:szCs w:val="28"/>
          <w:u w:val="single"/>
          <w:lang w:val="ru-RU"/>
        </w:rPr>
        <w:t>18</w:t>
      </w:r>
    </w:p>
    <w:p w14:paraId="49FBD26A" w14:textId="77777777" w:rsidR="00867F66" w:rsidRPr="00073CC4" w:rsidRDefault="00867F66" w:rsidP="00867F66">
      <w:pPr>
        <w:rPr>
          <w:b/>
          <w:sz w:val="24"/>
          <w:lang w:val="ru-RU"/>
        </w:rPr>
      </w:pPr>
    </w:p>
    <w:p w14:paraId="24C63282" w14:textId="0F4CBFC8" w:rsidR="00A06E16" w:rsidRDefault="00A06E16" w:rsidP="00387AE0">
      <w:pPr>
        <w:jc w:val="right"/>
        <w:rPr>
          <w:rFonts w:ascii="Calibri" w:eastAsia="Times New Roman" w:hAnsi="Calibri" w:cs="Times New Roman"/>
          <w:color w:val="auto"/>
          <w:sz w:val="22"/>
          <w:szCs w:val="22"/>
          <w:lang w:val="ru-RU"/>
        </w:rPr>
      </w:pPr>
    </w:p>
    <w:p w14:paraId="0E661222" w14:textId="7CD257D9" w:rsidR="006054B1" w:rsidRDefault="006054B1" w:rsidP="00387AE0">
      <w:pPr>
        <w:jc w:val="right"/>
        <w:rPr>
          <w:rFonts w:ascii="Calibri" w:eastAsia="Times New Roman" w:hAnsi="Calibri" w:cs="Times New Roman"/>
          <w:color w:val="auto"/>
          <w:sz w:val="22"/>
          <w:szCs w:val="22"/>
          <w:lang w:val="ru-RU"/>
        </w:rPr>
      </w:pPr>
    </w:p>
    <w:p w14:paraId="2C811432" w14:textId="6EF09F72" w:rsidR="006054B1" w:rsidRDefault="006054B1" w:rsidP="00387AE0">
      <w:pPr>
        <w:jc w:val="right"/>
        <w:rPr>
          <w:rFonts w:ascii="Calibri" w:eastAsia="Times New Roman" w:hAnsi="Calibri" w:cs="Times New Roman"/>
          <w:color w:val="auto"/>
          <w:sz w:val="22"/>
          <w:szCs w:val="22"/>
          <w:lang w:val="ru-RU"/>
        </w:rPr>
      </w:pPr>
    </w:p>
    <w:p w14:paraId="2021DE17" w14:textId="4E51CDA1" w:rsidR="006054B1" w:rsidRDefault="006054B1" w:rsidP="00387AE0">
      <w:pPr>
        <w:jc w:val="right"/>
        <w:rPr>
          <w:rFonts w:ascii="Calibri" w:eastAsia="Times New Roman" w:hAnsi="Calibri" w:cs="Times New Roman"/>
          <w:color w:val="auto"/>
          <w:sz w:val="22"/>
          <w:szCs w:val="22"/>
          <w:lang w:val="ru-RU"/>
        </w:rPr>
      </w:pPr>
    </w:p>
    <w:p w14:paraId="334A78F3" w14:textId="4B0EC57D" w:rsidR="006054B1" w:rsidRDefault="006054B1" w:rsidP="00387AE0">
      <w:pPr>
        <w:jc w:val="right"/>
        <w:rPr>
          <w:rFonts w:ascii="Calibri" w:eastAsia="Times New Roman" w:hAnsi="Calibri" w:cs="Times New Roman"/>
          <w:color w:val="auto"/>
          <w:sz w:val="22"/>
          <w:szCs w:val="22"/>
          <w:lang w:val="ru-RU"/>
        </w:rPr>
      </w:pPr>
    </w:p>
    <w:p w14:paraId="10BB23A1" w14:textId="76529B72" w:rsidR="006054B1" w:rsidRDefault="006054B1" w:rsidP="00387AE0">
      <w:pPr>
        <w:jc w:val="right"/>
        <w:rPr>
          <w:rFonts w:ascii="Calibri" w:eastAsia="Times New Roman" w:hAnsi="Calibri" w:cs="Times New Roman"/>
          <w:color w:val="auto"/>
          <w:sz w:val="22"/>
          <w:szCs w:val="22"/>
          <w:lang w:val="ru-RU"/>
        </w:rPr>
      </w:pPr>
    </w:p>
    <w:p w14:paraId="5A225AF3" w14:textId="730803E6" w:rsidR="006054B1" w:rsidRDefault="006054B1" w:rsidP="00387AE0">
      <w:pPr>
        <w:jc w:val="right"/>
        <w:rPr>
          <w:rFonts w:ascii="Calibri" w:eastAsia="Times New Roman" w:hAnsi="Calibri" w:cs="Times New Roman"/>
          <w:color w:val="auto"/>
          <w:sz w:val="22"/>
          <w:szCs w:val="22"/>
          <w:lang w:val="ru-RU"/>
        </w:rPr>
      </w:pPr>
    </w:p>
    <w:p w14:paraId="158A96C7" w14:textId="77777777" w:rsidR="006054B1" w:rsidRPr="00991D60" w:rsidRDefault="006054B1" w:rsidP="00387AE0">
      <w:pPr>
        <w:jc w:val="right"/>
        <w:rPr>
          <w:rFonts w:ascii="Calibri" w:eastAsia="Times New Roman" w:hAnsi="Calibri" w:cs="Times New Roman"/>
          <w:color w:val="auto"/>
          <w:sz w:val="22"/>
          <w:szCs w:val="22"/>
          <w:lang w:val="ru-RU"/>
        </w:rPr>
      </w:pPr>
    </w:p>
    <w:p w14:paraId="7EF12688" w14:textId="77777777" w:rsidR="00E535FF" w:rsidRPr="00605EED" w:rsidRDefault="00E535FF" w:rsidP="00387AE0">
      <w:pPr>
        <w:jc w:val="right"/>
        <w:rPr>
          <w:rFonts w:ascii="Calibri" w:eastAsia="Times New Roman" w:hAnsi="Calibri" w:cs="Times New Roman"/>
          <w:color w:val="auto"/>
          <w:sz w:val="22"/>
          <w:szCs w:val="22"/>
          <w:lang w:val="ru-RU"/>
        </w:rPr>
      </w:pPr>
    </w:p>
    <w:tbl>
      <w:tblPr>
        <w:tblW w:w="1027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9"/>
      </w:tblGrid>
      <w:tr w:rsidR="008A0CFA" w:rsidRPr="00605EED" w14:paraId="4B084006" w14:textId="77777777" w:rsidTr="77095734">
        <w:tc>
          <w:tcPr>
            <w:tcW w:w="10279" w:type="dxa"/>
            <w:tcBorders>
              <w:top w:val="single" w:sz="4" w:space="0" w:color="auto"/>
              <w:left w:val="single" w:sz="4" w:space="0" w:color="auto"/>
              <w:bottom w:val="single" w:sz="4" w:space="0" w:color="auto"/>
              <w:right w:val="single" w:sz="4" w:space="0" w:color="auto"/>
            </w:tcBorders>
            <w:shd w:val="clear" w:color="auto" w:fill="FABF8F"/>
            <w:hideMark/>
          </w:tcPr>
          <w:p w14:paraId="619CE357" w14:textId="77777777" w:rsidR="008A0CFA" w:rsidRPr="00605EED" w:rsidRDefault="008A0CFA" w:rsidP="000F7476">
            <w:pPr>
              <w:numPr>
                <w:ilvl w:val="0"/>
                <w:numId w:val="14"/>
              </w:numPr>
              <w:spacing w:line="276" w:lineRule="auto"/>
              <w:jc w:val="center"/>
              <w:rPr>
                <w:rFonts w:eastAsia="Times New Roman" w:cs="Times New Roman"/>
                <w:b/>
                <w:color w:val="auto"/>
                <w:sz w:val="22"/>
                <w:szCs w:val="22"/>
                <w:lang w:val="ru-RU"/>
              </w:rPr>
            </w:pPr>
            <w:r w:rsidRPr="00605EED">
              <w:rPr>
                <w:rFonts w:eastAsia="Times New Roman" w:cs="Times New Roman"/>
                <w:b/>
                <w:color w:val="auto"/>
                <w:szCs w:val="24"/>
                <w:lang w:val="ru-RU"/>
              </w:rPr>
              <w:t>Коммерческая документация</w:t>
            </w:r>
          </w:p>
        </w:tc>
      </w:tr>
      <w:tr w:rsidR="008A0CFA" w:rsidRPr="007A1CF1" w14:paraId="46545118" w14:textId="77777777" w:rsidTr="77095734">
        <w:tc>
          <w:tcPr>
            <w:tcW w:w="10279" w:type="dxa"/>
            <w:tcBorders>
              <w:top w:val="single" w:sz="4" w:space="0" w:color="auto"/>
              <w:left w:val="single" w:sz="4" w:space="0" w:color="auto"/>
              <w:bottom w:val="single" w:sz="4" w:space="0" w:color="auto"/>
              <w:right w:val="single" w:sz="4" w:space="0" w:color="auto"/>
            </w:tcBorders>
            <w:shd w:val="clear" w:color="auto" w:fill="FDE9D9"/>
            <w:hideMark/>
          </w:tcPr>
          <w:p w14:paraId="3DDED704" w14:textId="77777777" w:rsidR="008A0CFA" w:rsidRPr="00605EED" w:rsidRDefault="008A0CFA" w:rsidP="000F7476">
            <w:pPr>
              <w:numPr>
                <w:ilvl w:val="1"/>
                <w:numId w:val="14"/>
              </w:numPr>
              <w:spacing w:line="276" w:lineRule="auto"/>
              <w:jc w:val="center"/>
              <w:rPr>
                <w:rFonts w:eastAsia="Times New Roman" w:cs="Times New Roman"/>
                <w:b/>
                <w:color w:val="auto"/>
                <w:sz w:val="24"/>
                <w:szCs w:val="24"/>
                <w:lang w:val="ru-RU"/>
              </w:rPr>
            </w:pPr>
            <w:r w:rsidRPr="00605EED">
              <w:rPr>
                <w:rFonts w:eastAsia="Times New Roman" w:cs="Times New Roman"/>
                <w:b/>
                <w:color w:val="auto"/>
                <w:sz w:val="24"/>
                <w:szCs w:val="24"/>
                <w:lang w:val="ru-RU"/>
              </w:rPr>
              <w:t xml:space="preserve">Порядок оплаты </w:t>
            </w:r>
          </w:p>
          <w:p w14:paraId="6BC2127E" w14:textId="77777777" w:rsidR="008A0CFA" w:rsidRPr="00605EED" w:rsidRDefault="008A0CFA" w:rsidP="008A0CFA">
            <w:pPr>
              <w:spacing w:line="276" w:lineRule="auto"/>
              <w:ind w:left="360"/>
              <w:jc w:val="center"/>
              <w:rPr>
                <w:rFonts w:eastAsia="Times New Roman" w:cs="Times New Roman"/>
                <w:color w:val="auto"/>
                <w:sz w:val="22"/>
                <w:szCs w:val="22"/>
                <w:lang w:val="ru-RU"/>
              </w:rPr>
            </w:pPr>
            <w:r w:rsidRPr="00605EED">
              <w:rPr>
                <w:rFonts w:eastAsia="Times New Roman" w:cs="Times New Roman"/>
                <w:color w:val="auto"/>
                <w:sz w:val="24"/>
                <w:szCs w:val="24"/>
                <w:lang w:val="ru-RU"/>
              </w:rPr>
              <w:t>(условия, сроки и размер оплаты в том числе по каждому этапу выполнения работ/ оказания услуг и в целом)</w:t>
            </w:r>
          </w:p>
        </w:tc>
      </w:tr>
      <w:tr w:rsidR="008A0CFA" w:rsidRPr="007A1CF1" w14:paraId="0E11CE6A" w14:textId="77777777" w:rsidTr="77095734">
        <w:tc>
          <w:tcPr>
            <w:tcW w:w="10279" w:type="dxa"/>
            <w:tcBorders>
              <w:top w:val="single" w:sz="4" w:space="0" w:color="auto"/>
              <w:left w:val="single" w:sz="4" w:space="0" w:color="auto"/>
              <w:bottom w:val="single" w:sz="4" w:space="0" w:color="auto"/>
              <w:right w:val="single" w:sz="4" w:space="0" w:color="auto"/>
            </w:tcBorders>
          </w:tcPr>
          <w:p w14:paraId="6A82B3A9" w14:textId="77777777" w:rsidR="008A0CFA" w:rsidRPr="00C60626" w:rsidRDefault="00216217" w:rsidP="00E51452">
            <w:pPr>
              <w:spacing w:line="276" w:lineRule="auto"/>
              <w:ind w:left="360"/>
              <w:jc w:val="center"/>
              <w:rPr>
                <w:rFonts w:eastAsia="Times New Roman" w:cs="Times New Roman"/>
                <w:bCs/>
                <w:color w:val="auto"/>
                <w:sz w:val="22"/>
                <w:szCs w:val="22"/>
                <w:lang w:val="ru-RU"/>
              </w:rPr>
            </w:pPr>
            <w:r w:rsidRPr="00C60626">
              <w:rPr>
                <w:rFonts w:eastAsia="Times New Roman" w:cs="Times New Roman"/>
                <w:bCs/>
                <w:color w:val="auto"/>
                <w:sz w:val="22"/>
                <w:szCs w:val="22"/>
                <w:lang w:val="ru-RU"/>
              </w:rPr>
              <w:t>По результатам переговоров</w:t>
            </w:r>
            <w:r w:rsidR="00387AE0">
              <w:rPr>
                <w:rFonts w:eastAsia="Times New Roman" w:cs="Times New Roman"/>
                <w:bCs/>
                <w:color w:val="auto"/>
                <w:sz w:val="22"/>
                <w:szCs w:val="22"/>
                <w:lang w:val="ru-RU"/>
              </w:rPr>
              <w:t>.</w:t>
            </w:r>
            <w:r w:rsidR="00387AE0" w:rsidRPr="00387AE0">
              <w:rPr>
                <w:lang w:val="ru-RU"/>
              </w:rPr>
              <w:t xml:space="preserve"> </w:t>
            </w:r>
            <w:r w:rsidR="00387AE0" w:rsidRPr="00387AE0">
              <w:rPr>
                <w:rFonts w:eastAsia="Times New Roman" w:cs="Times New Roman"/>
                <w:bCs/>
                <w:color w:val="auto"/>
                <w:sz w:val="22"/>
                <w:szCs w:val="22"/>
                <w:lang w:val="ru-RU"/>
              </w:rPr>
              <w:t xml:space="preserve">Оплата по факту проведения СОУТ </w:t>
            </w:r>
            <w:r w:rsidR="00387AE0">
              <w:rPr>
                <w:rFonts w:eastAsia="Times New Roman" w:cs="Times New Roman"/>
                <w:bCs/>
                <w:color w:val="auto"/>
                <w:sz w:val="22"/>
                <w:szCs w:val="22"/>
                <w:lang w:val="ru-RU"/>
              </w:rPr>
              <w:t>по</w:t>
            </w:r>
            <w:r w:rsidR="00387AE0" w:rsidRPr="00387AE0">
              <w:rPr>
                <w:rFonts w:eastAsia="Times New Roman" w:cs="Times New Roman"/>
                <w:bCs/>
                <w:color w:val="auto"/>
                <w:sz w:val="22"/>
                <w:szCs w:val="22"/>
                <w:lang w:val="ru-RU"/>
              </w:rPr>
              <w:t xml:space="preserve"> общем</w:t>
            </w:r>
            <w:r w:rsidR="00387AE0">
              <w:rPr>
                <w:rFonts w:eastAsia="Times New Roman" w:cs="Times New Roman"/>
                <w:bCs/>
                <w:color w:val="auto"/>
                <w:sz w:val="22"/>
                <w:szCs w:val="22"/>
                <w:lang w:val="ru-RU"/>
              </w:rPr>
              <w:t>у</w:t>
            </w:r>
            <w:r w:rsidR="00387AE0" w:rsidRPr="00387AE0">
              <w:rPr>
                <w:rFonts w:eastAsia="Times New Roman" w:cs="Times New Roman"/>
                <w:bCs/>
                <w:color w:val="auto"/>
                <w:sz w:val="22"/>
                <w:szCs w:val="22"/>
                <w:lang w:val="ru-RU"/>
              </w:rPr>
              <w:t xml:space="preserve"> количеств</w:t>
            </w:r>
            <w:r w:rsidR="00387AE0">
              <w:rPr>
                <w:rFonts w:eastAsia="Times New Roman" w:cs="Times New Roman"/>
                <w:bCs/>
                <w:color w:val="auto"/>
                <w:sz w:val="22"/>
                <w:szCs w:val="22"/>
                <w:lang w:val="ru-RU"/>
              </w:rPr>
              <w:t>у</w:t>
            </w:r>
            <w:r w:rsidR="00387AE0" w:rsidRPr="00387AE0">
              <w:rPr>
                <w:rFonts w:eastAsia="Times New Roman" w:cs="Times New Roman"/>
                <w:bCs/>
                <w:color w:val="auto"/>
                <w:sz w:val="22"/>
                <w:szCs w:val="22"/>
                <w:lang w:val="ru-RU"/>
              </w:rPr>
              <w:t xml:space="preserve"> рабочих мест</w:t>
            </w:r>
            <w:r w:rsidR="00387AE0">
              <w:rPr>
                <w:rFonts w:eastAsia="Times New Roman" w:cs="Times New Roman"/>
                <w:bCs/>
                <w:color w:val="auto"/>
                <w:sz w:val="22"/>
                <w:szCs w:val="22"/>
                <w:lang w:val="ru-RU"/>
              </w:rPr>
              <w:t xml:space="preserve"> м учетом аналогичности</w:t>
            </w:r>
            <w:r w:rsidR="00387AE0" w:rsidRPr="00387AE0">
              <w:rPr>
                <w:rFonts w:eastAsia="Times New Roman" w:cs="Times New Roman"/>
                <w:bCs/>
                <w:color w:val="auto"/>
                <w:sz w:val="22"/>
                <w:szCs w:val="22"/>
                <w:lang w:val="ru-RU"/>
              </w:rPr>
              <w:t xml:space="preserve"> (карт СОУТ).</w:t>
            </w:r>
          </w:p>
        </w:tc>
      </w:tr>
      <w:tr w:rsidR="008A0CFA" w:rsidRPr="007A1CF1" w14:paraId="1E8CA705" w14:textId="77777777" w:rsidTr="77095734">
        <w:tc>
          <w:tcPr>
            <w:tcW w:w="10279" w:type="dxa"/>
            <w:tcBorders>
              <w:top w:val="single" w:sz="4" w:space="0" w:color="auto"/>
              <w:left w:val="single" w:sz="4" w:space="0" w:color="auto"/>
              <w:bottom w:val="single" w:sz="4" w:space="0" w:color="auto"/>
              <w:right w:val="single" w:sz="4" w:space="0" w:color="auto"/>
            </w:tcBorders>
            <w:shd w:val="clear" w:color="auto" w:fill="FDE9D9"/>
            <w:hideMark/>
          </w:tcPr>
          <w:p w14:paraId="6DE77270" w14:textId="77777777" w:rsidR="008A0CFA" w:rsidRPr="00605EED" w:rsidRDefault="008A0CFA" w:rsidP="000F7476">
            <w:pPr>
              <w:numPr>
                <w:ilvl w:val="1"/>
                <w:numId w:val="14"/>
              </w:numPr>
              <w:spacing w:line="276" w:lineRule="auto"/>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Требования к порядку определения цены</w:t>
            </w:r>
          </w:p>
        </w:tc>
      </w:tr>
      <w:tr w:rsidR="008A0CFA" w:rsidRPr="00605EED" w14:paraId="2FC3A930" w14:textId="77777777" w:rsidTr="77095734">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533C9A5F" w14:textId="77777777" w:rsidR="008A0CFA" w:rsidRPr="00C60626" w:rsidRDefault="00E51452" w:rsidP="00E51452">
            <w:pPr>
              <w:spacing w:line="276" w:lineRule="auto"/>
              <w:ind w:left="360"/>
              <w:jc w:val="center"/>
              <w:rPr>
                <w:rFonts w:eastAsia="Times New Roman" w:cs="Times New Roman"/>
                <w:bCs/>
                <w:color w:val="auto"/>
                <w:sz w:val="22"/>
                <w:szCs w:val="22"/>
                <w:lang w:val="ru-RU"/>
              </w:rPr>
            </w:pPr>
            <w:r w:rsidRPr="00C60626">
              <w:rPr>
                <w:rFonts w:eastAsia="Times New Roman" w:cs="Times New Roman"/>
                <w:bCs/>
                <w:color w:val="auto"/>
                <w:sz w:val="22"/>
                <w:szCs w:val="22"/>
                <w:lang w:val="ru-RU"/>
              </w:rPr>
              <w:t>Отсутствуют</w:t>
            </w:r>
          </w:p>
        </w:tc>
      </w:tr>
      <w:tr w:rsidR="008A0CFA" w:rsidRPr="00605EED" w14:paraId="0A90062E" w14:textId="77777777" w:rsidTr="77095734">
        <w:tc>
          <w:tcPr>
            <w:tcW w:w="10279" w:type="dxa"/>
            <w:tcBorders>
              <w:top w:val="single" w:sz="4" w:space="0" w:color="auto"/>
              <w:left w:val="single" w:sz="4" w:space="0" w:color="auto"/>
              <w:bottom w:val="single" w:sz="4" w:space="0" w:color="auto"/>
              <w:right w:val="single" w:sz="4" w:space="0" w:color="auto"/>
            </w:tcBorders>
            <w:shd w:val="clear" w:color="auto" w:fill="FDE9D9"/>
            <w:hideMark/>
          </w:tcPr>
          <w:p w14:paraId="1F9FADCC" w14:textId="77777777" w:rsidR="008A0CFA" w:rsidRPr="00605EED" w:rsidRDefault="008A0CFA" w:rsidP="000F7476">
            <w:pPr>
              <w:numPr>
                <w:ilvl w:val="1"/>
                <w:numId w:val="14"/>
              </w:numPr>
              <w:spacing w:line="276" w:lineRule="auto"/>
              <w:jc w:val="center"/>
              <w:rPr>
                <w:rFonts w:eastAsia="Times New Roman" w:cs="Times New Roman"/>
                <w:b/>
                <w:color w:val="auto"/>
                <w:sz w:val="22"/>
                <w:szCs w:val="22"/>
                <w:lang w:val="ru-RU"/>
              </w:rPr>
            </w:pPr>
            <w:r w:rsidRPr="00605EED">
              <w:rPr>
                <w:rFonts w:eastAsia="Times New Roman" w:cs="Times New Roman"/>
                <w:b/>
                <w:color w:val="auto"/>
                <w:sz w:val="24"/>
                <w:szCs w:val="24"/>
                <w:lang w:val="ru-RU"/>
              </w:rPr>
              <w:t>Требование к валюте платежа</w:t>
            </w:r>
          </w:p>
        </w:tc>
      </w:tr>
      <w:tr w:rsidR="008A0CFA" w:rsidRPr="00605EED" w14:paraId="410D24CC" w14:textId="77777777" w:rsidTr="77095734">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2F6CC37B" w14:textId="77777777" w:rsidR="008A0CFA" w:rsidRPr="00C60626" w:rsidRDefault="00E51452" w:rsidP="00E51452">
            <w:pPr>
              <w:spacing w:line="276" w:lineRule="auto"/>
              <w:ind w:left="360"/>
              <w:jc w:val="center"/>
              <w:rPr>
                <w:rFonts w:eastAsia="Times New Roman" w:cs="Times New Roman"/>
                <w:bCs/>
                <w:color w:val="auto"/>
                <w:sz w:val="22"/>
                <w:szCs w:val="22"/>
                <w:lang w:val="ru-RU"/>
              </w:rPr>
            </w:pPr>
            <w:r w:rsidRPr="00C60626">
              <w:rPr>
                <w:rFonts w:eastAsia="Times New Roman" w:cs="Times New Roman"/>
                <w:bCs/>
                <w:color w:val="auto"/>
                <w:sz w:val="22"/>
                <w:szCs w:val="22"/>
                <w:lang w:val="ru-RU"/>
              </w:rPr>
              <w:t>Российский рубль</w:t>
            </w:r>
          </w:p>
        </w:tc>
      </w:tr>
      <w:tr w:rsidR="008A0CFA" w:rsidRPr="00605EED" w14:paraId="7456EC9C" w14:textId="77777777" w:rsidTr="77095734">
        <w:tc>
          <w:tcPr>
            <w:tcW w:w="10279" w:type="dxa"/>
            <w:tcBorders>
              <w:top w:val="single" w:sz="4" w:space="0" w:color="auto"/>
              <w:left w:val="single" w:sz="4" w:space="0" w:color="auto"/>
              <w:bottom w:val="single" w:sz="4" w:space="0" w:color="auto"/>
              <w:right w:val="single" w:sz="4" w:space="0" w:color="auto"/>
            </w:tcBorders>
            <w:shd w:val="clear" w:color="auto" w:fill="FDE9D9"/>
            <w:hideMark/>
          </w:tcPr>
          <w:p w14:paraId="0A3CCB39" w14:textId="5CAFCB96" w:rsidR="008A0CFA" w:rsidRPr="00605EED" w:rsidRDefault="008A0CFA" w:rsidP="77095734">
            <w:pPr>
              <w:spacing w:line="276" w:lineRule="auto"/>
              <w:ind w:left="1501"/>
              <w:rPr>
                <w:rFonts w:eastAsia="Times New Roman" w:cs="Times New Roman"/>
                <w:b/>
                <w:bCs/>
                <w:color w:val="auto"/>
                <w:sz w:val="22"/>
                <w:szCs w:val="22"/>
                <w:lang w:val="ru-RU"/>
              </w:rPr>
            </w:pPr>
            <w:r w:rsidRPr="00605EED">
              <w:rPr>
                <w:rFonts w:eastAsia="Times New Roman" w:cs="Times New Roman"/>
                <w:b/>
                <w:color w:val="auto"/>
                <w:sz w:val="24"/>
                <w:szCs w:val="24"/>
                <w:lang w:val="ru-RU"/>
              </w:rPr>
              <w:tab/>
            </w:r>
            <w:r w:rsidR="2BAAE1DE" w:rsidRPr="77095734">
              <w:rPr>
                <w:rFonts w:eastAsia="Times New Roman" w:cs="Times New Roman"/>
                <w:b/>
                <w:bCs/>
                <w:color w:val="auto"/>
                <w:sz w:val="24"/>
                <w:szCs w:val="24"/>
                <w:lang w:val="ru-RU"/>
              </w:rPr>
              <w:t xml:space="preserve">                             3.4.  </w:t>
            </w:r>
            <w:r w:rsidRPr="77095734">
              <w:rPr>
                <w:rFonts w:eastAsia="Times New Roman" w:cs="Times New Roman"/>
                <w:b/>
                <w:bCs/>
                <w:color w:val="auto"/>
                <w:sz w:val="24"/>
                <w:szCs w:val="24"/>
                <w:lang w:val="ru-RU"/>
              </w:rPr>
              <w:t>Прочие требования</w:t>
            </w:r>
          </w:p>
        </w:tc>
      </w:tr>
      <w:tr w:rsidR="008A0CFA" w:rsidRPr="007A1CF1" w14:paraId="139F33BC" w14:textId="77777777" w:rsidTr="77095734">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3FA06E18" w14:textId="77777777" w:rsidR="00387AE0" w:rsidRPr="00387AE0" w:rsidRDefault="00387AE0" w:rsidP="00387AE0">
            <w:pPr>
              <w:spacing w:line="276" w:lineRule="auto"/>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 xml:space="preserve">1. В стоимость услуг включаются: </w:t>
            </w:r>
          </w:p>
          <w:p w14:paraId="241D18BF" w14:textId="77777777" w:rsidR="00387AE0" w:rsidRPr="00387AE0" w:rsidRDefault="00387AE0" w:rsidP="00387AE0">
            <w:pPr>
              <w:spacing w:line="276" w:lineRule="auto"/>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 транспортные расходы по доставке специалистов организации, проводящей специальную оценку условий труда, к местам проведения СОУТ;</w:t>
            </w:r>
          </w:p>
          <w:p w14:paraId="3D58F960" w14:textId="77777777" w:rsidR="00387AE0" w:rsidRPr="00387AE0" w:rsidRDefault="00387AE0" w:rsidP="00387AE0">
            <w:pPr>
              <w:spacing w:line="276" w:lineRule="auto"/>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 расходы на оформление материалов отчета;</w:t>
            </w:r>
          </w:p>
          <w:p w14:paraId="1011EC2A" w14:textId="77777777" w:rsidR="008A0CFA" w:rsidRPr="00C60626" w:rsidRDefault="00387AE0" w:rsidP="00387AE0">
            <w:pPr>
              <w:spacing w:line="276" w:lineRule="auto"/>
              <w:ind w:left="360"/>
              <w:rPr>
                <w:rFonts w:eastAsia="Times New Roman" w:cs="Times New Roman"/>
                <w:bCs/>
                <w:color w:val="auto"/>
                <w:sz w:val="22"/>
                <w:szCs w:val="22"/>
                <w:lang w:val="ru-RU"/>
              </w:rPr>
            </w:pPr>
            <w:r w:rsidRPr="00387AE0">
              <w:rPr>
                <w:rFonts w:eastAsia="Times New Roman" w:cs="Times New Roman"/>
                <w:bCs/>
                <w:color w:val="auto"/>
                <w:sz w:val="22"/>
                <w:szCs w:val="22"/>
                <w:lang w:val="ru-RU"/>
              </w:rPr>
              <w:t>- расходы на доставку материалов отчета Исполнителем Заказчику.</w:t>
            </w:r>
          </w:p>
        </w:tc>
      </w:tr>
    </w:tbl>
    <w:p w14:paraId="70EA92A7" w14:textId="77777777" w:rsidR="008A0CFA" w:rsidRPr="00605EED" w:rsidRDefault="008A0CFA" w:rsidP="008A0CFA">
      <w:pPr>
        <w:rPr>
          <w:rFonts w:eastAsia="Times New Roman" w:cs="Times New Roman"/>
          <w:b/>
          <w:color w:val="auto"/>
          <w:sz w:val="22"/>
          <w:szCs w:val="22"/>
          <w:lang w:val="ru-RU" w:eastAsia="ru-RU"/>
        </w:rPr>
      </w:pPr>
    </w:p>
    <w:p w14:paraId="12AF80E3" w14:textId="77777777" w:rsidR="008A0CFA" w:rsidRPr="00605EED" w:rsidRDefault="008A0CFA" w:rsidP="008A0CFA">
      <w:pPr>
        <w:ind w:left="284"/>
        <w:rPr>
          <w:rFonts w:eastAsia="Calibri" w:cs="Times New Roman"/>
          <w:b/>
          <w:color w:val="auto"/>
          <w:sz w:val="24"/>
          <w:szCs w:val="24"/>
          <w:lang w:val="ru-RU"/>
        </w:rPr>
      </w:pPr>
      <w:r w:rsidRPr="00605EED">
        <w:rPr>
          <w:rFonts w:eastAsia="Times New Roman" w:cs="Times New Roman"/>
          <w:b/>
          <w:color w:val="auto"/>
          <w:sz w:val="24"/>
          <w:szCs w:val="24"/>
          <w:lang w:val="ru-RU" w:eastAsia="ru-RU"/>
        </w:rPr>
        <w:t>* См. уточнения содержания пунктов в случае выполнения работ/оказания услуг</w:t>
      </w:r>
    </w:p>
    <w:p w14:paraId="48392995" w14:textId="77777777" w:rsidR="008A0CFA" w:rsidRPr="00605EED" w:rsidRDefault="008A0CFA" w:rsidP="008A0CFA">
      <w:pPr>
        <w:ind w:left="284"/>
        <w:jc w:val="both"/>
        <w:rPr>
          <w:rFonts w:eastAsia="Times New Roman" w:cs="Times New Roman"/>
          <w:b/>
          <w:i/>
          <w:color w:val="auto"/>
          <w:sz w:val="24"/>
          <w:szCs w:val="24"/>
          <w:lang w:val="ru-RU" w:eastAsia="ru-RU"/>
        </w:rPr>
      </w:pPr>
      <w:r w:rsidRPr="00605EED">
        <w:rPr>
          <w:rFonts w:eastAsia="Times New Roman" w:cs="Times New Roman"/>
          <w:b/>
          <w:color w:val="auto"/>
          <w:sz w:val="24"/>
          <w:szCs w:val="24"/>
          <w:lang w:val="ru-RU" w:eastAsia="ru-RU"/>
        </w:rPr>
        <w:t>Внимание:</w:t>
      </w:r>
      <w:r w:rsidRPr="00605EED">
        <w:rPr>
          <w:rFonts w:eastAsia="Times New Roman" w:cs="Times New Roman"/>
          <w:color w:val="auto"/>
          <w:sz w:val="24"/>
          <w:szCs w:val="24"/>
          <w:lang w:val="ru-RU" w:eastAsia="ru-RU"/>
        </w:rPr>
        <w:t xml:space="preserve"> Все поля обязательны для заполнения. В случае если по какому-либо из пунктов требования не предъявляются, необходимо указывать «</w:t>
      </w:r>
      <w:r w:rsidRPr="00605EED">
        <w:rPr>
          <w:rFonts w:eastAsia="Times New Roman" w:cs="Times New Roman"/>
          <w:b/>
          <w:i/>
          <w:color w:val="auto"/>
          <w:sz w:val="24"/>
          <w:szCs w:val="24"/>
          <w:lang w:val="ru-RU" w:eastAsia="ru-RU"/>
        </w:rPr>
        <w:t xml:space="preserve">Не предъявляются» </w:t>
      </w:r>
      <w:r w:rsidRPr="00605EED">
        <w:rPr>
          <w:rFonts w:eastAsia="Times New Roman" w:cs="Times New Roman"/>
          <w:bCs/>
          <w:iCs/>
          <w:color w:val="auto"/>
          <w:sz w:val="24"/>
          <w:szCs w:val="24"/>
          <w:lang w:val="ru-RU" w:eastAsia="ru-RU"/>
        </w:rPr>
        <w:t>или</w:t>
      </w:r>
      <w:r w:rsidRPr="00605EED">
        <w:rPr>
          <w:rFonts w:eastAsia="Times New Roman" w:cs="Times New Roman"/>
          <w:b/>
          <w:i/>
          <w:color w:val="auto"/>
          <w:sz w:val="24"/>
          <w:szCs w:val="24"/>
          <w:lang w:val="ru-RU" w:eastAsia="ru-RU"/>
        </w:rPr>
        <w:t xml:space="preserve"> «Отсутствуют»</w:t>
      </w:r>
    </w:p>
    <w:p w14:paraId="56B38645" w14:textId="77777777" w:rsidR="008A0CFA" w:rsidRPr="00605EED" w:rsidRDefault="008A0CFA" w:rsidP="008A0CFA">
      <w:pPr>
        <w:rPr>
          <w:rFonts w:ascii="Calibri" w:eastAsia="Times New Roman" w:hAnsi="Calibri" w:cs="Times New Roman"/>
          <w:color w:val="auto"/>
          <w:sz w:val="22"/>
          <w:szCs w:val="24"/>
          <w:lang w:val="ru-RU" w:eastAsia="ru-RU"/>
        </w:rPr>
      </w:pPr>
    </w:p>
    <w:p w14:paraId="54E926FA" w14:textId="77777777" w:rsidR="008A0CFA" w:rsidRPr="00605EED" w:rsidRDefault="008A0CFA" w:rsidP="008A0CFA">
      <w:pPr>
        <w:rPr>
          <w:rFonts w:ascii="Calibri" w:eastAsia="Times New Roman" w:hAnsi="Calibri" w:cs="Times New Roman"/>
          <w:color w:val="auto"/>
          <w:sz w:val="22"/>
          <w:szCs w:val="24"/>
          <w:lang w:val="ru-RU" w:eastAsia="ru-RU"/>
        </w:rPr>
      </w:pPr>
    </w:p>
    <w:bookmarkEnd w:id="0"/>
    <w:p w14:paraId="782F4E45" w14:textId="77777777" w:rsidR="008A0CFA" w:rsidRPr="00605EED" w:rsidRDefault="008A0CFA" w:rsidP="008A0CFA">
      <w:pPr>
        <w:spacing w:after="200" w:line="276" w:lineRule="auto"/>
        <w:rPr>
          <w:rFonts w:ascii="Calibri" w:eastAsia="Times New Roman" w:hAnsi="Calibri" w:cs="Times New Roman"/>
          <w:color w:val="auto"/>
          <w:sz w:val="22"/>
          <w:szCs w:val="24"/>
          <w:lang w:val="ru-RU" w:eastAsia="ru-RU"/>
        </w:rPr>
      </w:pPr>
    </w:p>
    <w:sectPr w:rsidR="008A0CFA" w:rsidRPr="00605EED" w:rsidSect="008A0CFA">
      <w:footerReference w:type="default" r:id="rId18"/>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43531" w14:textId="77777777" w:rsidR="00087D3A" w:rsidRDefault="00087D3A">
      <w:pPr>
        <w:rPr>
          <w:rFonts w:cs="Times New Roman"/>
        </w:rPr>
      </w:pPr>
      <w:r>
        <w:rPr>
          <w:rFonts w:cs="Times New Roman"/>
        </w:rPr>
        <w:separator/>
      </w:r>
    </w:p>
    <w:p w14:paraId="60098957" w14:textId="77777777" w:rsidR="00087D3A" w:rsidRDefault="00087D3A"/>
    <w:p w14:paraId="68E6C810" w14:textId="77777777" w:rsidR="00087D3A" w:rsidRDefault="00087D3A" w:rsidP="00CB3775"/>
    <w:p w14:paraId="7895F882" w14:textId="77777777" w:rsidR="00087D3A" w:rsidRDefault="00087D3A" w:rsidP="00CB3775"/>
  </w:endnote>
  <w:endnote w:type="continuationSeparator" w:id="0">
    <w:p w14:paraId="3409CB78" w14:textId="77777777" w:rsidR="00087D3A" w:rsidRDefault="00087D3A">
      <w:pPr>
        <w:rPr>
          <w:rFonts w:cs="Times New Roman"/>
        </w:rPr>
      </w:pPr>
      <w:r>
        <w:rPr>
          <w:rFonts w:cs="Times New Roman"/>
        </w:rPr>
        <w:continuationSeparator/>
      </w:r>
    </w:p>
    <w:p w14:paraId="76CF975A" w14:textId="77777777" w:rsidR="00087D3A" w:rsidRDefault="00087D3A"/>
    <w:p w14:paraId="14EE52F5" w14:textId="77777777" w:rsidR="00087D3A" w:rsidRDefault="00087D3A" w:rsidP="00CB3775"/>
    <w:p w14:paraId="15F12CD7" w14:textId="77777777" w:rsidR="00087D3A" w:rsidRDefault="00087D3A" w:rsidP="00CB37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4DA0F" w14:textId="77777777" w:rsidR="00AA70F7" w:rsidRDefault="00AA70F7">
    <w:pPr>
      <w:pStyle w:val="af8"/>
      <w:jc w:val="right"/>
    </w:pPr>
  </w:p>
  <w:p w14:paraId="6B663432" w14:textId="77777777" w:rsidR="00AA70F7" w:rsidRPr="008B332D" w:rsidRDefault="00AA70F7" w:rsidP="008B332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B869F" w14:textId="77777777" w:rsidR="00087D3A" w:rsidRDefault="00087D3A">
      <w:pPr>
        <w:rPr>
          <w:rFonts w:cs="Times New Roman"/>
        </w:rPr>
      </w:pPr>
      <w:r>
        <w:rPr>
          <w:rFonts w:cs="Times New Roman"/>
        </w:rPr>
        <w:separator/>
      </w:r>
    </w:p>
    <w:p w14:paraId="18C87262" w14:textId="77777777" w:rsidR="00087D3A" w:rsidRDefault="00087D3A"/>
    <w:p w14:paraId="5CD8CD60" w14:textId="77777777" w:rsidR="00087D3A" w:rsidRDefault="00087D3A" w:rsidP="00CB3775"/>
    <w:p w14:paraId="044BC96D" w14:textId="77777777" w:rsidR="00087D3A" w:rsidRDefault="00087D3A" w:rsidP="00CB3775"/>
  </w:footnote>
  <w:footnote w:type="continuationSeparator" w:id="0">
    <w:p w14:paraId="0B4E1DCE" w14:textId="77777777" w:rsidR="00087D3A" w:rsidRDefault="00087D3A">
      <w:pPr>
        <w:rPr>
          <w:rFonts w:cs="Times New Roman"/>
        </w:rPr>
      </w:pPr>
      <w:r>
        <w:rPr>
          <w:rFonts w:cs="Times New Roman"/>
        </w:rPr>
        <w:continuationSeparator/>
      </w:r>
    </w:p>
    <w:p w14:paraId="4EDA2580" w14:textId="77777777" w:rsidR="00087D3A" w:rsidRDefault="00087D3A"/>
    <w:p w14:paraId="21DD8C26" w14:textId="77777777" w:rsidR="00087D3A" w:rsidRDefault="00087D3A" w:rsidP="00CB3775"/>
    <w:p w14:paraId="4B564FD1" w14:textId="77777777" w:rsidR="00087D3A" w:rsidRDefault="00087D3A" w:rsidP="00CB37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4876C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ECC648E"/>
    <w:multiLevelType w:val="multilevel"/>
    <w:tmpl w:val="FDEE2E42"/>
    <w:lvl w:ilvl="0">
      <w:start w:val="1"/>
      <w:numFmt w:val="decimal"/>
      <w:pStyle w:val="a0"/>
      <w:suff w:val="space"/>
      <w:lvlText w:val="%1."/>
      <w:lvlJc w:val="left"/>
      <w:pPr>
        <w:ind w:left="284" w:hanging="284"/>
      </w:pPr>
      <w:rPr>
        <w:rFonts w:ascii="Times New Roman" w:hAnsi="Times New Roman" w:cs="Times New Roman" w:hint="default"/>
      </w:rPr>
    </w:lvl>
    <w:lvl w:ilvl="1">
      <w:start w:val="1"/>
      <w:numFmt w:val="decimal"/>
      <w:suff w:val="space"/>
      <w:lvlText w:val="%1.%2."/>
      <w:lvlJc w:val="left"/>
      <w:pPr>
        <w:ind w:left="737" w:hanging="453"/>
      </w:pPr>
      <w:rPr>
        <w:rFonts w:ascii="Times New Roman" w:hAnsi="Times New Roman" w:cs="Times New Roman" w:hint="default"/>
      </w:rPr>
    </w:lvl>
    <w:lvl w:ilvl="2">
      <w:start w:val="1"/>
      <w:numFmt w:val="decimal"/>
      <w:lvlText w:val="%1.%2.%3."/>
      <w:lvlJc w:val="left"/>
      <w:pPr>
        <w:tabs>
          <w:tab w:val="num" w:pos="0"/>
        </w:tabs>
        <w:ind w:left="2124" w:hanging="708"/>
      </w:pPr>
      <w:rPr>
        <w:rFonts w:ascii="Times New Roman" w:hAnsi="Times New Roman" w:cs="Times New Roman" w:hint="default"/>
      </w:rPr>
    </w:lvl>
    <w:lvl w:ilvl="3">
      <w:start w:val="1"/>
      <w:numFmt w:val="decimal"/>
      <w:lvlText w:val="%1.%2.%3.%4."/>
      <w:lvlJc w:val="left"/>
      <w:pPr>
        <w:tabs>
          <w:tab w:val="num" w:pos="0"/>
        </w:tabs>
        <w:ind w:left="2832" w:hanging="708"/>
      </w:pPr>
      <w:rPr>
        <w:rFonts w:ascii="Times New Roman" w:hAnsi="Times New Roman" w:cs="Times New Roman" w:hint="default"/>
      </w:rPr>
    </w:lvl>
    <w:lvl w:ilvl="4">
      <w:start w:val="1"/>
      <w:numFmt w:val="decimal"/>
      <w:lvlText w:val="%1.%2.%3.%4.%5."/>
      <w:lvlJc w:val="left"/>
      <w:pPr>
        <w:tabs>
          <w:tab w:val="num" w:pos="0"/>
        </w:tabs>
        <w:ind w:left="3540" w:hanging="708"/>
      </w:pPr>
      <w:rPr>
        <w:rFonts w:ascii="Times New Roman" w:hAnsi="Times New Roman" w:cs="Times New Roman" w:hint="default"/>
      </w:rPr>
    </w:lvl>
    <w:lvl w:ilvl="5">
      <w:start w:val="1"/>
      <w:numFmt w:val="decimal"/>
      <w:lvlText w:val="%1.%2.%3.%4.%5.%6."/>
      <w:lvlJc w:val="left"/>
      <w:pPr>
        <w:tabs>
          <w:tab w:val="num" w:pos="0"/>
        </w:tabs>
        <w:ind w:left="4248" w:hanging="708"/>
      </w:pPr>
      <w:rPr>
        <w:rFonts w:ascii="Times New Roman" w:hAnsi="Times New Roman" w:cs="Times New Roman" w:hint="default"/>
      </w:rPr>
    </w:lvl>
    <w:lvl w:ilvl="6">
      <w:start w:val="1"/>
      <w:numFmt w:val="decimal"/>
      <w:lvlText w:val="%1.%2.%3.%4.%5.%6.%7."/>
      <w:lvlJc w:val="left"/>
      <w:pPr>
        <w:tabs>
          <w:tab w:val="num" w:pos="0"/>
        </w:tabs>
        <w:ind w:left="4956" w:hanging="708"/>
      </w:pPr>
      <w:rPr>
        <w:rFonts w:ascii="Times New Roman" w:hAnsi="Times New Roman" w:cs="Times New Roman" w:hint="default"/>
      </w:rPr>
    </w:lvl>
    <w:lvl w:ilvl="7">
      <w:start w:val="1"/>
      <w:numFmt w:val="decimal"/>
      <w:lvlText w:val="%1.%2.%3.%4.%5.%6.%7.%8."/>
      <w:lvlJc w:val="left"/>
      <w:pPr>
        <w:tabs>
          <w:tab w:val="num" w:pos="0"/>
        </w:tabs>
        <w:ind w:left="5664" w:hanging="708"/>
      </w:pPr>
      <w:rPr>
        <w:rFonts w:ascii="Times New Roman" w:hAnsi="Times New Roman" w:cs="Times New Roman" w:hint="default"/>
      </w:rPr>
    </w:lvl>
    <w:lvl w:ilvl="8">
      <w:start w:val="1"/>
      <w:numFmt w:val="decimal"/>
      <w:lvlText w:val="%1.%2.%3.%4.%5.%6.%7.%8.%9."/>
      <w:lvlJc w:val="left"/>
      <w:pPr>
        <w:tabs>
          <w:tab w:val="num" w:pos="0"/>
        </w:tabs>
        <w:ind w:left="6372" w:hanging="708"/>
      </w:pPr>
      <w:rPr>
        <w:rFonts w:ascii="Times New Roman" w:hAnsi="Times New Roman" w:cs="Times New Roman" w:hint="default"/>
      </w:rPr>
    </w:lvl>
  </w:abstractNum>
  <w:abstractNum w:abstractNumId="2" w15:restartNumberingAfterBreak="0">
    <w:nsid w:val="0F5A257B"/>
    <w:multiLevelType w:val="multilevel"/>
    <w:tmpl w:val="0314793E"/>
    <w:lvl w:ilvl="0">
      <w:start w:val="1"/>
      <w:numFmt w:val="decimal"/>
      <w:lvlText w:val="%1."/>
      <w:lvlJc w:val="left"/>
      <w:pPr>
        <w:ind w:left="360" w:hanging="360"/>
      </w:pPr>
      <w:rPr>
        <w:rFonts w:hint="default"/>
      </w:rPr>
    </w:lvl>
    <w:lvl w:ilvl="1">
      <w:start w:val="1"/>
      <w:numFmt w:val="decimal"/>
      <w:lvlText w:val="%1.%2."/>
      <w:lvlJc w:val="left"/>
      <w:pPr>
        <w:ind w:left="1141"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FD73AC5"/>
    <w:multiLevelType w:val="hybridMultilevel"/>
    <w:tmpl w:val="3D241FFC"/>
    <w:lvl w:ilvl="0" w:tplc="8AB4861E">
      <w:start w:val="1"/>
      <w:numFmt w:val="bullet"/>
      <w:pStyle w:val="-c"/>
      <w:lvlText w:val=""/>
      <w:lvlJc w:val="left"/>
      <w:pPr>
        <w:tabs>
          <w:tab w:val="num" w:pos="1080"/>
        </w:tabs>
        <w:ind w:left="1080" w:hanging="360"/>
      </w:pPr>
      <w:rPr>
        <w:rFonts w:ascii="Symbol" w:hAnsi="Symbol" w:hint="default"/>
        <w:color w:val="auto"/>
        <w:u w:val="none"/>
      </w:rPr>
    </w:lvl>
    <w:lvl w:ilvl="1" w:tplc="C0EC8E5A">
      <w:start w:val="2"/>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38914E3D"/>
    <w:multiLevelType w:val="multilevel"/>
    <w:tmpl w:val="F14ED7DA"/>
    <w:lvl w:ilvl="0">
      <w:start w:val="1"/>
      <w:numFmt w:val="decimal"/>
      <w:pStyle w:val="a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452BCF"/>
    <w:multiLevelType w:val="multilevel"/>
    <w:tmpl w:val="E6F26046"/>
    <w:lvl w:ilvl="0">
      <w:start w:val="5"/>
      <w:numFmt w:val="decimal"/>
      <w:lvlText w:val="%1."/>
      <w:lvlJc w:val="left"/>
      <w:pPr>
        <w:ind w:left="720" w:hanging="72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862" w:hanging="720"/>
      </w:pPr>
      <w:rPr>
        <w:rFonts w:cs="Times New Roman"/>
      </w:rPr>
    </w:lvl>
    <w:lvl w:ilvl="3">
      <w:start w:val="1"/>
      <w:numFmt w:val="decimal"/>
      <w:pStyle w:val="-4"/>
      <w:lvlText w:val="%1.%2.%3.%4."/>
      <w:lvlJc w:val="left"/>
      <w:pPr>
        <w:ind w:left="1713"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48937539"/>
    <w:multiLevelType w:val="multilevel"/>
    <w:tmpl w:val="2AC8C914"/>
    <w:lvl w:ilvl="0">
      <w:start w:val="1"/>
      <w:numFmt w:val="decimal"/>
      <w:pStyle w:val="a2"/>
      <w:lvlText w:val="%1."/>
      <w:lvlJc w:val="left"/>
      <w:pPr>
        <w:tabs>
          <w:tab w:val="num" w:pos="709"/>
        </w:tabs>
        <w:ind w:left="709" w:firstLine="0"/>
      </w:pPr>
      <w:rPr>
        <w:rFonts w:hint="default"/>
      </w:rPr>
    </w:lvl>
    <w:lvl w:ilvl="1">
      <w:start w:val="1"/>
      <w:numFmt w:val="decimal"/>
      <w:pStyle w:val="a3"/>
      <w:lvlText w:val="%1.%2"/>
      <w:lvlJc w:val="left"/>
      <w:pPr>
        <w:tabs>
          <w:tab w:val="num" w:pos="709"/>
        </w:tabs>
        <w:ind w:left="709" w:firstLine="0"/>
      </w:pPr>
      <w:rPr>
        <w:rFonts w:hint="default"/>
      </w:rPr>
    </w:lvl>
    <w:lvl w:ilvl="2">
      <w:start w:val="1"/>
      <w:numFmt w:val="decimal"/>
      <w:pStyle w:val="a4"/>
      <w:lvlText w:val="%1.%2.%3"/>
      <w:lvlJc w:val="left"/>
      <w:pPr>
        <w:tabs>
          <w:tab w:val="num" w:pos="709"/>
        </w:tabs>
        <w:ind w:left="709" w:firstLine="0"/>
      </w:pPr>
      <w:rPr>
        <w:rFonts w:hint="default"/>
      </w:rPr>
    </w:lvl>
    <w:lvl w:ilvl="3">
      <w:start w:val="1"/>
      <w:numFmt w:val="decimal"/>
      <w:pStyle w:val="a5"/>
      <w:lvlText w:val="%1.%2.%3.%4"/>
      <w:lvlJc w:val="left"/>
      <w:pPr>
        <w:tabs>
          <w:tab w:val="num" w:pos="568"/>
        </w:tabs>
        <w:ind w:left="568" w:firstLine="0"/>
      </w:pPr>
      <w:rPr>
        <w:rFonts w:hint="default"/>
        <w:b w:val="0"/>
      </w:rPr>
    </w:lvl>
    <w:lvl w:ilvl="4">
      <w:start w:val="1"/>
      <w:numFmt w:val="lowerLetter"/>
      <w:pStyle w:val="a6"/>
      <w:lvlText w:val="%5."/>
      <w:lvlJc w:val="left"/>
      <w:pPr>
        <w:tabs>
          <w:tab w:val="num" w:pos="1069"/>
        </w:tabs>
        <w:ind w:left="1069" w:hanging="360"/>
      </w:pPr>
      <w:rPr>
        <w:rFonts w:hint="default"/>
      </w:rPr>
    </w:lvl>
    <w:lvl w:ilvl="5">
      <w:start w:val="1"/>
      <w:numFmt w:val="decimal"/>
      <w:lvlText w:val="%1.%2.%3.%4.%5.%6"/>
      <w:lvlJc w:val="left"/>
      <w:pPr>
        <w:tabs>
          <w:tab w:val="num" w:pos="709"/>
        </w:tabs>
        <w:ind w:left="709" w:firstLine="0"/>
      </w:pPr>
      <w:rPr>
        <w:rFonts w:hint="default"/>
      </w:rPr>
    </w:lvl>
    <w:lvl w:ilvl="6">
      <w:start w:val="1"/>
      <w:numFmt w:val="decimal"/>
      <w:lvlText w:val="%1.%2.%3.%4.%5.%6.%7"/>
      <w:lvlJc w:val="left"/>
      <w:pPr>
        <w:tabs>
          <w:tab w:val="num" w:pos="709"/>
        </w:tabs>
        <w:ind w:left="709" w:firstLine="0"/>
      </w:pPr>
      <w:rPr>
        <w:rFonts w:hint="default"/>
      </w:rPr>
    </w:lvl>
    <w:lvl w:ilvl="7">
      <w:start w:val="1"/>
      <w:numFmt w:val="decimal"/>
      <w:lvlText w:val="%1.%2.%3.%4.%5.%6.%7.%8"/>
      <w:lvlJc w:val="left"/>
      <w:pPr>
        <w:tabs>
          <w:tab w:val="num" w:pos="709"/>
        </w:tabs>
        <w:ind w:left="709" w:firstLine="0"/>
      </w:pPr>
      <w:rPr>
        <w:rFonts w:hint="default"/>
      </w:rPr>
    </w:lvl>
    <w:lvl w:ilvl="8">
      <w:start w:val="1"/>
      <w:numFmt w:val="decimal"/>
      <w:lvlText w:val="%1.%2.%3.%4.%5.%6.%7.%8.%9"/>
      <w:lvlJc w:val="left"/>
      <w:pPr>
        <w:tabs>
          <w:tab w:val="num" w:pos="709"/>
        </w:tabs>
        <w:ind w:left="709" w:firstLine="0"/>
      </w:pPr>
      <w:rPr>
        <w:rFonts w:hint="default"/>
      </w:rPr>
    </w:lvl>
  </w:abstractNum>
  <w:abstractNum w:abstractNumId="7" w15:restartNumberingAfterBreak="0">
    <w:nsid w:val="492A22E7"/>
    <w:multiLevelType w:val="multilevel"/>
    <w:tmpl w:val="75ACE4C2"/>
    <w:lvl w:ilvl="0">
      <w:start w:val="1"/>
      <w:numFmt w:val="decimal"/>
      <w:pStyle w:val="1"/>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639" w:hanging="504"/>
      </w:pPr>
      <w:rPr>
        <w:rFonts w:cs="Times New Roman"/>
      </w:rPr>
    </w:lvl>
    <w:lvl w:ilvl="3">
      <w:start w:val="1"/>
      <w:numFmt w:val="decimal"/>
      <w:lvlText w:val="%1.%2.%3.%4."/>
      <w:lvlJc w:val="left"/>
      <w:pPr>
        <w:ind w:left="1728" w:hanging="648"/>
      </w:pPr>
      <w:rPr>
        <w:rFonts w:cs="Times New Roman"/>
        <w:color w:val="auto"/>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51BD052A"/>
    <w:multiLevelType w:val="hybridMultilevel"/>
    <w:tmpl w:val="C1BA9BAE"/>
    <w:lvl w:ilvl="0" w:tplc="0419000F">
      <w:start w:val="1"/>
      <w:numFmt w:val="bullet"/>
      <w:pStyle w:val="3"/>
      <w:lvlText w:val=""/>
      <w:lvlJc w:val="left"/>
      <w:pPr>
        <w:tabs>
          <w:tab w:val="num" w:pos="1080"/>
        </w:tabs>
        <w:ind w:left="1080" w:hanging="360"/>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A44DEB"/>
    <w:multiLevelType w:val="multilevel"/>
    <w:tmpl w:val="4F8896CC"/>
    <w:lvl w:ilvl="0">
      <w:start w:val="1"/>
      <w:numFmt w:val="decimal"/>
      <w:lvlText w:val="%1."/>
      <w:lvlJc w:val="left"/>
      <w:pPr>
        <w:ind w:left="360" w:hanging="360"/>
      </w:pPr>
      <w:rPr>
        <w:rFonts w:hint="default"/>
      </w:rPr>
    </w:lvl>
    <w:lvl w:ilvl="1">
      <w:start w:val="1"/>
      <w:numFmt w:val="decimal"/>
      <w:pStyle w:val="30"/>
      <w:lvlText w:val="%1.%2."/>
      <w:lvlJc w:val="left"/>
      <w:pPr>
        <w:ind w:left="792" w:hanging="432"/>
      </w:pPr>
      <w:rPr>
        <w:rFonts w:hint="default"/>
        <w:b w:val="0"/>
        <w:sz w:val="28"/>
        <w:szCs w:val="28"/>
      </w:rPr>
    </w:lvl>
    <w:lvl w:ilvl="2">
      <w:start w:val="1"/>
      <w:numFmt w:val="decimal"/>
      <w:lvlText w:val="%1.%2.%3."/>
      <w:lvlJc w:val="left"/>
      <w:pPr>
        <w:ind w:left="1355" w:hanging="504"/>
      </w:pPr>
      <w:rPr>
        <w:rFonts w:ascii="Times New Roman" w:hAnsi="Times New Roman" w:cs="Times New Roman" w:hint="default"/>
        <w:b w:val="0"/>
        <w:sz w:val="28"/>
        <w:szCs w:val="28"/>
      </w:rPr>
    </w:lvl>
    <w:lvl w:ilvl="3">
      <w:start w:val="1"/>
      <w:numFmt w:val="decimal"/>
      <w:lvlText w:val="%1.%2.%3.%4."/>
      <w:lvlJc w:val="left"/>
      <w:pPr>
        <w:ind w:left="1728" w:hanging="648"/>
      </w:pPr>
      <w:rPr>
        <w:rFonts w:ascii="Times New Roman" w:hAnsi="Times New Roman" w:cs="Times New Roman" w:hint="default"/>
        <w:sz w:val="28"/>
        <w:szCs w:val="2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F8F10FE"/>
    <w:multiLevelType w:val="hybridMultilevel"/>
    <w:tmpl w:val="B18A9B6A"/>
    <w:lvl w:ilvl="0" w:tplc="D11004AC">
      <w:start w:val="1"/>
      <w:numFmt w:val="bullet"/>
      <w:pStyle w:val="a7"/>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FE87832"/>
    <w:multiLevelType w:val="multilevel"/>
    <w:tmpl w:val="36F0F2A4"/>
    <w:lvl w:ilvl="0">
      <w:start w:val="3"/>
      <w:numFmt w:val="decimal"/>
      <w:lvlText w:val="%1."/>
      <w:lvlJc w:val="left"/>
      <w:pPr>
        <w:ind w:left="390" w:hanging="390"/>
      </w:pPr>
      <w:rPr>
        <w:rFonts w:cs="Times New Roman"/>
      </w:rPr>
    </w:lvl>
    <w:lvl w:ilvl="1">
      <w:start w:val="1"/>
      <w:numFmt w:val="decimal"/>
      <w:lvlText w:val="%1.%2."/>
      <w:lvlJc w:val="left"/>
      <w:pPr>
        <w:ind w:left="720" w:hanging="720"/>
      </w:pPr>
      <w:rPr>
        <w:rFonts w:cs="Times New Roman"/>
        <w:b w:val="0"/>
      </w:rPr>
    </w:lvl>
    <w:lvl w:ilvl="2">
      <w:start w:val="1"/>
      <w:numFmt w:val="decimal"/>
      <w:pStyle w:val="-3"/>
      <w:lvlText w:val="%1.%2.%3."/>
      <w:lvlJc w:val="left"/>
      <w:pPr>
        <w:ind w:left="720" w:hanging="720"/>
      </w:pPr>
      <w:rPr>
        <w:rFonts w:cs="Times New Roman"/>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2" w15:restartNumberingAfterBreak="0">
    <w:nsid w:val="73247A2C"/>
    <w:multiLevelType w:val="multilevel"/>
    <w:tmpl w:val="701659D8"/>
    <w:lvl w:ilvl="0">
      <w:start w:val="1"/>
      <w:numFmt w:val="decimal"/>
      <w:pStyle w:val="2"/>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8"/>
        <w:szCs w:val="28"/>
      </w:rPr>
    </w:lvl>
    <w:lvl w:ilvl="2">
      <w:start w:val="1"/>
      <w:numFmt w:val="decimal"/>
      <w:lvlText w:val="%1.%2.%3."/>
      <w:lvlJc w:val="left"/>
      <w:pPr>
        <w:ind w:left="4190" w:hanging="504"/>
      </w:p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3D20F57"/>
    <w:multiLevelType w:val="hybridMultilevel"/>
    <w:tmpl w:val="F14CA454"/>
    <w:lvl w:ilvl="0" w:tplc="92D8D228">
      <w:start w:val="1"/>
      <w:numFmt w:val="bullet"/>
      <w:pStyle w:val="10"/>
      <w:lvlText w:val=""/>
      <w:lvlJc w:val="left"/>
      <w:pPr>
        <w:tabs>
          <w:tab w:val="num" w:pos="360"/>
        </w:tabs>
        <w:ind w:left="360" w:hanging="360"/>
      </w:pPr>
      <w:rPr>
        <w:rFonts w:ascii="Symbol" w:hAnsi="Symbol" w:hint="default"/>
      </w:rPr>
    </w:lvl>
    <w:lvl w:ilvl="1" w:tplc="D7963DE0">
      <w:start w:val="1"/>
      <w:numFmt w:val="bullet"/>
      <w:lvlText w:val="o"/>
      <w:lvlJc w:val="left"/>
      <w:pPr>
        <w:tabs>
          <w:tab w:val="num" w:pos="1440"/>
        </w:tabs>
        <w:ind w:left="1440" w:hanging="360"/>
      </w:pPr>
      <w:rPr>
        <w:rFonts w:ascii="Courier New" w:hAnsi="Courier New" w:hint="default"/>
      </w:rPr>
    </w:lvl>
    <w:lvl w:ilvl="2" w:tplc="1F38300E">
      <w:start w:val="1"/>
      <w:numFmt w:val="bullet"/>
      <w:lvlText w:val=""/>
      <w:lvlJc w:val="left"/>
      <w:pPr>
        <w:tabs>
          <w:tab w:val="num" w:pos="2160"/>
        </w:tabs>
        <w:ind w:left="2160" w:hanging="360"/>
      </w:pPr>
      <w:rPr>
        <w:rFonts w:ascii="Wingdings" w:hAnsi="Wingdings" w:hint="default"/>
      </w:rPr>
    </w:lvl>
    <w:lvl w:ilvl="3" w:tplc="EF18ED6E">
      <w:start w:val="1"/>
      <w:numFmt w:val="bullet"/>
      <w:lvlText w:val=""/>
      <w:lvlJc w:val="left"/>
      <w:pPr>
        <w:tabs>
          <w:tab w:val="num" w:pos="2880"/>
        </w:tabs>
        <w:ind w:left="2880" w:hanging="360"/>
      </w:pPr>
      <w:rPr>
        <w:rFonts w:ascii="Symbol" w:hAnsi="Symbol" w:hint="default"/>
      </w:rPr>
    </w:lvl>
    <w:lvl w:ilvl="4" w:tplc="334A1DAC">
      <w:start w:val="1"/>
      <w:numFmt w:val="bullet"/>
      <w:lvlText w:val="o"/>
      <w:lvlJc w:val="left"/>
      <w:pPr>
        <w:tabs>
          <w:tab w:val="num" w:pos="3600"/>
        </w:tabs>
        <w:ind w:left="3600" w:hanging="360"/>
      </w:pPr>
      <w:rPr>
        <w:rFonts w:ascii="Courier New" w:hAnsi="Courier New" w:hint="default"/>
      </w:rPr>
    </w:lvl>
    <w:lvl w:ilvl="5" w:tplc="A8425B3C">
      <w:start w:val="1"/>
      <w:numFmt w:val="bullet"/>
      <w:lvlText w:val=""/>
      <w:lvlJc w:val="left"/>
      <w:pPr>
        <w:tabs>
          <w:tab w:val="num" w:pos="4320"/>
        </w:tabs>
        <w:ind w:left="4320" w:hanging="360"/>
      </w:pPr>
      <w:rPr>
        <w:rFonts w:ascii="Wingdings" w:hAnsi="Wingdings" w:hint="default"/>
      </w:rPr>
    </w:lvl>
    <w:lvl w:ilvl="6" w:tplc="6818C840">
      <w:start w:val="1"/>
      <w:numFmt w:val="bullet"/>
      <w:lvlText w:val=""/>
      <w:lvlJc w:val="left"/>
      <w:pPr>
        <w:tabs>
          <w:tab w:val="num" w:pos="5040"/>
        </w:tabs>
        <w:ind w:left="5040" w:hanging="360"/>
      </w:pPr>
      <w:rPr>
        <w:rFonts w:ascii="Symbol" w:hAnsi="Symbol" w:hint="default"/>
      </w:rPr>
    </w:lvl>
    <w:lvl w:ilvl="7" w:tplc="BB52EEBA">
      <w:start w:val="1"/>
      <w:numFmt w:val="bullet"/>
      <w:lvlText w:val="o"/>
      <w:lvlJc w:val="left"/>
      <w:pPr>
        <w:tabs>
          <w:tab w:val="num" w:pos="5760"/>
        </w:tabs>
        <w:ind w:left="5760" w:hanging="360"/>
      </w:pPr>
      <w:rPr>
        <w:rFonts w:ascii="Courier New" w:hAnsi="Courier New" w:hint="default"/>
      </w:rPr>
    </w:lvl>
    <w:lvl w:ilvl="8" w:tplc="F314F53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38312A"/>
    <w:multiLevelType w:val="multilevel"/>
    <w:tmpl w:val="FC9A5A9A"/>
    <w:name w:val="список12"/>
    <w:lvl w:ilvl="0">
      <w:start w:val="5"/>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8"/>
        <w:szCs w:val="28"/>
      </w:rPr>
    </w:lvl>
    <w:lvl w:ilvl="2">
      <w:start w:val="1"/>
      <w:numFmt w:val="decimal"/>
      <w:lvlText w:val="%1.%2.%3"/>
      <w:lvlJc w:val="left"/>
      <w:pPr>
        <w:tabs>
          <w:tab w:val="num" w:pos="1260"/>
        </w:tabs>
        <w:ind w:left="1260" w:hanging="720"/>
      </w:pPr>
      <w:rPr>
        <w:rFonts w:ascii="Times New Roman" w:hAnsi="Times New Roman" w:cs="Times New Roman" w:hint="default"/>
        <w:b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8"/>
  </w:num>
  <w:num w:numId="3">
    <w:abstractNumId w:val="1"/>
  </w:num>
  <w:num w:numId="4">
    <w:abstractNumId w:val="13"/>
  </w:num>
  <w:num w:numId="5">
    <w:abstractNumId w:val="4"/>
  </w:num>
  <w:num w:numId="6">
    <w:abstractNumId w:val="6"/>
  </w:num>
  <w:num w:numId="7">
    <w:abstractNumId w:val="9"/>
  </w:num>
  <w:num w:numId="8">
    <w:abstractNumId w:val="7"/>
  </w:num>
  <w:num w:numId="9">
    <w:abstractNumId w:val="3"/>
  </w:num>
  <w:num w:numId="10">
    <w:abstractNumId w:val="10"/>
  </w:num>
  <w:num w:numId="11">
    <w:abstractNumId w:val="12"/>
  </w:num>
  <w:num w:numId="1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15B"/>
    <w:rsid w:val="00000248"/>
    <w:rsid w:val="000013DC"/>
    <w:rsid w:val="0000157A"/>
    <w:rsid w:val="00001C07"/>
    <w:rsid w:val="00001C37"/>
    <w:rsid w:val="00002ABC"/>
    <w:rsid w:val="00002ACD"/>
    <w:rsid w:val="00003ADA"/>
    <w:rsid w:val="0000474C"/>
    <w:rsid w:val="00004A57"/>
    <w:rsid w:val="00004B49"/>
    <w:rsid w:val="0000717B"/>
    <w:rsid w:val="00007CA4"/>
    <w:rsid w:val="00010A0C"/>
    <w:rsid w:val="00010A4B"/>
    <w:rsid w:val="0001166F"/>
    <w:rsid w:val="00013609"/>
    <w:rsid w:val="00013D35"/>
    <w:rsid w:val="00014A3F"/>
    <w:rsid w:val="00014C8F"/>
    <w:rsid w:val="00014CA5"/>
    <w:rsid w:val="00014F55"/>
    <w:rsid w:val="00017006"/>
    <w:rsid w:val="00017717"/>
    <w:rsid w:val="0002067B"/>
    <w:rsid w:val="000208ED"/>
    <w:rsid w:val="00022494"/>
    <w:rsid w:val="00022A9A"/>
    <w:rsid w:val="00023550"/>
    <w:rsid w:val="00024F04"/>
    <w:rsid w:val="000253EE"/>
    <w:rsid w:val="000258F6"/>
    <w:rsid w:val="000259FF"/>
    <w:rsid w:val="000263B0"/>
    <w:rsid w:val="000267F9"/>
    <w:rsid w:val="00027225"/>
    <w:rsid w:val="00027C81"/>
    <w:rsid w:val="0003064C"/>
    <w:rsid w:val="00031238"/>
    <w:rsid w:val="0003175B"/>
    <w:rsid w:val="00031761"/>
    <w:rsid w:val="00031F48"/>
    <w:rsid w:val="0003222A"/>
    <w:rsid w:val="000337F7"/>
    <w:rsid w:val="000338AA"/>
    <w:rsid w:val="00033B23"/>
    <w:rsid w:val="00033EE1"/>
    <w:rsid w:val="00034591"/>
    <w:rsid w:val="0003575F"/>
    <w:rsid w:val="00036683"/>
    <w:rsid w:val="00036B84"/>
    <w:rsid w:val="000375F1"/>
    <w:rsid w:val="0004053C"/>
    <w:rsid w:val="000408D0"/>
    <w:rsid w:val="00040918"/>
    <w:rsid w:val="00040CFB"/>
    <w:rsid w:val="000411AF"/>
    <w:rsid w:val="000411EF"/>
    <w:rsid w:val="000413B9"/>
    <w:rsid w:val="00041775"/>
    <w:rsid w:val="00042937"/>
    <w:rsid w:val="0004297D"/>
    <w:rsid w:val="00042FD7"/>
    <w:rsid w:val="00043469"/>
    <w:rsid w:val="00043481"/>
    <w:rsid w:val="000440D4"/>
    <w:rsid w:val="000441F3"/>
    <w:rsid w:val="000449A3"/>
    <w:rsid w:val="00045692"/>
    <w:rsid w:val="00045BB0"/>
    <w:rsid w:val="00045C6E"/>
    <w:rsid w:val="00047852"/>
    <w:rsid w:val="000478E8"/>
    <w:rsid w:val="00051D42"/>
    <w:rsid w:val="00051EC8"/>
    <w:rsid w:val="0005252F"/>
    <w:rsid w:val="00052590"/>
    <w:rsid w:val="000527CE"/>
    <w:rsid w:val="00052D74"/>
    <w:rsid w:val="0005372E"/>
    <w:rsid w:val="00053C60"/>
    <w:rsid w:val="00053CED"/>
    <w:rsid w:val="00053D31"/>
    <w:rsid w:val="000549AF"/>
    <w:rsid w:val="00055DF7"/>
    <w:rsid w:val="00056217"/>
    <w:rsid w:val="00056799"/>
    <w:rsid w:val="00056BB6"/>
    <w:rsid w:val="00056D6A"/>
    <w:rsid w:val="00056ECC"/>
    <w:rsid w:val="00056F6A"/>
    <w:rsid w:val="00057367"/>
    <w:rsid w:val="00057F36"/>
    <w:rsid w:val="0006031E"/>
    <w:rsid w:val="000604B4"/>
    <w:rsid w:val="000607BB"/>
    <w:rsid w:val="000614AD"/>
    <w:rsid w:val="00062B93"/>
    <w:rsid w:val="00063530"/>
    <w:rsid w:val="00063C70"/>
    <w:rsid w:val="00063CCB"/>
    <w:rsid w:val="00064716"/>
    <w:rsid w:val="00064915"/>
    <w:rsid w:val="0006493C"/>
    <w:rsid w:val="000658D0"/>
    <w:rsid w:val="00065988"/>
    <w:rsid w:val="0006696D"/>
    <w:rsid w:val="000674BF"/>
    <w:rsid w:val="0006787F"/>
    <w:rsid w:val="00070239"/>
    <w:rsid w:val="00070EA5"/>
    <w:rsid w:val="000726E1"/>
    <w:rsid w:val="00072876"/>
    <w:rsid w:val="00072AF0"/>
    <w:rsid w:val="00072B8D"/>
    <w:rsid w:val="00072E35"/>
    <w:rsid w:val="00073ABE"/>
    <w:rsid w:val="00073CC4"/>
    <w:rsid w:val="00073F4E"/>
    <w:rsid w:val="000748F2"/>
    <w:rsid w:val="00074EB9"/>
    <w:rsid w:val="0007675E"/>
    <w:rsid w:val="00077252"/>
    <w:rsid w:val="0007764E"/>
    <w:rsid w:val="000776C8"/>
    <w:rsid w:val="00080142"/>
    <w:rsid w:val="000808F1"/>
    <w:rsid w:val="0008271E"/>
    <w:rsid w:val="0008298D"/>
    <w:rsid w:val="00082B47"/>
    <w:rsid w:val="00083885"/>
    <w:rsid w:val="00083DCC"/>
    <w:rsid w:val="0008444B"/>
    <w:rsid w:val="000846AF"/>
    <w:rsid w:val="000853EA"/>
    <w:rsid w:val="0008541E"/>
    <w:rsid w:val="00085906"/>
    <w:rsid w:val="0008712A"/>
    <w:rsid w:val="00087D3A"/>
    <w:rsid w:val="00090512"/>
    <w:rsid w:val="00090878"/>
    <w:rsid w:val="00090A3B"/>
    <w:rsid w:val="00091574"/>
    <w:rsid w:val="00091B12"/>
    <w:rsid w:val="00093BC7"/>
    <w:rsid w:val="00093EC9"/>
    <w:rsid w:val="0009526D"/>
    <w:rsid w:val="00095897"/>
    <w:rsid w:val="00095B29"/>
    <w:rsid w:val="000961AA"/>
    <w:rsid w:val="00096418"/>
    <w:rsid w:val="00096590"/>
    <w:rsid w:val="00096B75"/>
    <w:rsid w:val="00096BDF"/>
    <w:rsid w:val="00096CDC"/>
    <w:rsid w:val="00097128"/>
    <w:rsid w:val="000A0C8B"/>
    <w:rsid w:val="000A0CF4"/>
    <w:rsid w:val="000A0E89"/>
    <w:rsid w:val="000A229C"/>
    <w:rsid w:val="000A2BFF"/>
    <w:rsid w:val="000A31C0"/>
    <w:rsid w:val="000A3B82"/>
    <w:rsid w:val="000A4250"/>
    <w:rsid w:val="000A4E8E"/>
    <w:rsid w:val="000A4F6D"/>
    <w:rsid w:val="000A5085"/>
    <w:rsid w:val="000A57A7"/>
    <w:rsid w:val="000A616D"/>
    <w:rsid w:val="000A6292"/>
    <w:rsid w:val="000A781F"/>
    <w:rsid w:val="000B06FA"/>
    <w:rsid w:val="000B1604"/>
    <w:rsid w:val="000B1C47"/>
    <w:rsid w:val="000B2668"/>
    <w:rsid w:val="000B2744"/>
    <w:rsid w:val="000B2A71"/>
    <w:rsid w:val="000B2E38"/>
    <w:rsid w:val="000B334E"/>
    <w:rsid w:val="000B34DA"/>
    <w:rsid w:val="000B402E"/>
    <w:rsid w:val="000B50DB"/>
    <w:rsid w:val="000B5D99"/>
    <w:rsid w:val="000B5EE2"/>
    <w:rsid w:val="000B648A"/>
    <w:rsid w:val="000C0008"/>
    <w:rsid w:val="000C0131"/>
    <w:rsid w:val="000C02D7"/>
    <w:rsid w:val="000C048F"/>
    <w:rsid w:val="000C0DF3"/>
    <w:rsid w:val="000C11F7"/>
    <w:rsid w:val="000C132A"/>
    <w:rsid w:val="000C16B8"/>
    <w:rsid w:val="000C16F4"/>
    <w:rsid w:val="000C1772"/>
    <w:rsid w:val="000C22AB"/>
    <w:rsid w:val="000C2FC7"/>
    <w:rsid w:val="000C3D55"/>
    <w:rsid w:val="000C3F50"/>
    <w:rsid w:val="000C4895"/>
    <w:rsid w:val="000C53EB"/>
    <w:rsid w:val="000C6963"/>
    <w:rsid w:val="000C7198"/>
    <w:rsid w:val="000C76A7"/>
    <w:rsid w:val="000D06A6"/>
    <w:rsid w:val="000D09BF"/>
    <w:rsid w:val="000D1685"/>
    <w:rsid w:val="000D1B46"/>
    <w:rsid w:val="000D21DF"/>
    <w:rsid w:val="000D29C7"/>
    <w:rsid w:val="000D2EA8"/>
    <w:rsid w:val="000D30E9"/>
    <w:rsid w:val="000D5138"/>
    <w:rsid w:val="000D56DA"/>
    <w:rsid w:val="000D5ACC"/>
    <w:rsid w:val="000D60DA"/>
    <w:rsid w:val="000D6636"/>
    <w:rsid w:val="000D7490"/>
    <w:rsid w:val="000D7545"/>
    <w:rsid w:val="000D7A98"/>
    <w:rsid w:val="000D7E71"/>
    <w:rsid w:val="000E09FC"/>
    <w:rsid w:val="000E0AE2"/>
    <w:rsid w:val="000E0D98"/>
    <w:rsid w:val="000E1E45"/>
    <w:rsid w:val="000E2133"/>
    <w:rsid w:val="000E4095"/>
    <w:rsid w:val="000E4660"/>
    <w:rsid w:val="000E4933"/>
    <w:rsid w:val="000E49C4"/>
    <w:rsid w:val="000E51E4"/>
    <w:rsid w:val="000E6718"/>
    <w:rsid w:val="000E682C"/>
    <w:rsid w:val="000E72D5"/>
    <w:rsid w:val="000E795E"/>
    <w:rsid w:val="000F0604"/>
    <w:rsid w:val="000F0A42"/>
    <w:rsid w:val="000F119C"/>
    <w:rsid w:val="000F1CD6"/>
    <w:rsid w:val="000F2854"/>
    <w:rsid w:val="000F2993"/>
    <w:rsid w:val="000F2DF2"/>
    <w:rsid w:val="000F32BB"/>
    <w:rsid w:val="000F3360"/>
    <w:rsid w:val="000F338A"/>
    <w:rsid w:val="000F3F08"/>
    <w:rsid w:val="000F451F"/>
    <w:rsid w:val="000F630E"/>
    <w:rsid w:val="000F656A"/>
    <w:rsid w:val="000F6ACC"/>
    <w:rsid w:val="000F7476"/>
    <w:rsid w:val="000F76BA"/>
    <w:rsid w:val="0010069F"/>
    <w:rsid w:val="00100A20"/>
    <w:rsid w:val="00102B02"/>
    <w:rsid w:val="001032BF"/>
    <w:rsid w:val="0010407F"/>
    <w:rsid w:val="00105686"/>
    <w:rsid w:val="00105ADE"/>
    <w:rsid w:val="001060CA"/>
    <w:rsid w:val="001063F0"/>
    <w:rsid w:val="00106541"/>
    <w:rsid w:val="00106E0B"/>
    <w:rsid w:val="001073D6"/>
    <w:rsid w:val="00107525"/>
    <w:rsid w:val="001077E8"/>
    <w:rsid w:val="00107A6F"/>
    <w:rsid w:val="001114E5"/>
    <w:rsid w:val="00112F7A"/>
    <w:rsid w:val="00114FB0"/>
    <w:rsid w:val="001156C9"/>
    <w:rsid w:val="00115A38"/>
    <w:rsid w:val="001160DD"/>
    <w:rsid w:val="0011614F"/>
    <w:rsid w:val="0011643C"/>
    <w:rsid w:val="00121D07"/>
    <w:rsid w:val="001234D0"/>
    <w:rsid w:val="00123694"/>
    <w:rsid w:val="00123CBA"/>
    <w:rsid w:val="001254B6"/>
    <w:rsid w:val="00125695"/>
    <w:rsid w:val="00125939"/>
    <w:rsid w:val="001265A8"/>
    <w:rsid w:val="00126AE8"/>
    <w:rsid w:val="00127807"/>
    <w:rsid w:val="00127CD3"/>
    <w:rsid w:val="00127F53"/>
    <w:rsid w:val="001313EB"/>
    <w:rsid w:val="00133CA7"/>
    <w:rsid w:val="00133CD7"/>
    <w:rsid w:val="00134132"/>
    <w:rsid w:val="0013425D"/>
    <w:rsid w:val="00134891"/>
    <w:rsid w:val="00134A26"/>
    <w:rsid w:val="00134D86"/>
    <w:rsid w:val="001352C1"/>
    <w:rsid w:val="00135573"/>
    <w:rsid w:val="00135A94"/>
    <w:rsid w:val="00135E4F"/>
    <w:rsid w:val="00135EF5"/>
    <w:rsid w:val="00137BFB"/>
    <w:rsid w:val="00137F01"/>
    <w:rsid w:val="001403B4"/>
    <w:rsid w:val="00140CDB"/>
    <w:rsid w:val="001413AC"/>
    <w:rsid w:val="001413BB"/>
    <w:rsid w:val="0014210E"/>
    <w:rsid w:val="00142668"/>
    <w:rsid w:val="001426D7"/>
    <w:rsid w:val="00142F57"/>
    <w:rsid w:val="00143AAF"/>
    <w:rsid w:val="00143DE8"/>
    <w:rsid w:val="00144029"/>
    <w:rsid w:val="00145411"/>
    <w:rsid w:val="0014565E"/>
    <w:rsid w:val="00145755"/>
    <w:rsid w:val="001461CA"/>
    <w:rsid w:val="00146F71"/>
    <w:rsid w:val="0014704F"/>
    <w:rsid w:val="001471F8"/>
    <w:rsid w:val="0014746B"/>
    <w:rsid w:val="0014794F"/>
    <w:rsid w:val="001506C6"/>
    <w:rsid w:val="001512DE"/>
    <w:rsid w:val="00152287"/>
    <w:rsid w:val="00152300"/>
    <w:rsid w:val="001529EF"/>
    <w:rsid w:val="00152AAC"/>
    <w:rsid w:val="001532C1"/>
    <w:rsid w:val="00154720"/>
    <w:rsid w:val="00154D96"/>
    <w:rsid w:val="001553AA"/>
    <w:rsid w:val="00155BEB"/>
    <w:rsid w:val="001560AF"/>
    <w:rsid w:val="00156F5D"/>
    <w:rsid w:val="001575AD"/>
    <w:rsid w:val="001579A8"/>
    <w:rsid w:val="0016008C"/>
    <w:rsid w:val="001608ED"/>
    <w:rsid w:val="0016106E"/>
    <w:rsid w:val="0016186F"/>
    <w:rsid w:val="00161BF5"/>
    <w:rsid w:val="001620C2"/>
    <w:rsid w:val="0016238A"/>
    <w:rsid w:val="001625D7"/>
    <w:rsid w:val="00162886"/>
    <w:rsid w:val="00165E91"/>
    <w:rsid w:val="0016647B"/>
    <w:rsid w:val="0016715A"/>
    <w:rsid w:val="00167D14"/>
    <w:rsid w:val="001704B0"/>
    <w:rsid w:val="00170C2D"/>
    <w:rsid w:val="00170D80"/>
    <w:rsid w:val="00171E47"/>
    <w:rsid w:val="001724A7"/>
    <w:rsid w:val="00172F62"/>
    <w:rsid w:val="001731D5"/>
    <w:rsid w:val="001735AE"/>
    <w:rsid w:val="00173C35"/>
    <w:rsid w:val="00173F3C"/>
    <w:rsid w:val="00174BF0"/>
    <w:rsid w:val="001757C5"/>
    <w:rsid w:val="00175EAC"/>
    <w:rsid w:val="00176CF9"/>
    <w:rsid w:val="00180002"/>
    <w:rsid w:val="0018032C"/>
    <w:rsid w:val="00180CD4"/>
    <w:rsid w:val="0018118A"/>
    <w:rsid w:val="00181290"/>
    <w:rsid w:val="001818B1"/>
    <w:rsid w:val="001828CC"/>
    <w:rsid w:val="0018342B"/>
    <w:rsid w:val="00183995"/>
    <w:rsid w:val="00184DDC"/>
    <w:rsid w:val="00185CDE"/>
    <w:rsid w:val="001866D8"/>
    <w:rsid w:val="00186CF6"/>
    <w:rsid w:val="001870EB"/>
    <w:rsid w:val="00190068"/>
    <w:rsid w:val="00190548"/>
    <w:rsid w:val="001909F1"/>
    <w:rsid w:val="00190C8E"/>
    <w:rsid w:val="00190E8E"/>
    <w:rsid w:val="0019121B"/>
    <w:rsid w:val="00192297"/>
    <w:rsid w:val="00192AF0"/>
    <w:rsid w:val="00193A2C"/>
    <w:rsid w:val="00193F6E"/>
    <w:rsid w:val="00194656"/>
    <w:rsid w:val="00194D24"/>
    <w:rsid w:val="00195B1E"/>
    <w:rsid w:val="0019601E"/>
    <w:rsid w:val="00197ACF"/>
    <w:rsid w:val="00197CC1"/>
    <w:rsid w:val="001A0389"/>
    <w:rsid w:val="001A062F"/>
    <w:rsid w:val="001A09C9"/>
    <w:rsid w:val="001A110E"/>
    <w:rsid w:val="001A18B9"/>
    <w:rsid w:val="001A194D"/>
    <w:rsid w:val="001A2A0B"/>
    <w:rsid w:val="001A2F5D"/>
    <w:rsid w:val="001A3B38"/>
    <w:rsid w:val="001A3DBF"/>
    <w:rsid w:val="001A46A4"/>
    <w:rsid w:val="001A4AC3"/>
    <w:rsid w:val="001A587A"/>
    <w:rsid w:val="001A5CD6"/>
    <w:rsid w:val="001A5F56"/>
    <w:rsid w:val="001A6A60"/>
    <w:rsid w:val="001A7562"/>
    <w:rsid w:val="001A7619"/>
    <w:rsid w:val="001B0F73"/>
    <w:rsid w:val="001B1E7F"/>
    <w:rsid w:val="001B290A"/>
    <w:rsid w:val="001B2B9F"/>
    <w:rsid w:val="001B49F8"/>
    <w:rsid w:val="001B4CD7"/>
    <w:rsid w:val="001B5095"/>
    <w:rsid w:val="001B5146"/>
    <w:rsid w:val="001B5295"/>
    <w:rsid w:val="001B6891"/>
    <w:rsid w:val="001B6F3D"/>
    <w:rsid w:val="001B7928"/>
    <w:rsid w:val="001B7954"/>
    <w:rsid w:val="001B7A58"/>
    <w:rsid w:val="001B7B23"/>
    <w:rsid w:val="001C038C"/>
    <w:rsid w:val="001C1313"/>
    <w:rsid w:val="001C1472"/>
    <w:rsid w:val="001C1780"/>
    <w:rsid w:val="001C1846"/>
    <w:rsid w:val="001C239E"/>
    <w:rsid w:val="001C2D74"/>
    <w:rsid w:val="001C308E"/>
    <w:rsid w:val="001C3282"/>
    <w:rsid w:val="001C3AB6"/>
    <w:rsid w:val="001C4380"/>
    <w:rsid w:val="001C445E"/>
    <w:rsid w:val="001C5885"/>
    <w:rsid w:val="001C5983"/>
    <w:rsid w:val="001C6809"/>
    <w:rsid w:val="001C6865"/>
    <w:rsid w:val="001C6DC6"/>
    <w:rsid w:val="001C6F34"/>
    <w:rsid w:val="001C71DA"/>
    <w:rsid w:val="001C7F50"/>
    <w:rsid w:val="001D0C73"/>
    <w:rsid w:val="001D0C87"/>
    <w:rsid w:val="001D0CD9"/>
    <w:rsid w:val="001D1528"/>
    <w:rsid w:val="001D21C5"/>
    <w:rsid w:val="001D310D"/>
    <w:rsid w:val="001D3212"/>
    <w:rsid w:val="001D3DC3"/>
    <w:rsid w:val="001D41FF"/>
    <w:rsid w:val="001D48C6"/>
    <w:rsid w:val="001D612E"/>
    <w:rsid w:val="001D681F"/>
    <w:rsid w:val="001D6B44"/>
    <w:rsid w:val="001D7FAA"/>
    <w:rsid w:val="001E076F"/>
    <w:rsid w:val="001E1BAB"/>
    <w:rsid w:val="001E29F9"/>
    <w:rsid w:val="001E2F6A"/>
    <w:rsid w:val="001E30E2"/>
    <w:rsid w:val="001E3700"/>
    <w:rsid w:val="001E45FC"/>
    <w:rsid w:val="001E4A32"/>
    <w:rsid w:val="001E5B24"/>
    <w:rsid w:val="001E6E98"/>
    <w:rsid w:val="001E780F"/>
    <w:rsid w:val="001E7815"/>
    <w:rsid w:val="001E7F26"/>
    <w:rsid w:val="001F0220"/>
    <w:rsid w:val="001F0976"/>
    <w:rsid w:val="001F128D"/>
    <w:rsid w:val="001F220A"/>
    <w:rsid w:val="001F23B7"/>
    <w:rsid w:val="001F2E19"/>
    <w:rsid w:val="001F375E"/>
    <w:rsid w:val="001F462F"/>
    <w:rsid w:val="001F4716"/>
    <w:rsid w:val="001F4967"/>
    <w:rsid w:val="001F4D71"/>
    <w:rsid w:val="001F5495"/>
    <w:rsid w:val="001F576C"/>
    <w:rsid w:val="001F5EAC"/>
    <w:rsid w:val="001F6B67"/>
    <w:rsid w:val="00200830"/>
    <w:rsid w:val="00200C1E"/>
    <w:rsid w:val="00200EC5"/>
    <w:rsid w:val="0020123E"/>
    <w:rsid w:val="002018B5"/>
    <w:rsid w:val="002026CA"/>
    <w:rsid w:val="002031EF"/>
    <w:rsid w:val="002036B7"/>
    <w:rsid w:val="00203BCF"/>
    <w:rsid w:val="00203C13"/>
    <w:rsid w:val="0020535B"/>
    <w:rsid w:val="00206ACF"/>
    <w:rsid w:val="00206C07"/>
    <w:rsid w:val="0020758B"/>
    <w:rsid w:val="002077F1"/>
    <w:rsid w:val="00207D85"/>
    <w:rsid w:val="0021043E"/>
    <w:rsid w:val="00211462"/>
    <w:rsid w:val="002115BC"/>
    <w:rsid w:val="00211608"/>
    <w:rsid w:val="0021190C"/>
    <w:rsid w:val="00211C2D"/>
    <w:rsid w:val="00212842"/>
    <w:rsid w:val="00212944"/>
    <w:rsid w:val="0021415C"/>
    <w:rsid w:val="00216217"/>
    <w:rsid w:val="00216346"/>
    <w:rsid w:val="00216649"/>
    <w:rsid w:val="00216E62"/>
    <w:rsid w:val="00217016"/>
    <w:rsid w:val="00217CF1"/>
    <w:rsid w:val="0022005A"/>
    <w:rsid w:val="0022070C"/>
    <w:rsid w:val="0022117F"/>
    <w:rsid w:val="002211B2"/>
    <w:rsid w:val="002212BA"/>
    <w:rsid w:val="00221DB1"/>
    <w:rsid w:val="00222129"/>
    <w:rsid w:val="0022280F"/>
    <w:rsid w:val="00222F97"/>
    <w:rsid w:val="00223057"/>
    <w:rsid w:val="00223CD2"/>
    <w:rsid w:val="00224962"/>
    <w:rsid w:val="00226704"/>
    <w:rsid w:val="002274EA"/>
    <w:rsid w:val="002279E2"/>
    <w:rsid w:val="00227C3D"/>
    <w:rsid w:val="00227FDA"/>
    <w:rsid w:val="00230066"/>
    <w:rsid w:val="002308AF"/>
    <w:rsid w:val="00230E4F"/>
    <w:rsid w:val="00230FC0"/>
    <w:rsid w:val="00231070"/>
    <w:rsid w:val="00232CE3"/>
    <w:rsid w:val="00234431"/>
    <w:rsid w:val="00234BBD"/>
    <w:rsid w:val="00235949"/>
    <w:rsid w:val="00235EF5"/>
    <w:rsid w:val="00236D17"/>
    <w:rsid w:val="00236D2D"/>
    <w:rsid w:val="00236DB3"/>
    <w:rsid w:val="00237F84"/>
    <w:rsid w:val="00240434"/>
    <w:rsid w:val="002412C4"/>
    <w:rsid w:val="002419E9"/>
    <w:rsid w:val="00242389"/>
    <w:rsid w:val="00243680"/>
    <w:rsid w:val="00243AAB"/>
    <w:rsid w:val="00243E59"/>
    <w:rsid w:val="00244184"/>
    <w:rsid w:val="0024451C"/>
    <w:rsid w:val="002446F5"/>
    <w:rsid w:val="002460E1"/>
    <w:rsid w:val="002464C2"/>
    <w:rsid w:val="00246542"/>
    <w:rsid w:val="00246B62"/>
    <w:rsid w:val="00246D2D"/>
    <w:rsid w:val="00247095"/>
    <w:rsid w:val="00247F4F"/>
    <w:rsid w:val="00251579"/>
    <w:rsid w:val="00252AA5"/>
    <w:rsid w:val="00252D66"/>
    <w:rsid w:val="002531B3"/>
    <w:rsid w:val="002544A3"/>
    <w:rsid w:val="002545C0"/>
    <w:rsid w:val="00254B21"/>
    <w:rsid w:val="00254D7B"/>
    <w:rsid w:val="002550F0"/>
    <w:rsid w:val="002553EC"/>
    <w:rsid w:val="00255764"/>
    <w:rsid w:val="00255D0C"/>
    <w:rsid w:val="0025602D"/>
    <w:rsid w:val="00256120"/>
    <w:rsid w:val="00256968"/>
    <w:rsid w:val="00256BDA"/>
    <w:rsid w:val="002623EA"/>
    <w:rsid w:val="00262483"/>
    <w:rsid w:val="00262EBF"/>
    <w:rsid w:val="00263BCE"/>
    <w:rsid w:val="002640C0"/>
    <w:rsid w:val="00264869"/>
    <w:rsid w:val="00264A34"/>
    <w:rsid w:val="00265077"/>
    <w:rsid w:val="002650D8"/>
    <w:rsid w:val="00267DEB"/>
    <w:rsid w:val="0026D58C"/>
    <w:rsid w:val="00270DC8"/>
    <w:rsid w:val="00271D7D"/>
    <w:rsid w:val="00272A84"/>
    <w:rsid w:val="002732A0"/>
    <w:rsid w:val="002733AD"/>
    <w:rsid w:val="002735CF"/>
    <w:rsid w:val="00273C70"/>
    <w:rsid w:val="00273CF2"/>
    <w:rsid w:val="00273CF6"/>
    <w:rsid w:val="002740AC"/>
    <w:rsid w:val="002740E3"/>
    <w:rsid w:val="00274271"/>
    <w:rsid w:val="0027432D"/>
    <w:rsid w:val="00274D2B"/>
    <w:rsid w:val="00274FE3"/>
    <w:rsid w:val="0027576D"/>
    <w:rsid w:val="00276074"/>
    <w:rsid w:val="002765A1"/>
    <w:rsid w:val="00276A6F"/>
    <w:rsid w:val="0027732A"/>
    <w:rsid w:val="002775D5"/>
    <w:rsid w:val="0028001C"/>
    <w:rsid w:val="0028036D"/>
    <w:rsid w:val="0028135E"/>
    <w:rsid w:val="0028190A"/>
    <w:rsid w:val="00283500"/>
    <w:rsid w:val="00283B32"/>
    <w:rsid w:val="00283E2D"/>
    <w:rsid w:val="00283FC3"/>
    <w:rsid w:val="002842BA"/>
    <w:rsid w:val="00284621"/>
    <w:rsid w:val="00284A51"/>
    <w:rsid w:val="002850CC"/>
    <w:rsid w:val="00285493"/>
    <w:rsid w:val="002855D3"/>
    <w:rsid w:val="002855ED"/>
    <w:rsid w:val="00285B45"/>
    <w:rsid w:val="002863A3"/>
    <w:rsid w:val="0029012B"/>
    <w:rsid w:val="00290358"/>
    <w:rsid w:val="0029049B"/>
    <w:rsid w:val="002908E3"/>
    <w:rsid w:val="00290957"/>
    <w:rsid w:val="002918D0"/>
    <w:rsid w:val="00291ECB"/>
    <w:rsid w:val="002925EB"/>
    <w:rsid w:val="002927C2"/>
    <w:rsid w:val="00292EB0"/>
    <w:rsid w:val="0029385F"/>
    <w:rsid w:val="00293893"/>
    <w:rsid w:val="00293D05"/>
    <w:rsid w:val="0029461F"/>
    <w:rsid w:val="002949F0"/>
    <w:rsid w:val="00295278"/>
    <w:rsid w:val="002952AA"/>
    <w:rsid w:val="002961AD"/>
    <w:rsid w:val="00296751"/>
    <w:rsid w:val="00296CF8"/>
    <w:rsid w:val="002A06C0"/>
    <w:rsid w:val="002A0C3F"/>
    <w:rsid w:val="002A27AD"/>
    <w:rsid w:val="002A313E"/>
    <w:rsid w:val="002A3F1C"/>
    <w:rsid w:val="002A58AF"/>
    <w:rsid w:val="002A60E7"/>
    <w:rsid w:val="002A6BE9"/>
    <w:rsid w:val="002A6F13"/>
    <w:rsid w:val="002A6F86"/>
    <w:rsid w:val="002B06B6"/>
    <w:rsid w:val="002B0A5E"/>
    <w:rsid w:val="002B0C13"/>
    <w:rsid w:val="002B1556"/>
    <w:rsid w:val="002B1722"/>
    <w:rsid w:val="002B36BB"/>
    <w:rsid w:val="002B4376"/>
    <w:rsid w:val="002B4613"/>
    <w:rsid w:val="002B4D19"/>
    <w:rsid w:val="002B57A3"/>
    <w:rsid w:val="002B5D2F"/>
    <w:rsid w:val="002B612A"/>
    <w:rsid w:val="002B6245"/>
    <w:rsid w:val="002B6E26"/>
    <w:rsid w:val="002B7A67"/>
    <w:rsid w:val="002B7D89"/>
    <w:rsid w:val="002C02FC"/>
    <w:rsid w:val="002C2C50"/>
    <w:rsid w:val="002C3800"/>
    <w:rsid w:val="002C3AF7"/>
    <w:rsid w:val="002C3B39"/>
    <w:rsid w:val="002C405C"/>
    <w:rsid w:val="002C4359"/>
    <w:rsid w:val="002C4712"/>
    <w:rsid w:val="002C48F9"/>
    <w:rsid w:val="002C4DB0"/>
    <w:rsid w:val="002C520F"/>
    <w:rsid w:val="002C563A"/>
    <w:rsid w:val="002C5CAD"/>
    <w:rsid w:val="002C6298"/>
    <w:rsid w:val="002C78A0"/>
    <w:rsid w:val="002D0B86"/>
    <w:rsid w:val="002D0DDE"/>
    <w:rsid w:val="002D1418"/>
    <w:rsid w:val="002D2713"/>
    <w:rsid w:val="002D2DF8"/>
    <w:rsid w:val="002D2E9A"/>
    <w:rsid w:val="002D3714"/>
    <w:rsid w:val="002D3FBC"/>
    <w:rsid w:val="002D4A2F"/>
    <w:rsid w:val="002D56E9"/>
    <w:rsid w:val="002D69B7"/>
    <w:rsid w:val="002D76C5"/>
    <w:rsid w:val="002D7E26"/>
    <w:rsid w:val="002D7E36"/>
    <w:rsid w:val="002E0BB6"/>
    <w:rsid w:val="002E14E9"/>
    <w:rsid w:val="002E318E"/>
    <w:rsid w:val="002E3222"/>
    <w:rsid w:val="002E3DFD"/>
    <w:rsid w:val="002E3F42"/>
    <w:rsid w:val="002E400A"/>
    <w:rsid w:val="002E466A"/>
    <w:rsid w:val="002E50C3"/>
    <w:rsid w:val="002F016D"/>
    <w:rsid w:val="002F08C7"/>
    <w:rsid w:val="002F1620"/>
    <w:rsid w:val="002F1779"/>
    <w:rsid w:val="002F2A8D"/>
    <w:rsid w:val="002F2E7A"/>
    <w:rsid w:val="002F3EE7"/>
    <w:rsid w:val="002F4DF9"/>
    <w:rsid w:val="002F533C"/>
    <w:rsid w:val="002F59AE"/>
    <w:rsid w:val="00300496"/>
    <w:rsid w:val="00300642"/>
    <w:rsid w:val="00301832"/>
    <w:rsid w:val="003019FD"/>
    <w:rsid w:val="00301B13"/>
    <w:rsid w:val="003029FC"/>
    <w:rsid w:val="0030487B"/>
    <w:rsid w:val="00304A54"/>
    <w:rsid w:val="003050A4"/>
    <w:rsid w:val="0030516E"/>
    <w:rsid w:val="00306511"/>
    <w:rsid w:val="00306C90"/>
    <w:rsid w:val="0030703D"/>
    <w:rsid w:val="003078E9"/>
    <w:rsid w:val="0031096D"/>
    <w:rsid w:val="00310AE3"/>
    <w:rsid w:val="00310E69"/>
    <w:rsid w:val="003110E7"/>
    <w:rsid w:val="003113CF"/>
    <w:rsid w:val="0031172E"/>
    <w:rsid w:val="003117E0"/>
    <w:rsid w:val="00311FE6"/>
    <w:rsid w:val="00313A7C"/>
    <w:rsid w:val="00313A94"/>
    <w:rsid w:val="00314CE6"/>
    <w:rsid w:val="00315367"/>
    <w:rsid w:val="0031551B"/>
    <w:rsid w:val="0031599C"/>
    <w:rsid w:val="00316C8F"/>
    <w:rsid w:val="00316D3C"/>
    <w:rsid w:val="003171E0"/>
    <w:rsid w:val="00317309"/>
    <w:rsid w:val="003179C5"/>
    <w:rsid w:val="003205ED"/>
    <w:rsid w:val="00321333"/>
    <w:rsid w:val="00323148"/>
    <w:rsid w:val="00323438"/>
    <w:rsid w:val="00323CE5"/>
    <w:rsid w:val="00324976"/>
    <w:rsid w:val="00324AEB"/>
    <w:rsid w:val="00326237"/>
    <w:rsid w:val="00326AAA"/>
    <w:rsid w:val="00326B21"/>
    <w:rsid w:val="00326B3A"/>
    <w:rsid w:val="00326D3E"/>
    <w:rsid w:val="00326E07"/>
    <w:rsid w:val="00327A40"/>
    <w:rsid w:val="003311E4"/>
    <w:rsid w:val="00331D3D"/>
    <w:rsid w:val="003341D4"/>
    <w:rsid w:val="00334D95"/>
    <w:rsid w:val="00335453"/>
    <w:rsid w:val="00336C98"/>
    <w:rsid w:val="003403BA"/>
    <w:rsid w:val="00340B18"/>
    <w:rsid w:val="00340C55"/>
    <w:rsid w:val="00340DA6"/>
    <w:rsid w:val="00340FDF"/>
    <w:rsid w:val="003410AB"/>
    <w:rsid w:val="00342B53"/>
    <w:rsid w:val="00342DC1"/>
    <w:rsid w:val="00344807"/>
    <w:rsid w:val="00344857"/>
    <w:rsid w:val="00344CB1"/>
    <w:rsid w:val="0034520F"/>
    <w:rsid w:val="0034524A"/>
    <w:rsid w:val="003456DE"/>
    <w:rsid w:val="003456F1"/>
    <w:rsid w:val="00345CF5"/>
    <w:rsid w:val="00346D8A"/>
    <w:rsid w:val="00347624"/>
    <w:rsid w:val="0035043D"/>
    <w:rsid w:val="0035068A"/>
    <w:rsid w:val="003507C1"/>
    <w:rsid w:val="003507C3"/>
    <w:rsid w:val="0035182C"/>
    <w:rsid w:val="00351868"/>
    <w:rsid w:val="00351EBD"/>
    <w:rsid w:val="00352789"/>
    <w:rsid w:val="00352F72"/>
    <w:rsid w:val="0035591C"/>
    <w:rsid w:val="00356840"/>
    <w:rsid w:val="00357B5E"/>
    <w:rsid w:val="00357BA8"/>
    <w:rsid w:val="00357C79"/>
    <w:rsid w:val="00360174"/>
    <w:rsid w:val="00361146"/>
    <w:rsid w:val="0036135D"/>
    <w:rsid w:val="00361479"/>
    <w:rsid w:val="00361839"/>
    <w:rsid w:val="00361B70"/>
    <w:rsid w:val="00361DF5"/>
    <w:rsid w:val="00362364"/>
    <w:rsid w:val="003627E4"/>
    <w:rsid w:val="00363032"/>
    <w:rsid w:val="003647C3"/>
    <w:rsid w:val="00364B87"/>
    <w:rsid w:val="00364F96"/>
    <w:rsid w:val="00365797"/>
    <w:rsid w:val="00365CF1"/>
    <w:rsid w:val="003664AB"/>
    <w:rsid w:val="00367CEF"/>
    <w:rsid w:val="003701D9"/>
    <w:rsid w:val="00370379"/>
    <w:rsid w:val="00370C5F"/>
    <w:rsid w:val="00371FED"/>
    <w:rsid w:val="003725BD"/>
    <w:rsid w:val="0037287B"/>
    <w:rsid w:val="00372F1F"/>
    <w:rsid w:val="003741A7"/>
    <w:rsid w:val="003746E5"/>
    <w:rsid w:val="0037485F"/>
    <w:rsid w:val="003749DD"/>
    <w:rsid w:val="00375182"/>
    <w:rsid w:val="00375ADE"/>
    <w:rsid w:val="003767A1"/>
    <w:rsid w:val="00377269"/>
    <w:rsid w:val="00380A70"/>
    <w:rsid w:val="0038146B"/>
    <w:rsid w:val="00381863"/>
    <w:rsid w:val="00382937"/>
    <w:rsid w:val="00382FC9"/>
    <w:rsid w:val="00383337"/>
    <w:rsid w:val="00383645"/>
    <w:rsid w:val="00383843"/>
    <w:rsid w:val="00383907"/>
    <w:rsid w:val="00383B5D"/>
    <w:rsid w:val="00384C3C"/>
    <w:rsid w:val="003852B8"/>
    <w:rsid w:val="00386EA2"/>
    <w:rsid w:val="003876C7"/>
    <w:rsid w:val="00387A74"/>
    <w:rsid w:val="00387AE0"/>
    <w:rsid w:val="00387C2E"/>
    <w:rsid w:val="003901D9"/>
    <w:rsid w:val="0039058C"/>
    <w:rsid w:val="00391128"/>
    <w:rsid w:val="003919C3"/>
    <w:rsid w:val="00391A89"/>
    <w:rsid w:val="00391E32"/>
    <w:rsid w:val="00393311"/>
    <w:rsid w:val="003933E2"/>
    <w:rsid w:val="0039399A"/>
    <w:rsid w:val="00393D9B"/>
    <w:rsid w:val="00393E4D"/>
    <w:rsid w:val="0039445B"/>
    <w:rsid w:val="00394BB1"/>
    <w:rsid w:val="00394E8D"/>
    <w:rsid w:val="00395679"/>
    <w:rsid w:val="00395955"/>
    <w:rsid w:val="003961A2"/>
    <w:rsid w:val="003970CE"/>
    <w:rsid w:val="0039776F"/>
    <w:rsid w:val="003A0006"/>
    <w:rsid w:val="003A00C3"/>
    <w:rsid w:val="003A0188"/>
    <w:rsid w:val="003A0A25"/>
    <w:rsid w:val="003A10A0"/>
    <w:rsid w:val="003A11F6"/>
    <w:rsid w:val="003A1889"/>
    <w:rsid w:val="003A31B7"/>
    <w:rsid w:val="003A3BF4"/>
    <w:rsid w:val="003A43A0"/>
    <w:rsid w:val="003A43FD"/>
    <w:rsid w:val="003A50D6"/>
    <w:rsid w:val="003A5765"/>
    <w:rsid w:val="003A6099"/>
    <w:rsid w:val="003A6831"/>
    <w:rsid w:val="003A6A0B"/>
    <w:rsid w:val="003A7068"/>
    <w:rsid w:val="003B203D"/>
    <w:rsid w:val="003B21FB"/>
    <w:rsid w:val="003B2680"/>
    <w:rsid w:val="003B2D3D"/>
    <w:rsid w:val="003B2F28"/>
    <w:rsid w:val="003B3CA3"/>
    <w:rsid w:val="003B411A"/>
    <w:rsid w:val="003B43BB"/>
    <w:rsid w:val="003B5C49"/>
    <w:rsid w:val="003B6FE4"/>
    <w:rsid w:val="003B70C6"/>
    <w:rsid w:val="003B7565"/>
    <w:rsid w:val="003B7784"/>
    <w:rsid w:val="003C1C3B"/>
    <w:rsid w:val="003C1D0E"/>
    <w:rsid w:val="003C278D"/>
    <w:rsid w:val="003C43FF"/>
    <w:rsid w:val="003C4B0D"/>
    <w:rsid w:val="003C4D2D"/>
    <w:rsid w:val="003C54E0"/>
    <w:rsid w:val="003C62F4"/>
    <w:rsid w:val="003C6870"/>
    <w:rsid w:val="003C6BB3"/>
    <w:rsid w:val="003C776C"/>
    <w:rsid w:val="003D0611"/>
    <w:rsid w:val="003D07D5"/>
    <w:rsid w:val="003D0A55"/>
    <w:rsid w:val="003D0D8C"/>
    <w:rsid w:val="003D1774"/>
    <w:rsid w:val="003D1A82"/>
    <w:rsid w:val="003D22C5"/>
    <w:rsid w:val="003D26E9"/>
    <w:rsid w:val="003D2E32"/>
    <w:rsid w:val="003D314F"/>
    <w:rsid w:val="003D34AF"/>
    <w:rsid w:val="003D369D"/>
    <w:rsid w:val="003D3AB1"/>
    <w:rsid w:val="003D4257"/>
    <w:rsid w:val="003D42CC"/>
    <w:rsid w:val="003D4F2E"/>
    <w:rsid w:val="003D6685"/>
    <w:rsid w:val="003D69E1"/>
    <w:rsid w:val="003D6A3F"/>
    <w:rsid w:val="003D7CEA"/>
    <w:rsid w:val="003E00B2"/>
    <w:rsid w:val="003E0DF6"/>
    <w:rsid w:val="003E13BF"/>
    <w:rsid w:val="003E1507"/>
    <w:rsid w:val="003E169B"/>
    <w:rsid w:val="003E16B9"/>
    <w:rsid w:val="003E19C3"/>
    <w:rsid w:val="003E267A"/>
    <w:rsid w:val="003E29C2"/>
    <w:rsid w:val="003E3E7F"/>
    <w:rsid w:val="003E3F7B"/>
    <w:rsid w:val="003E509A"/>
    <w:rsid w:val="003E5582"/>
    <w:rsid w:val="003E562F"/>
    <w:rsid w:val="003E61FA"/>
    <w:rsid w:val="003E63B1"/>
    <w:rsid w:val="003E66FE"/>
    <w:rsid w:val="003E6A17"/>
    <w:rsid w:val="003E7736"/>
    <w:rsid w:val="003E7E4A"/>
    <w:rsid w:val="003E7EF5"/>
    <w:rsid w:val="003F042F"/>
    <w:rsid w:val="003F0524"/>
    <w:rsid w:val="003F070C"/>
    <w:rsid w:val="003F0F3F"/>
    <w:rsid w:val="003F1237"/>
    <w:rsid w:val="003F22DF"/>
    <w:rsid w:val="003F289D"/>
    <w:rsid w:val="003F4952"/>
    <w:rsid w:val="003F504C"/>
    <w:rsid w:val="003F53F0"/>
    <w:rsid w:val="003F58A7"/>
    <w:rsid w:val="003F5D03"/>
    <w:rsid w:val="003F5F47"/>
    <w:rsid w:val="003F61FB"/>
    <w:rsid w:val="003F660D"/>
    <w:rsid w:val="003F6841"/>
    <w:rsid w:val="003F6C16"/>
    <w:rsid w:val="003F73E7"/>
    <w:rsid w:val="00400248"/>
    <w:rsid w:val="00400649"/>
    <w:rsid w:val="00400D29"/>
    <w:rsid w:val="00400FA7"/>
    <w:rsid w:val="004019B8"/>
    <w:rsid w:val="004021A5"/>
    <w:rsid w:val="00402398"/>
    <w:rsid w:val="0040336B"/>
    <w:rsid w:val="00403D50"/>
    <w:rsid w:val="0040561E"/>
    <w:rsid w:val="004067B9"/>
    <w:rsid w:val="00406E60"/>
    <w:rsid w:val="0040793D"/>
    <w:rsid w:val="00410ADE"/>
    <w:rsid w:val="0041154A"/>
    <w:rsid w:val="00412308"/>
    <w:rsid w:val="004128CD"/>
    <w:rsid w:val="00413CED"/>
    <w:rsid w:val="004143C8"/>
    <w:rsid w:val="0041492F"/>
    <w:rsid w:val="0041672A"/>
    <w:rsid w:val="00417314"/>
    <w:rsid w:val="00417AD3"/>
    <w:rsid w:val="0042058D"/>
    <w:rsid w:val="0042071B"/>
    <w:rsid w:val="00420DB4"/>
    <w:rsid w:val="00421B3C"/>
    <w:rsid w:val="00422198"/>
    <w:rsid w:val="0042274F"/>
    <w:rsid w:val="00423C1D"/>
    <w:rsid w:val="00423D55"/>
    <w:rsid w:val="004244C3"/>
    <w:rsid w:val="00424796"/>
    <w:rsid w:val="00424F55"/>
    <w:rsid w:val="004258E1"/>
    <w:rsid w:val="00425B5C"/>
    <w:rsid w:val="00425BE0"/>
    <w:rsid w:val="00426810"/>
    <w:rsid w:val="00426864"/>
    <w:rsid w:val="00426C5B"/>
    <w:rsid w:val="0042738C"/>
    <w:rsid w:val="00427819"/>
    <w:rsid w:val="00427CDA"/>
    <w:rsid w:val="00431F02"/>
    <w:rsid w:val="00432331"/>
    <w:rsid w:val="004324DC"/>
    <w:rsid w:val="004328B5"/>
    <w:rsid w:val="00433712"/>
    <w:rsid w:val="00433A44"/>
    <w:rsid w:val="00434028"/>
    <w:rsid w:val="004352DE"/>
    <w:rsid w:val="00436863"/>
    <w:rsid w:val="00436D4B"/>
    <w:rsid w:val="0044005E"/>
    <w:rsid w:val="00440366"/>
    <w:rsid w:val="00440988"/>
    <w:rsid w:val="004437BE"/>
    <w:rsid w:val="0044392E"/>
    <w:rsid w:val="00443AF4"/>
    <w:rsid w:val="00443E4A"/>
    <w:rsid w:val="00444125"/>
    <w:rsid w:val="00444430"/>
    <w:rsid w:val="004447CF"/>
    <w:rsid w:val="0044497F"/>
    <w:rsid w:val="004454C9"/>
    <w:rsid w:val="00445591"/>
    <w:rsid w:val="00445E25"/>
    <w:rsid w:val="00445F8B"/>
    <w:rsid w:val="004477C6"/>
    <w:rsid w:val="004477CD"/>
    <w:rsid w:val="00450348"/>
    <w:rsid w:val="0045146C"/>
    <w:rsid w:val="00452246"/>
    <w:rsid w:val="004525F7"/>
    <w:rsid w:val="00452C82"/>
    <w:rsid w:val="0045330D"/>
    <w:rsid w:val="0045449F"/>
    <w:rsid w:val="00454832"/>
    <w:rsid w:val="00455410"/>
    <w:rsid w:val="00456724"/>
    <w:rsid w:val="00460C0A"/>
    <w:rsid w:val="00460E5F"/>
    <w:rsid w:val="00460F60"/>
    <w:rsid w:val="00460F98"/>
    <w:rsid w:val="00461421"/>
    <w:rsid w:val="004614C5"/>
    <w:rsid w:val="00461914"/>
    <w:rsid w:val="00462892"/>
    <w:rsid w:val="004639AE"/>
    <w:rsid w:val="0046410F"/>
    <w:rsid w:val="004649C0"/>
    <w:rsid w:val="00464C1C"/>
    <w:rsid w:val="00464FA0"/>
    <w:rsid w:val="00466F53"/>
    <w:rsid w:val="004673FB"/>
    <w:rsid w:val="00467659"/>
    <w:rsid w:val="004679B0"/>
    <w:rsid w:val="004706B0"/>
    <w:rsid w:val="004707F2"/>
    <w:rsid w:val="0047094D"/>
    <w:rsid w:val="00471083"/>
    <w:rsid w:val="00471694"/>
    <w:rsid w:val="00473981"/>
    <w:rsid w:val="00474218"/>
    <w:rsid w:val="00474930"/>
    <w:rsid w:val="00474934"/>
    <w:rsid w:val="00476529"/>
    <w:rsid w:val="00481343"/>
    <w:rsid w:val="004821F6"/>
    <w:rsid w:val="0048255E"/>
    <w:rsid w:val="00482FF7"/>
    <w:rsid w:val="00483B34"/>
    <w:rsid w:val="00483CAF"/>
    <w:rsid w:val="00483EA0"/>
    <w:rsid w:val="004842E1"/>
    <w:rsid w:val="00486B5D"/>
    <w:rsid w:val="004870B1"/>
    <w:rsid w:val="004879D2"/>
    <w:rsid w:val="0048F67A"/>
    <w:rsid w:val="00490549"/>
    <w:rsid w:val="00490847"/>
    <w:rsid w:val="004915F7"/>
    <w:rsid w:val="0049204A"/>
    <w:rsid w:val="00492551"/>
    <w:rsid w:val="00492E2C"/>
    <w:rsid w:val="00492EE9"/>
    <w:rsid w:val="00494C3B"/>
    <w:rsid w:val="00495170"/>
    <w:rsid w:val="00495180"/>
    <w:rsid w:val="00495415"/>
    <w:rsid w:val="00495777"/>
    <w:rsid w:val="00496013"/>
    <w:rsid w:val="00496D5C"/>
    <w:rsid w:val="00496F56"/>
    <w:rsid w:val="004970E5"/>
    <w:rsid w:val="00497575"/>
    <w:rsid w:val="004A06B6"/>
    <w:rsid w:val="004A07DC"/>
    <w:rsid w:val="004A0943"/>
    <w:rsid w:val="004A098C"/>
    <w:rsid w:val="004A0D69"/>
    <w:rsid w:val="004A1446"/>
    <w:rsid w:val="004A1733"/>
    <w:rsid w:val="004A27DE"/>
    <w:rsid w:val="004A2F4C"/>
    <w:rsid w:val="004A3568"/>
    <w:rsid w:val="004A3C9C"/>
    <w:rsid w:val="004A4363"/>
    <w:rsid w:val="004A45C1"/>
    <w:rsid w:val="004A4868"/>
    <w:rsid w:val="004A48B4"/>
    <w:rsid w:val="004A4FB3"/>
    <w:rsid w:val="004A5270"/>
    <w:rsid w:val="004A54C8"/>
    <w:rsid w:val="004A567B"/>
    <w:rsid w:val="004A5A83"/>
    <w:rsid w:val="004A661D"/>
    <w:rsid w:val="004A6946"/>
    <w:rsid w:val="004A6F5D"/>
    <w:rsid w:val="004A7984"/>
    <w:rsid w:val="004A7C38"/>
    <w:rsid w:val="004B0206"/>
    <w:rsid w:val="004B0AB7"/>
    <w:rsid w:val="004B158B"/>
    <w:rsid w:val="004B1B52"/>
    <w:rsid w:val="004B26AE"/>
    <w:rsid w:val="004B2896"/>
    <w:rsid w:val="004B2AD1"/>
    <w:rsid w:val="004B32DE"/>
    <w:rsid w:val="004B3E04"/>
    <w:rsid w:val="004B47D9"/>
    <w:rsid w:val="004B51ED"/>
    <w:rsid w:val="004B553C"/>
    <w:rsid w:val="004B5F54"/>
    <w:rsid w:val="004B700E"/>
    <w:rsid w:val="004B7A08"/>
    <w:rsid w:val="004C030A"/>
    <w:rsid w:val="004C0824"/>
    <w:rsid w:val="004C0C01"/>
    <w:rsid w:val="004C1038"/>
    <w:rsid w:val="004C179B"/>
    <w:rsid w:val="004C2A7F"/>
    <w:rsid w:val="004C3230"/>
    <w:rsid w:val="004C32A4"/>
    <w:rsid w:val="004C3457"/>
    <w:rsid w:val="004C374E"/>
    <w:rsid w:val="004C3980"/>
    <w:rsid w:val="004C3C9B"/>
    <w:rsid w:val="004C4C18"/>
    <w:rsid w:val="004C52B5"/>
    <w:rsid w:val="004C597E"/>
    <w:rsid w:val="004C5CBE"/>
    <w:rsid w:val="004C6EDC"/>
    <w:rsid w:val="004C73BA"/>
    <w:rsid w:val="004C775F"/>
    <w:rsid w:val="004C7C38"/>
    <w:rsid w:val="004C7EEA"/>
    <w:rsid w:val="004D004B"/>
    <w:rsid w:val="004D030B"/>
    <w:rsid w:val="004D04E4"/>
    <w:rsid w:val="004D0E20"/>
    <w:rsid w:val="004D0EEB"/>
    <w:rsid w:val="004D0F04"/>
    <w:rsid w:val="004D14AB"/>
    <w:rsid w:val="004D1719"/>
    <w:rsid w:val="004D179D"/>
    <w:rsid w:val="004D18E5"/>
    <w:rsid w:val="004D24CA"/>
    <w:rsid w:val="004D30FC"/>
    <w:rsid w:val="004D31D2"/>
    <w:rsid w:val="004D4077"/>
    <w:rsid w:val="004D4DA6"/>
    <w:rsid w:val="004D4E0A"/>
    <w:rsid w:val="004D528F"/>
    <w:rsid w:val="004D5C9B"/>
    <w:rsid w:val="004D5DFD"/>
    <w:rsid w:val="004D6117"/>
    <w:rsid w:val="004D6578"/>
    <w:rsid w:val="004D6690"/>
    <w:rsid w:val="004D6F9E"/>
    <w:rsid w:val="004D7E28"/>
    <w:rsid w:val="004E1B9C"/>
    <w:rsid w:val="004E22B6"/>
    <w:rsid w:val="004E277D"/>
    <w:rsid w:val="004E29E9"/>
    <w:rsid w:val="004E2A39"/>
    <w:rsid w:val="004E2E9E"/>
    <w:rsid w:val="004E2F97"/>
    <w:rsid w:val="004E383D"/>
    <w:rsid w:val="004E5345"/>
    <w:rsid w:val="004E53B0"/>
    <w:rsid w:val="004E53DE"/>
    <w:rsid w:val="004E588B"/>
    <w:rsid w:val="004E665C"/>
    <w:rsid w:val="004E73EE"/>
    <w:rsid w:val="004E7AF3"/>
    <w:rsid w:val="004F1D12"/>
    <w:rsid w:val="004F3119"/>
    <w:rsid w:val="004F3CD4"/>
    <w:rsid w:val="004F4223"/>
    <w:rsid w:val="004F577C"/>
    <w:rsid w:val="004F6ADA"/>
    <w:rsid w:val="004F7450"/>
    <w:rsid w:val="004F7CAC"/>
    <w:rsid w:val="00500883"/>
    <w:rsid w:val="005008B7"/>
    <w:rsid w:val="00500C1B"/>
    <w:rsid w:val="00500F44"/>
    <w:rsid w:val="0050126A"/>
    <w:rsid w:val="00501609"/>
    <w:rsid w:val="00502588"/>
    <w:rsid w:val="005027B1"/>
    <w:rsid w:val="00502F71"/>
    <w:rsid w:val="0050351D"/>
    <w:rsid w:val="0050518F"/>
    <w:rsid w:val="005053FB"/>
    <w:rsid w:val="00505404"/>
    <w:rsid w:val="0050545E"/>
    <w:rsid w:val="00505AE7"/>
    <w:rsid w:val="00505E36"/>
    <w:rsid w:val="005061BC"/>
    <w:rsid w:val="005064E5"/>
    <w:rsid w:val="00506ADE"/>
    <w:rsid w:val="005070F3"/>
    <w:rsid w:val="00507378"/>
    <w:rsid w:val="005077C4"/>
    <w:rsid w:val="00507899"/>
    <w:rsid w:val="00510517"/>
    <w:rsid w:val="005108A7"/>
    <w:rsid w:val="005115F4"/>
    <w:rsid w:val="00511B06"/>
    <w:rsid w:val="0051254D"/>
    <w:rsid w:val="00512695"/>
    <w:rsid w:val="00512EB0"/>
    <w:rsid w:val="0051325C"/>
    <w:rsid w:val="0051342B"/>
    <w:rsid w:val="00513BD3"/>
    <w:rsid w:val="00514C28"/>
    <w:rsid w:val="00514FE3"/>
    <w:rsid w:val="00516A4B"/>
    <w:rsid w:val="00516EC4"/>
    <w:rsid w:val="005176FC"/>
    <w:rsid w:val="005200BA"/>
    <w:rsid w:val="005212A1"/>
    <w:rsid w:val="00521939"/>
    <w:rsid w:val="00521FAA"/>
    <w:rsid w:val="0052226F"/>
    <w:rsid w:val="00523004"/>
    <w:rsid w:val="005234FF"/>
    <w:rsid w:val="00523507"/>
    <w:rsid w:val="00523E9E"/>
    <w:rsid w:val="00525503"/>
    <w:rsid w:val="00525DCC"/>
    <w:rsid w:val="00525F56"/>
    <w:rsid w:val="00526148"/>
    <w:rsid w:val="005262D5"/>
    <w:rsid w:val="0052646D"/>
    <w:rsid w:val="00526FB2"/>
    <w:rsid w:val="00527786"/>
    <w:rsid w:val="00527954"/>
    <w:rsid w:val="005302F4"/>
    <w:rsid w:val="00530371"/>
    <w:rsid w:val="00530D01"/>
    <w:rsid w:val="00531C76"/>
    <w:rsid w:val="00531F54"/>
    <w:rsid w:val="00531F6C"/>
    <w:rsid w:val="005333CB"/>
    <w:rsid w:val="005353B6"/>
    <w:rsid w:val="0053577F"/>
    <w:rsid w:val="005359F0"/>
    <w:rsid w:val="00535E46"/>
    <w:rsid w:val="005366E8"/>
    <w:rsid w:val="00537C83"/>
    <w:rsid w:val="00540BEB"/>
    <w:rsid w:val="00540C7A"/>
    <w:rsid w:val="00540F6A"/>
    <w:rsid w:val="0054189C"/>
    <w:rsid w:val="005419C9"/>
    <w:rsid w:val="00541F71"/>
    <w:rsid w:val="00542D63"/>
    <w:rsid w:val="00542E91"/>
    <w:rsid w:val="0054343A"/>
    <w:rsid w:val="00543B38"/>
    <w:rsid w:val="00544AC0"/>
    <w:rsid w:val="0054560A"/>
    <w:rsid w:val="00545C4A"/>
    <w:rsid w:val="005470C7"/>
    <w:rsid w:val="005470F0"/>
    <w:rsid w:val="00550577"/>
    <w:rsid w:val="00550758"/>
    <w:rsid w:val="005507C4"/>
    <w:rsid w:val="00550C4E"/>
    <w:rsid w:val="00551E18"/>
    <w:rsid w:val="00553013"/>
    <w:rsid w:val="005533DF"/>
    <w:rsid w:val="005535EB"/>
    <w:rsid w:val="0055488E"/>
    <w:rsid w:val="00554FCE"/>
    <w:rsid w:val="005550E4"/>
    <w:rsid w:val="005564C4"/>
    <w:rsid w:val="00556A13"/>
    <w:rsid w:val="00556C18"/>
    <w:rsid w:val="005578F2"/>
    <w:rsid w:val="00557CF3"/>
    <w:rsid w:val="00557D90"/>
    <w:rsid w:val="00557F8E"/>
    <w:rsid w:val="00557FAE"/>
    <w:rsid w:val="00560022"/>
    <w:rsid w:val="005608D0"/>
    <w:rsid w:val="00560AB1"/>
    <w:rsid w:val="00561C6A"/>
    <w:rsid w:val="0056236C"/>
    <w:rsid w:val="0056291E"/>
    <w:rsid w:val="005631AA"/>
    <w:rsid w:val="00563AC5"/>
    <w:rsid w:val="00564D18"/>
    <w:rsid w:val="0056532C"/>
    <w:rsid w:val="00565E7A"/>
    <w:rsid w:val="00566E19"/>
    <w:rsid w:val="005701DE"/>
    <w:rsid w:val="005716C2"/>
    <w:rsid w:val="0057197C"/>
    <w:rsid w:val="005722F3"/>
    <w:rsid w:val="00572A0B"/>
    <w:rsid w:val="00572CBC"/>
    <w:rsid w:val="00572D88"/>
    <w:rsid w:val="00573C9D"/>
    <w:rsid w:val="00573ED2"/>
    <w:rsid w:val="00574552"/>
    <w:rsid w:val="0057464C"/>
    <w:rsid w:val="00575307"/>
    <w:rsid w:val="00576A65"/>
    <w:rsid w:val="005771B6"/>
    <w:rsid w:val="0057732F"/>
    <w:rsid w:val="00577819"/>
    <w:rsid w:val="005779CA"/>
    <w:rsid w:val="0058012A"/>
    <w:rsid w:val="0058032B"/>
    <w:rsid w:val="00581A1B"/>
    <w:rsid w:val="005822CE"/>
    <w:rsid w:val="005827A8"/>
    <w:rsid w:val="00582921"/>
    <w:rsid w:val="0058298B"/>
    <w:rsid w:val="00583701"/>
    <w:rsid w:val="00584100"/>
    <w:rsid w:val="005847BB"/>
    <w:rsid w:val="00584AB9"/>
    <w:rsid w:val="0058517A"/>
    <w:rsid w:val="00585385"/>
    <w:rsid w:val="00585F64"/>
    <w:rsid w:val="00586655"/>
    <w:rsid w:val="00586C11"/>
    <w:rsid w:val="00587D8A"/>
    <w:rsid w:val="005905A6"/>
    <w:rsid w:val="00590850"/>
    <w:rsid w:val="00590E16"/>
    <w:rsid w:val="00590E2C"/>
    <w:rsid w:val="0059121C"/>
    <w:rsid w:val="00591274"/>
    <w:rsid w:val="00591706"/>
    <w:rsid w:val="00592E9A"/>
    <w:rsid w:val="005937B0"/>
    <w:rsid w:val="00593830"/>
    <w:rsid w:val="00593961"/>
    <w:rsid w:val="005948C5"/>
    <w:rsid w:val="0059580B"/>
    <w:rsid w:val="005963E5"/>
    <w:rsid w:val="0059745F"/>
    <w:rsid w:val="005A1136"/>
    <w:rsid w:val="005A148A"/>
    <w:rsid w:val="005A189E"/>
    <w:rsid w:val="005A2800"/>
    <w:rsid w:val="005A2A36"/>
    <w:rsid w:val="005A39B9"/>
    <w:rsid w:val="005A39F8"/>
    <w:rsid w:val="005A40A2"/>
    <w:rsid w:val="005A46C8"/>
    <w:rsid w:val="005A4ABB"/>
    <w:rsid w:val="005A5361"/>
    <w:rsid w:val="005A57BF"/>
    <w:rsid w:val="005A625A"/>
    <w:rsid w:val="005A6FBC"/>
    <w:rsid w:val="005B0223"/>
    <w:rsid w:val="005B0633"/>
    <w:rsid w:val="005B0B78"/>
    <w:rsid w:val="005B1BAF"/>
    <w:rsid w:val="005B1FBB"/>
    <w:rsid w:val="005B1FC5"/>
    <w:rsid w:val="005B2F66"/>
    <w:rsid w:val="005B3920"/>
    <w:rsid w:val="005B466D"/>
    <w:rsid w:val="005B4700"/>
    <w:rsid w:val="005B4774"/>
    <w:rsid w:val="005B50CC"/>
    <w:rsid w:val="005B526C"/>
    <w:rsid w:val="005B52A2"/>
    <w:rsid w:val="005B62CD"/>
    <w:rsid w:val="005B66F9"/>
    <w:rsid w:val="005B757C"/>
    <w:rsid w:val="005B7D7A"/>
    <w:rsid w:val="005C067B"/>
    <w:rsid w:val="005C0F64"/>
    <w:rsid w:val="005C1131"/>
    <w:rsid w:val="005C16A7"/>
    <w:rsid w:val="005C2360"/>
    <w:rsid w:val="005C2A9A"/>
    <w:rsid w:val="005C2CF4"/>
    <w:rsid w:val="005C2DF4"/>
    <w:rsid w:val="005C3119"/>
    <w:rsid w:val="005C32D1"/>
    <w:rsid w:val="005C5CEB"/>
    <w:rsid w:val="005C62A0"/>
    <w:rsid w:val="005C75C0"/>
    <w:rsid w:val="005C77C1"/>
    <w:rsid w:val="005D0D79"/>
    <w:rsid w:val="005D14F9"/>
    <w:rsid w:val="005D17FA"/>
    <w:rsid w:val="005D1901"/>
    <w:rsid w:val="005D1A6B"/>
    <w:rsid w:val="005D2375"/>
    <w:rsid w:val="005D3263"/>
    <w:rsid w:val="005D3E31"/>
    <w:rsid w:val="005D4A52"/>
    <w:rsid w:val="005D5023"/>
    <w:rsid w:val="005D54F7"/>
    <w:rsid w:val="005D5FBA"/>
    <w:rsid w:val="005D729F"/>
    <w:rsid w:val="005D7601"/>
    <w:rsid w:val="005D762E"/>
    <w:rsid w:val="005E0396"/>
    <w:rsid w:val="005E046F"/>
    <w:rsid w:val="005E07C6"/>
    <w:rsid w:val="005E0A08"/>
    <w:rsid w:val="005E0E06"/>
    <w:rsid w:val="005E15B6"/>
    <w:rsid w:val="005E1E73"/>
    <w:rsid w:val="005E30F1"/>
    <w:rsid w:val="005E3A96"/>
    <w:rsid w:val="005E3B60"/>
    <w:rsid w:val="005E45CD"/>
    <w:rsid w:val="005E4762"/>
    <w:rsid w:val="005E4DED"/>
    <w:rsid w:val="005E4E33"/>
    <w:rsid w:val="005E4FA4"/>
    <w:rsid w:val="005E63BC"/>
    <w:rsid w:val="005E6FAD"/>
    <w:rsid w:val="005F09CD"/>
    <w:rsid w:val="005F1AF1"/>
    <w:rsid w:val="005F1F7C"/>
    <w:rsid w:val="005F380C"/>
    <w:rsid w:val="005F3907"/>
    <w:rsid w:val="005F472B"/>
    <w:rsid w:val="005F4D0B"/>
    <w:rsid w:val="005F5183"/>
    <w:rsid w:val="005F568B"/>
    <w:rsid w:val="005F56BB"/>
    <w:rsid w:val="005F676D"/>
    <w:rsid w:val="005F7E75"/>
    <w:rsid w:val="005F7ED3"/>
    <w:rsid w:val="00600A55"/>
    <w:rsid w:val="0060148C"/>
    <w:rsid w:val="006014F7"/>
    <w:rsid w:val="00601AFF"/>
    <w:rsid w:val="0060265B"/>
    <w:rsid w:val="00602DD3"/>
    <w:rsid w:val="0060423F"/>
    <w:rsid w:val="0060466B"/>
    <w:rsid w:val="006048AB"/>
    <w:rsid w:val="006049B2"/>
    <w:rsid w:val="006051B3"/>
    <w:rsid w:val="006052CD"/>
    <w:rsid w:val="006054B1"/>
    <w:rsid w:val="0060551E"/>
    <w:rsid w:val="006057B2"/>
    <w:rsid w:val="00605EED"/>
    <w:rsid w:val="00606C18"/>
    <w:rsid w:val="00607015"/>
    <w:rsid w:val="00607BCC"/>
    <w:rsid w:val="006101BF"/>
    <w:rsid w:val="0061055F"/>
    <w:rsid w:val="0061086E"/>
    <w:rsid w:val="00610D79"/>
    <w:rsid w:val="006119BF"/>
    <w:rsid w:val="00611C91"/>
    <w:rsid w:val="00611E09"/>
    <w:rsid w:val="00611F6F"/>
    <w:rsid w:val="00612EFC"/>
    <w:rsid w:val="006139C3"/>
    <w:rsid w:val="00613D87"/>
    <w:rsid w:val="00614EB9"/>
    <w:rsid w:val="00614FFF"/>
    <w:rsid w:val="00616470"/>
    <w:rsid w:val="00616C22"/>
    <w:rsid w:val="00616DDD"/>
    <w:rsid w:val="00617CCC"/>
    <w:rsid w:val="0062036D"/>
    <w:rsid w:val="0062043D"/>
    <w:rsid w:val="00621481"/>
    <w:rsid w:val="00621A40"/>
    <w:rsid w:val="00621EBE"/>
    <w:rsid w:val="00622178"/>
    <w:rsid w:val="0062228B"/>
    <w:rsid w:val="00622632"/>
    <w:rsid w:val="006231E3"/>
    <w:rsid w:val="006238CE"/>
    <w:rsid w:val="00624A0A"/>
    <w:rsid w:val="00625A02"/>
    <w:rsid w:val="00626018"/>
    <w:rsid w:val="00626673"/>
    <w:rsid w:val="00627110"/>
    <w:rsid w:val="006278DF"/>
    <w:rsid w:val="00627D41"/>
    <w:rsid w:val="00630CC7"/>
    <w:rsid w:val="00631036"/>
    <w:rsid w:val="00631F8F"/>
    <w:rsid w:val="00632614"/>
    <w:rsid w:val="006326E1"/>
    <w:rsid w:val="0063349E"/>
    <w:rsid w:val="00634229"/>
    <w:rsid w:val="00634FC7"/>
    <w:rsid w:val="006353DB"/>
    <w:rsid w:val="00635428"/>
    <w:rsid w:val="00636916"/>
    <w:rsid w:val="00637393"/>
    <w:rsid w:val="006377EA"/>
    <w:rsid w:val="00637AFB"/>
    <w:rsid w:val="00637E3B"/>
    <w:rsid w:val="006405E5"/>
    <w:rsid w:val="006429A8"/>
    <w:rsid w:val="00643B16"/>
    <w:rsid w:val="0064467F"/>
    <w:rsid w:val="00645C60"/>
    <w:rsid w:val="006460E4"/>
    <w:rsid w:val="00647BD2"/>
    <w:rsid w:val="00647C21"/>
    <w:rsid w:val="00647FB3"/>
    <w:rsid w:val="006506C3"/>
    <w:rsid w:val="00651AFF"/>
    <w:rsid w:val="00651B5C"/>
    <w:rsid w:val="00652461"/>
    <w:rsid w:val="006524CF"/>
    <w:rsid w:val="00652D29"/>
    <w:rsid w:val="00654271"/>
    <w:rsid w:val="00654837"/>
    <w:rsid w:val="00654988"/>
    <w:rsid w:val="00654A3C"/>
    <w:rsid w:val="00654C96"/>
    <w:rsid w:val="006554A5"/>
    <w:rsid w:val="006556EB"/>
    <w:rsid w:val="00655D1A"/>
    <w:rsid w:val="0065651D"/>
    <w:rsid w:val="0065693C"/>
    <w:rsid w:val="00657977"/>
    <w:rsid w:val="006579E3"/>
    <w:rsid w:val="00657E0B"/>
    <w:rsid w:val="00657EF3"/>
    <w:rsid w:val="00660393"/>
    <w:rsid w:val="00660B13"/>
    <w:rsid w:val="00661157"/>
    <w:rsid w:val="00661196"/>
    <w:rsid w:val="006611C8"/>
    <w:rsid w:val="006612FE"/>
    <w:rsid w:val="00661E5E"/>
    <w:rsid w:val="00663195"/>
    <w:rsid w:val="0066320C"/>
    <w:rsid w:val="006640BA"/>
    <w:rsid w:val="00664938"/>
    <w:rsid w:val="00665357"/>
    <w:rsid w:val="006655AA"/>
    <w:rsid w:val="00665613"/>
    <w:rsid w:val="00665B16"/>
    <w:rsid w:val="00665E9D"/>
    <w:rsid w:val="00666308"/>
    <w:rsid w:val="006665CF"/>
    <w:rsid w:val="00667405"/>
    <w:rsid w:val="006674DD"/>
    <w:rsid w:val="006706C3"/>
    <w:rsid w:val="00670C53"/>
    <w:rsid w:val="006730C3"/>
    <w:rsid w:val="006732AD"/>
    <w:rsid w:val="0067364A"/>
    <w:rsid w:val="00673D7D"/>
    <w:rsid w:val="00673DED"/>
    <w:rsid w:val="006741C0"/>
    <w:rsid w:val="00675A4B"/>
    <w:rsid w:val="00675D43"/>
    <w:rsid w:val="00675E8A"/>
    <w:rsid w:val="00676270"/>
    <w:rsid w:val="006767CB"/>
    <w:rsid w:val="0067749F"/>
    <w:rsid w:val="00677B6E"/>
    <w:rsid w:val="00677C39"/>
    <w:rsid w:val="00681000"/>
    <w:rsid w:val="006810B6"/>
    <w:rsid w:val="00682513"/>
    <w:rsid w:val="006829F4"/>
    <w:rsid w:val="0068594F"/>
    <w:rsid w:val="00686AFD"/>
    <w:rsid w:val="00686F87"/>
    <w:rsid w:val="006874EA"/>
    <w:rsid w:val="0069034E"/>
    <w:rsid w:val="006903A1"/>
    <w:rsid w:val="00690511"/>
    <w:rsid w:val="0069097D"/>
    <w:rsid w:val="0069218B"/>
    <w:rsid w:val="006922C9"/>
    <w:rsid w:val="00694643"/>
    <w:rsid w:val="006948B1"/>
    <w:rsid w:val="00694939"/>
    <w:rsid w:val="006959FD"/>
    <w:rsid w:val="00695AFC"/>
    <w:rsid w:val="00695DF8"/>
    <w:rsid w:val="00696E51"/>
    <w:rsid w:val="006974A4"/>
    <w:rsid w:val="0069778E"/>
    <w:rsid w:val="00697BE4"/>
    <w:rsid w:val="006A2D94"/>
    <w:rsid w:val="006A4461"/>
    <w:rsid w:val="006A57EF"/>
    <w:rsid w:val="006A5D1B"/>
    <w:rsid w:val="006A6193"/>
    <w:rsid w:val="006A6345"/>
    <w:rsid w:val="006A6B66"/>
    <w:rsid w:val="006A6D3B"/>
    <w:rsid w:val="006A6EB9"/>
    <w:rsid w:val="006A74C3"/>
    <w:rsid w:val="006A7E58"/>
    <w:rsid w:val="006A7FDE"/>
    <w:rsid w:val="006B02F6"/>
    <w:rsid w:val="006B0D8F"/>
    <w:rsid w:val="006B16A7"/>
    <w:rsid w:val="006B1BB9"/>
    <w:rsid w:val="006B3292"/>
    <w:rsid w:val="006B39D9"/>
    <w:rsid w:val="006B60D5"/>
    <w:rsid w:val="006C1390"/>
    <w:rsid w:val="006C16DF"/>
    <w:rsid w:val="006C1D3B"/>
    <w:rsid w:val="006C21BB"/>
    <w:rsid w:val="006C3E2E"/>
    <w:rsid w:val="006C4104"/>
    <w:rsid w:val="006C53EC"/>
    <w:rsid w:val="006C54E3"/>
    <w:rsid w:val="006C572B"/>
    <w:rsid w:val="006C5B0A"/>
    <w:rsid w:val="006C5C8F"/>
    <w:rsid w:val="006C6A47"/>
    <w:rsid w:val="006C7240"/>
    <w:rsid w:val="006C727C"/>
    <w:rsid w:val="006C7361"/>
    <w:rsid w:val="006C748D"/>
    <w:rsid w:val="006C7CB4"/>
    <w:rsid w:val="006D06DF"/>
    <w:rsid w:val="006D0785"/>
    <w:rsid w:val="006D0D77"/>
    <w:rsid w:val="006D1623"/>
    <w:rsid w:val="006D1D8D"/>
    <w:rsid w:val="006D2CA2"/>
    <w:rsid w:val="006D2FEA"/>
    <w:rsid w:val="006D404D"/>
    <w:rsid w:val="006D457A"/>
    <w:rsid w:val="006D47CB"/>
    <w:rsid w:val="006D4DFC"/>
    <w:rsid w:val="006D52A0"/>
    <w:rsid w:val="006D5FC6"/>
    <w:rsid w:val="006D72E8"/>
    <w:rsid w:val="006D762E"/>
    <w:rsid w:val="006D798C"/>
    <w:rsid w:val="006D7D1D"/>
    <w:rsid w:val="006D7D4D"/>
    <w:rsid w:val="006DFDF9"/>
    <w:rsid w:val="006E114B"/>
    <w:rsid w:val="006E1B88"/>
    <w:rsid w:val="006E1DA8"/>
    <w:rsid w:val="006E26DD"/>
    <w:rsid w:val="006E3196"/>
    <w:rsid w:val="006E350F"/>
    <w:rsid w:val="006E39E5"/>
    <w:rsid w:val="006E3E13"/>
    <w:rsid w:val="006E4547"/>
    <w:rsid w:val="006E4A55"/>
    <w:rsid w:val="006E4CCA"/>
    <w:rsid w:val="006E5CC8"/>
    <w:rsid w:val="006E6473"/>
    <w:rsid w:val="006E6CE7"/>
    <w:rsid w:val="006E6D05"/>
    <w:rsid w:val="006E7D32"/>
    <w:rsid w:val="006E7EB6"/>
    <w:rsid w:val="006F00D8"/>
    <w:rsid w:val="006F01DE"/>
    <w:rsid w:val="006F13B7"/>
    <w:rsid w:val="006F2079"/>
    <w:rsid w:val="006F21F2"/>
    <w:rsid w:val="006F2C20"/>
    <w:rsid w:val="006F2F11"/>
    <w:rsid w:val="006F35BD"/>
    <w:rsid w:val="006F36AC"/>
    <w:rsid w:val="006F3B79"/>
    <w:rsid w:val="006F3E44"/>
    <w:rsid w:val="006F5829"/>
    <w:rsid w:val="006F5FE2"/>
    <w:rsid w:val="006F62AC"/>
    <w:rsid w:val="006F640E"/>
    <w:rsid w:val="006F6F6E"/>
    <w:rsid w:val="006F7CF4"/>
    <w:rsid w:val="006F7FA9"/>
    <w:rsid w:val="007001F5"/>
    <w:rsid w:val="00700410"/>
    <w:rsid w:val="00700939"/>
    <w:rsid w:val="00701364"/>
    <w:rsid w:val="00701D49"/>
    <w:rsid w:val="0070334D"/>
    <w:rsid w:val="00704AB0"/>
    <w:rsid w:val="00704EDD"/>
    <w:rsid w:val="00705010"/>
    <w:rsid w:val="00705C10"/>
    <w:rsid w:val="00707839"/>
    <w:rsid w:val="0071015B"/>
    <w:rsid w:val="0071022A"/>
    <w:rsid w:val="00710517"/>
    <w:rsid w:val="007105C9"/>
    <w:rsid w:val="00711371"/>
    <w:rsid w:val="007113EB"/>
    <w:rsid w:val="0071169D"/>
    <w:rsid w:val="00711EFC"/>
    <w:rsid w:val="007124A2"/>
    <w:rsid w:val="00712C39"/>
    <w:rsid w:val="00712DC8"/>
    <w:rsid w:val="007133D6"/>
    <w:rsid w:val="007137CD"/>
    <w:rsid w:val="007138AF"/>
    <w:rsid w:val="00713C73"/>
    <w:rsid w:val="00713CE2"/>
    <w:rsid w:val="0071515A"/>
    <w:rsid w:val="0071562A"/>
    <w:rsid w:val="00716D4F"/>
    <w:rsid w:val="00716F76"/>
    <w:rsid w:val="00717796"/>
    <w:rsid w:val="0072064E"/>
    <w:rsid w:val="00720A58"/>
    <w:rsid w:val="00721B18"/>
    <w:rsid w:val="007243BC"/>
    <w:rsid w:val="00724BAA"/>
    <w:rsid w:val="007254A3"/>
    <w:rsid w:val="0072604B"/>
    <w:rsid w:val="00726058"/>
    <w:rsid w:val="0072615E"/>
    <w:rsid w:val="00726D9F"/>
    <w:rsid w:val="00727344"/>
    <w:rsid w:val="00727806"/>
    <w:rsid w:val="00727892"/>
    <w:rsid w:val="00727E48"/>
    <w:rsid w:val="00727FC1"/>
    <w:rsid w:val="00730071"/>
    <w:rsid w:val="00731A43"/>
    <w:rsid w:val="007321CA"/>
    <w:rsid w:val="00732A0A"/>
    <w:rsid w:val="00732D3E"/>
    <w:rsid w:val="007348F5"/>
    <w:rsid w:val="00737DAD"/>
    <w:rsid w:val="00737E58"/>
    <w:rsid w:val="00740884"/>
    <w:rsid w:val="00740D64"/>
    <w:rsid w:val="007418D9"/>
    <w:rsid w:val="007434DC"/>
    <w:rsid w:val="00743EA2"/>
    <w:rsid w:val="00744600"/>
    <w:rsid w:val="007458DA"/>
    <w:rsid w:val="00745E65"/>
    <w:rsid w:val="0074699C"/>
    <w:rsid w:val="00746D99"/>
    <w:rsid w:val="00747060"/>
    <w:rsid w:val="0074728C"/>
    <w:rsid w:val="0074798D"/>
    <w:rsid w:val="00747BB7"/>
    <w:rsid w:val="00747C0A"/>
    <w:rsid w:val="007513D8"/>
    <w:rsid w:val="0075237F"/>
    <w:rsid w:val="0075256C"/>
    <w:rsid w:val="0075257F"/>
    <w:rsid w:val="00752E4F"/>
    <w:rsid w:val="0075402D"/>
    <w:rsid w:val="007546F0"/>
    <w:rsid w:val="007549C3"/>
    <w:rsid w:val="00754CB0"/>
    <w:rsid w:val="00754EB4"/>
    <w:rsid w:val="0075563B"/>
    <w:rsid w:val="00755F65"/>
    <w:rsid w:val="007561FE"/>
    <w:rsid w:val="007574AB"/>
    <w:rsid w:val="00757FB7"/>
    <w:rsid w:val="00760785"/>
    <w:rsid w:val="007609E0"/>
    <w:rsid w:val="007617EC"/>
    <w:rsid w:val="007618B8"/>
    <w:rsid w:val="00761A04"/>
    <w:rsid w:val="00761C86"/>
    <w:rsid w:val="007646BE"/>
    <w:rsid w:val="007646C1"/>
    <w:rsid w:val="00764975"/>
    <w:rsid w:val="00764A5C"/>
    <w:rsid w:val="00764E29"/>
    <w:rsid w:val="007655E7"/>
    <w:rsid w:val="007656C4"/>
    <w:rsid w:val="007662C3"/>
    <w:rsid w:val="0076720C"/>
    <w:rsid w:val="00767948"/>
    <w:rsid w:val="00767A9A"/>
    <w:rsid w:val="00767C92"/>
    <w:rsid w:val="00767F6A"/>
    <w:rsid w:val="00770C53"/>
    <w:rsid w:val="00770D9C"/>
    <w:rsid w:val="00773C5F"/>
    <w:rsid w:val="00773DBC"/>
    <w:rsid w:val="00773F86"/>
    <w:rsid w:val="0077446E"/>
    <w:rsid w:val="00774965"/>
    <w:rsid w:val="0077508F"/>
    <w:rsid w:val="00775573"/>
    <w:rsid w:val="007762D9"/>
    <w:rsid w:val="00776379"/>
    <w:rsid w:val="00776767"/>
    <w:rsid w:val="00776B63"/>
    <w:rsid w:val="00777600"/>
    <w:rsid w:val="00777990"/>
    <w:rsid w:val="00780166"/>
    <w:rsid w:val="00780A76"/>
    <w:rsid w:val="00780FB0"/>
    <w:rsid w:val="00781658"/>
    <w:rsid w:val="00782368"/>
    <w:rsid w:val="0078301C"/>
    <w:rsid w:val="007838AE"/>
    <w:rsid w:val="007841FF"/>
    <w:rsid w:val="007848BC"/>
    <w:rsid w:val="00785B79"/>
    <w:rsid w:val="00787561"/>
    <w:rsid w:val="00787B70"/>
    <w:rsid w:val="00787D83"/>
    <w:rsid w:val="00790A63"/>
    <w:rsid w:val="00790F3B"/>
    <w:rsid w:val="00791A50"/>
    <w:rsid w:val="00791B0D"/>
    <w:rsid w:val="00792405"/>
    <w:rsid w:val="0079384E"/>
    <w:rsid w:val="00794F3F"/>
    <w:rsid w:val="00795472"/>
    <w:rsid w:val="007966C7"/>
    <w:rsid w:val="007A0458"/>
    <w:rsid w:val="007A096F"/>
    <w:rsid w:val="007A0BEA"/>
    <w:rsid w:val="007A16F9"/>
    <w:rsid w:val="007A1B92"/>
    <w:rsid w:val="007A1CF1"/>
    <w:rsid w:val="007A25A6"/>
    <w:rsid w:val="007A2A29"/>
    <w:rsid w:val="007A4798"/>
    <w:rsid w:val="007A4ABD"/>
    <w:rsid w:val="007A4FD3"/>
    <w:rsid w:val="007A5097"/>
    <w:rsid w:val="007A581D"/>
    <w:rsid w:val="007A5CCB"/>
    <w:rsid w:val="007A7803"/>
    <w:rsid w:val="007B0348"/>
    <w:rsid w:val="007B04CE"/>
    <w:rsid w:val="007B0524"/>
    <w:rsid w:val="007B1933"/>
    <w:rsid w:val="007B2155"/>
    <w:rsid w:val="007B24A8"/>
    <w:rsid w:val="007B28BF"/>
    <w:rsid w:val="007B3867"/>
    <w:rsid w:val="007B38C4"/>
    <w:rsid w:val="007B4022"/>
    <w:rsid w:val="007B57E3"/>
    <w:rsid w:val="007B5974"/>
    <w:rsid w:val="007B668D"/>
    <w:rsid w:val="007B7368"/>
    <w:rsid w:val="007B7D5B"/>
    <w:rsid w:val="007B7E6A"/>
    <w:rsid w:val="007C1249"/>
    <w:rsid w:val="007C133A"/>
    <w:rsid w:val="007C1480"/>
    <w:rsid w:val="007C19E6"/>
    <w:rsid w:val="007C2DB4"/>
    <w:rsid w:val="007C2F28"/>
    <w:rsid w:val="007C44AE"/>
    <w:rsid w:val="007C4FDA"/>
    <w:rsid w:val="007C551A"/>
    <w:rsid w:val="007D228F"/>
    <w:rsid w:val="007D2A9E"/>
    <w:rsid w:val="007D3370"/>
    <w:rsid w:val="007D347D"/>
    <w:rsid w:val="007D37DD"/>
    <w:rsid w:val="007D386F"/>
    <w:rsid w:val="007D3B5B"/>
    <w:rsid w:val="007D3F8F"/>
    <w:rsid w:val="007D49C9"/>
    <w:rsid w:val="007D4B96"/>
    <w:rsid w:val="007D5231"/>
    <w:rsid w:val="007D5539"/>
    <w:rsid w:val="007D58D9"/>
    <w:rsid w:val="007D659B"/>
    <w:rsid w:val="007D6D52"/>
    <w:rsid w:val="007D780F"/>
    <w:rsid w:val="007D78C3"/>
    <w:rsid w:val="007D7CE9"/>
    <w:rsid w:val="007D7E0F"/>
    <w:rsid w:val="007E0255"/>
    <w:rsid w:val="007E02A2"/>
    <w:rsid w:val="007E158A"/>
    <w:rsid w:val="007E1F5E"/>
    <w:rsid w:val="007E428E"/>
    <w:rsid w:val="007E46C4"/>
    <w:rsid w:val="007E5914"/>
    <w:rsid w:val="007E6128"/>
    <w:rsid w:val="007E6625"/>
    <w:rsid w:val="007E6748"/>
    <w:rsid w:val="007E6A49"/>
    <w:rsid w:val="007E6EC9"/>
    <w:rsid w:val="007E77BB"/>
    <w:rsid w:val="007F0111"/>
    <w:rsid w:val="007F0854"/>
    <w:rsid w:val="007F097D"/>
    <w:rsid w:val="007F0DC2"/>
    <w:rsid w:val="007F1457"/>
    <w:rsid w:val="007F1AAB"/>
    <w:rsid w:val="007F1DED"/>
    <w:rsid w:val="007F21D6"/>
    <w:rsid w:val="007F37DF"/>
    <w:rsid w:val="007F3CA8"/>
    <w:rsid w:val="007F470D"/>
    <w:rsid w:val="007F4D5E"/>
    <w:rsid w:val="007F4D9A"/>
    <w:rsid w:val="007F4E3B"/>
    <w:rsid w:val="007F5C44"/>
    <w:rsid w:val="007F5D4C"/>
    <w:rsid w:val="007F7660"/>
    <w:rsid w:val="007F7865"/>
    <w:rsid w:val="007F7991"/>
    <w:rsid w:val="008000C2"/>
    <w:rsid w:val="0080186A"/>
    <w:rsid w:val="008018FB"/>
    <w:rsid w:val="00801969"/>
    <w:rsid w:val="0080346C"/>
    <w:rsid w:val="00804A12"/>
    <w:rsid w:val="00805292"/>
    <w:rsid w:val="00805487"/>
    <w:rsid w:val="00807C8A"/>
    <w:rsid w:val="00807D57"/>
    <w:rsid w:val="00810876"/>
    <w:rsid w:val="00812330"/>
    <w:rsid w:val="0081269F"/>
    <w:rsid w:val="008132C9"/>
    <w:rsid w:val="008136D4"/>
    <w:rsid w:val="0081372B"/>
    <w:rsid w:val="0081454E"/>
    <w:rsid w:val="008145DA"/>
    <w:rsid w:val="00815A4F"/>
    <w:rsid w:val="00816143"/>
    <w:rsid w:val="00816585"/>
    <w:rsid w:val="008167CA"/>
    <w:rsid w:val="00816A18"/>
    <w:rsid w:val="00817F92"/>
    <w:rsid w:val="008216C0"/>
    <w:rsid w:val="00822B3C"/>
    <w:rsid w:val="00822F09"/>
    <w:rsid w:val="00823435"/>
    <w:rsid w:val="00823549"/>
    <w:rsid w:val="00823A4B"/>
    <w:rsid w:val="00823EFA"/>
    <w:rsid w:val="00824523"/>
    <w:rsid w:val="00825D0F"/>
    <w:rsid w:val="008262BC"/>
    <w:rsid w:val="008265CA"/>
    <w:rsid w:val="0082673B"/>
    <w:rsid w:val="00826756"/>
    <w:rsid w:val="008269B7"/>
    <w:rsid w:val="008269D1"/>
    <w:rsid w:val="00826D6B"/>
    <w:rsid w:val="00827032"/>
    <w:rsid w:val="008274C0"/>
    <w:rsid w:val="00827B0C"/>
    <w:rsid w:val="00830887"/>
    <w:rsid w:val="00830A8D"/>
    <w:rsid w:val="00831A2B"/>
    <w:rsid w:val="00831C57"/>
    <w:rsid w:val="008330D7"/>
    <w:rsid w:val="00833B72"/>
    <w:rsid w:val="00834CEA"/>
    <w:rsid w:val="0083540F"/>
    <w:rsid w:val="00835707"/>
    <w:rsid w:val="008368BE"/>
    <w:rsid w:val="00836B4D"/>
    <w:rsid w:val="008377B9"/>
    <w:rsid w:val="00837919"/>
    <w:rsid w:val="00837D93"/>
    <w:rsid w:val="00837F1A"/>
    <w:rsid w:val="00840B89"/>
    <w:rsid w:val="0084102B"/>
    <w:rsid w:val="008413CA"/>
    <w:rsid w:val="00841A45"/>
    <w:rsid w:val="00842CE1"/>
    <w:rsid w:val="008432C2"/>
    <w:rsid w:val="00843712"/>
    <w:rsid w:val="008449ED"/>
    <w:rsid w:val="0084569B"/>
    <w:rsid w:val="008457A6"/>
    <w:rsid w:val="00846A15"/>
    <w:rsid w:val="00847128"/>
    <w:rsid w:val="0084792D"/>
    <w:rsid w:val="00847CAC"/>
    <w:rsid w:val="00847DD2"/>
    <w:rsid w:val="00850978"/>
    <w:rsid w:val="00850E8F"/>
    <w:rsid w:val="0085103D"/>
    <w:rsid w:val="0085153C"/>
    <w:rsid w:val="00851563"/>
    <w:rsid w:val="0085203E"/>
    <w:rsid w:val="00852666"/>
    <w:rsid w:val="00852667"/>
    <w:rsid w:val="00853D08"/>
    <w:rsid w:val="00854C21"/>
    <w:rsid w:val="008550A8"/>
    <w:rsid w:val="0085641D"/>
    <w:rsid w:val="008569F0"/>
    <w:rsid w:val="0085709D"/>
    <w:rsid w:val="00857452"/>
    <w:rsid w:val="0085767B"/>
    <w:rsid w:val="008609A9"/>
    <w:rsid w:val="008609DF"/>
    <w:rsid w:val="00862C07"/>
    <w:rsid w:val="00862EC8"/>
    <w:rsid w:val="00863028"/>
    <w:rsid w:val="008632DE"/>
    <w:rsid w:val="0086421C"/>
    <w:rsid w:val="008649A3"/>
    <w:rsid w:val="00867F66"/>
    <w:rsid w:val="0086BF7B"/>
    <w:rsid w:val="008705E7"/>
    <w:rsid w:val="00871902"/>
    <w:rsid w:val="00871EB2"/>
    <w:rsid w:val="00872089"/>
    <w:rsid w:val="00872C3D"/>
    <w:rsid w:val="00872D25"/>
    <w:rsid w:val="00872EA1"/>
    <w:rsid w:val="00873284"/>
    <w:rsid w:val="00873FBF"/>
    <w:rsid w:val="0087413D"/>
    <w:rsid w:val="00874F7D"/>
    <w:rsid w:val="00876215"/>
    <w:rsid w:val="0088128F"/>
    <w:rsid w:val="00881449"/>
    <w:rsid w:val="00881696"/>
    <w:rsid w:val="00882493"/>
    <w:rsid w:val="00883865"/>
    <w:rsid w:val="0088486F"/>
    <w:rsid w:val="008848C0"/>
    <w:rsid w:val="00885123"/>
    <w:rsid w:val="00885C89"/>
    <w:rsid w:val="00886493"/>
    <w:rsid w:val="00886646"/>
    <w:rsid w:val="00886813"/>
    <w:rsid w:val="00886EBF"/>
    <w:rsid w:val="00886F22"/>
    <w:rsid w:val="00887087"/>
    <w:rsid w:val="00887BB9"/>
    <w:rsid w:val="008900D0"/>
    <w:rsid w:val="008906C3"/>
    <w:rsid w:val="00890E7A"/>
    <w:rsid w:val="00890F09"/>
    <w:rsid w:val="00891393"/>
    <w:rsid w:val="00891542"/>
    <w:rsid w:val="00892D63"/>
    <w:rsid w:val="00892EA0"/>
    <w:rsid w:val="008936C5"/>
    <w:rsid w:val="00893AFC"/>
    <w:rsid w:val="00893E05"/>
    <w:rsid w:val="00893E77"/>
    <w:rsid w:val="008949CD"/>
    <w:rsid w:val="00895840"/>
    <w:rsid w:val="00895ABF"/>
    <w:rsid w:val="00895D9F"/>
    <w:rsid w:val="00895E7B"/>
    <w:rsid w:val="0089608A"/>
    <w:rsid w:val="00896F0A"/>
    <w:rsid w:val="008973EC"/>
    <w:rsid w:val="008978F7"/>
    <w:rsid w:val="00897AB0"/>
    <w:rsid w:val="00897B42"/>
    <w:rsid w:val="00897C2D"/>
    <w:rsid w:val="008A04EB"/>
    <w:rsid w:val="008A06CF"/>
    <w:rsid w:val="008A08AB"/>
    <w:rsid w:val="008A0950"/>
    <w:rsid w:val="008A0BA7"/>
    <w:rsid w:val="008A0CFA"/>
    <w:rsid w:val="008A118B"/>
    <w:rsid w:val="008A19DE"/>
    <w:rsid w:val="008A1AFC"/>
    <w:rsid w:val="008A1BF6"/>
    <w:rsid w:val="008A1D1B"/>
    <w:rsid w:val="008A2FD6"/>
    <w:rsid w:val="008A318D"/>
    <w:rsid w:val="008A3C27"/>
    <w:rsid w:val="008A41C8"/>
    <w:rsid w:val="008A63E6"/>
    <w:rsid w:val="008A65EF"/>
    <w:rsid w:val="008A6C4D"/>
    <w:rsid w:val="008A78A2"/>
    <w:rsid w:val="008A7C5B"/>
    <w:rsid w:val="008A7E05"/>
    <w:rsid w:val="008B00D4"/>
    <w:rsid w:val="008B060B"/>
    <w:rsid w:val="008B06CC"/>
    <w:rsid w:val="008B0811"/>
    <w:rsid w:val="008B0B2C"/>
    <w:rsid w:val="008B2336"/>
    <w:rsid w:val="008B2370"/>
    <w:rsid w:val="008B3034"/>
    <w:rsid w:val="008B332D"/>
    <w:rsid w:val="008B3337"/>
    <w:rsid w:val="008B3EF4"/>
    <w:rsid w:val="008B49F6"/>
    <w:rsid w:val="008B4E73"/>
    <w:rsid w:val="008B5134"/>
    <w:rsid w:val="008B6303"/>
    <w:rsid w:val="008B659A"/>
    <w:rsid w:val="008B6C2E"/>
    <w:rsid w:val="008B6CA5"/>
    <w:rsid w:val="008B712E"/>
    <w:rsid w:val="008B7AB3"/>
    <w:rsid w:val="008C01F6"/>
    <w:rsid w:val="008C048A"/>
    <w:rsid w:val="008C1DF1"/>
    <w:rsid w:val="008C2A0F"/>
    <w:rsid w:val="008C2A7D"/>
    <w:rsid w:val="008C3DA2"/>
    <w:rsid w:val="008C4096"/>
    <w:rsid w:val="008C4536"/>
    <w:rsid w:val="008C4778"/>
    <w:rsid w:val="008C55B4"/>
    <w:rsid w:val="008C5D5E"/>
    <w:rsid w:val="008C6CB3"/>
    <w:rsid w:val="008C768F"/>
    <w:rsid w:val="008C7C48"/>
    <w:rsid w:val="008D1485"/>
    <w:rsid w:val="008D1DEB"/>
    <w:rsid w:val="008D26F0"/>
    <w:rsid w:val="008D279F"/>
    <w:rsid w:val="008D3308"/>
    <w:rsid w:val="008D3F3B"/>
    <w:rsid w:val="008D4C0B"/>
    <w:rsid w:val="008D50DC"/>
    <w:rsid w:val="008D580A"/>
    <w:rsid w:val="008D5E57"/>
    <w:rsid w:val="008D7435"/>
    <w:rsid w:val="008E06C3"/>
    <w:rsid w:val="008E0A96"/>
    <w:rsid w:val="008E0ADF"/>
    <w:rsid w:val="008E0E45"/>
    <w:rsid w:val="008E177C"/>
    <w:rsid w:val="008E2595"/>
    <w:rsid w:val="008E30EE"/>
    <w:rsid w:val="008E343E"/>
    <w:rsid w:val="008E37A3"/>
    <w:rsid w:val="008E43CD"/>
    <w:rsid w:val="008E44B9"/>
    <w:rsid w:val="008E4571"/>
    <w:rsid w:val="008E4725"/>
    <w:rsid w:val="008E4C96"/>
    <w:rsid w:val="008E525B"/>
    <w:rsid w:val="008E53F3"/>
    <w:rsid w:val="008E56D2"/>
    <w:rsid w:val="008E63D7"/>
    <w:rsid w:val="008E6413"/>
    <w:rsid w:val="008E6741"/>
    <w:rsid w:val="008E70A6"/>
    <w:rsid w:val="008E7504"/>
    <w:rsid w:val="008E7B5F"/>
    <w:rsid w:val="008F0B32"/>
    <w:rsid w:val="008F1633"/>
    <w:rsid w:val="008F237B"/>
    <w:rsid w:val="008F2BC6"/>
    <w:rsid w:val="008F34CA"/>
    <w:rsid w:val="008F39B2"/>
    <w:rsid w:val="008F3C2F"/>
    <w:rsid w:val="008F40D1"/>
    <w:rsid w:val="008F45A1"/>
    <w:rsid w:val="008F4675"/>
    <w:rsid w:val="008F5DC8"/>
    <w:rsid w:val="008F6444"/>
    <w:rsid w:val="008F6B28"/>
    <w:rsid w:val="008F6DFE"/>
    <w:rsid w:val="009004BD"/>
    <w:rsid w:val="009007F8"/>
    <w:rsid w:val="00901DD0"/>
    <w:rsid w:val="00902354"/>
    <w:rsid w:val="00902460"/>
    <w:rsid w:val="00902B41"/>
    <w:rsid w:val="00902C89"/>
    <w:rsid w:val="00902DC2"/>
    <w:rsid w:val="0090321B"/>
    <w:rsid w:val="0090385C"/>
    <w:rsid w:val="00903B48"/>
    <w:rsid w:val="00903D10"/>
    <w:rsid w:val="00904B20"/>
    <w:rsid w:val="00905E20"/>
    <w:rsid w:val="00905F54"/>
    <w:rsid w:val="0090729F"/>
    <w:rsid w:val="00907C2C"/>
    <w:rsid w:val="0091054B"/>
    <w:rsid w:val="0091080E"/>
    <w:rsid w:val="00910EAA"/>
    <w:rsid w:val="00910FC2"/>
    <w:rsid w:val="00911E15"/>
    <w:rsid w:val="0091200B"/>
    <w:rsid w:val="00912154"/>
    <w:rsid w:val="0091234B"/>
    <w:rsid w:val="00913A49"/>
    <w:rsid w:val="00913CC3"/>
    <w:rsid w:val="00914EB8"/>
    <w:rsid w:val="0091570F"/>
    <w:rsid w:val="00916614"/>
    <w:rsid w:val="00917498"/>
    <w:rsid w:val="00917504"/>
    <w:rsid w:val="00917527"/>
    <w:rsid w:val="009212A4"/>
    <w:rsid w:val="009214FB"/>
    <w:rsid w:val="00922C5B"/>
    <w:rsid w:val="0092323D"/>
    <w:rsid w:val="00923362"/>
    <w:rsid w:val="009236F9"/>
    <w:rsid w:val="00924587"/>
    <w:rsid w:val="00924601"/>
    <w:rsid w:val="00924C2A"/>
    <w:rsid w:val="00925377"/>
    <w:rsid w:val="009253A8"/>
    <w:rsid w:val="00926309"/>
    <w:rsid w:val="00926E83"/>
    <w:rsid w:val="009276AD"/>
    <w:rsid w:val="009302C1"/>
    <w:rsid w:val="00931806"/>
    <w:rsid w:val="00931C52"/>
    <w:rsid w:val="00932104"/>
    <w:rsid w:val="0093221F"/>
    <w:rsid w:val="00932378"/>
    <w:rsid w:val="0093422B"/>
    <w:rsid w:val="0093474C"/>
    <w:rsid w:val="00935442"/>
    <w:rsid w:val="00935789"/>
    <w:rsid w:val="00936654"/>
    <w:rsid w:val="00937082"/>
    <w:rsid w:val="00937B58"/>
    <w:rsid w:val="00941BE1"/>
    <w:rsid w:val="009425A9"/>
    <w:rsid w:val="00942A3E"/>
    <w:rsid w:val="00942B8F"/>
    <w:rsid w:val="009430C0"/>
    <w:rsid w:val="00943FD1"/>
    <w:rsid w:val="00943FE5"/>
    <w:rsid w:val="009445A4"/>
    <w:rsid w:val="0094492E"/>
    <w:rsid w:val="00945AE6"/>
    <w:rsid w:val="009469CC"/>
    <w:rsid w:val="0094713A"/>
    <w:rsid w:val="009479C7"/>
    <w:rsid w:val="009513F5"/>
    <w:rsid w:val="00951EA4"/>
    <w:rsid w:val="00952700"/>
    <w:rsid w:val="0095317C"/>
    <w:rsid w:val="0095377B"/>
    <w:rsid w:val="00953897"/>
    <w:rsid w:val="009539C6"/>
    <w:rsid w:val="00953D2E"/>
    <w:rsid w:val="009551DA"/>
    <w:rsid w:val="009568B6"/>
    <w:rsid w:val="00956BFA"/>
    <w:rsid w:val="00956FE7"/>
    <w:rsid w:val="00957345"/>
    <w:rsid w:val="00957496"/>
    <w:rsid w:val="009575C3"/>
    <w:rsid w:val="00957FE3"/>
    <w:rsid w:val="0096063F"/>
    <w:rsid w:val="00960B70"/>
    <w:rsid w:val="0096172E"/>
    <w:rsid w:val="0096204D"/>
    <w:rsid w:val="00963405"/>
    <w:rsid w:val="00963A25"/>
    <w:rsid w:val="00964727"/>
    <w:rsid w:val="00964DE0"/>
    <w:rsid w:val="0096675A"/>
    <w:rsid w:val="009676F9"/>
    <w:rsid w:val="0096787D"/>
    <w:rsid w:val="0097005A"/>
    <w:rsid w:val="00970EB9"/>
    <w:rsid w:val="00970F1F"/>
    <w:rsid w:val="00970F29"/>
    <w:rsid w:val="009727CC"/>
    <w:rsid w:val="00972D0C"/>
    <w:rsid w:val="00972E85"/>
    <w:rsid w:val="0097387A"/>
    <w:rsid w:val="009738FC"/>
    <w:rsid w:val="00973A3F"/>
    <w:rsid w:val="00973C10"/>
    <w:rsid w:val="00973ED1"/>
    <w:rsid w:val="009745A4"/>
    <w:rsid w:val="009747BE"/>
    <w:rsid w:val="00974F48"/>
    <w:rsid w:val="00975140"/>
    <w:rsid w:val="00975B13"/>
    <w:rsid w:val="009769CA"/>
    <w:rsid w:val="00977E92"/>
    <w:rsid w:val="00977F4B"/>
    <w:rsid w:val="00980F17"/>
    <w:rsid w:val="0098101E"/>
    <w:rsid w:val="00981122"/>
    <w:rsid w:val="0098344E"/>
    <w:rsid w:val="00983600"/>
    <w:rsid w:val="00984108"/>
    <w:rsid w:val="009846C9"/>
    <w:rsid w:val="009848B6"/>
    <w:rsid w:val="00985482"/>
    <w:rsid w:val="00985CCF"/>
    <w:rsid w:val="00986AF5"/>
    <w:rsid w:val="00987251"/>
    <w:rsid w:val="0098762E"/>
    <w:rsid w:val="00991675"/>
    <w:rsid w:val="009919F9"/>
    <w:rsid w:val="00991D60"/>
    <w:rsid w:val="0099233C"/>
    <w:rsid w:val="0099241D"/>
    <w:rsid w:val="009932C1"/>
    <w:rsid w:val="00993BC0"/>
    <w:rsid w:val="00994432"/>
    <w:rsid w:val="009946DE"/>
    <w:rsid w:val="00994C05"/>
    <w:rsid w:val="00994F5C"/>
    <w:rsid w:val="00995934"/>
    <w:rsid w:val="009969FD"/>
    <w:rsid w:val="009974D2"/>
    <w:rsid w:val="009974EF"/>
    <w:rsid w:val="009977DE"/>
    <w:rsid w:val="009A0021"/>
    <w:rsid w:val="009A0B66"/>
    <w:rsid w:val="009A27C5"/>
    <w:rsid w:val="009A33BB"/>
    <w:rsid w:val="009A3723"/>
    <w:rsid w:val="009A4116"/>
    <w:rsid w:val="009A4491"/>
    <w:rsid w:val="009A5AE5"/>
    <w:rsid w:val="009A74BC"/>
    <w:rsid w:val="009A760A"/>
    <w:rsid w:val="009A79B4"/>
    <w:rsid w:val="009A7C6A"/>
    <w:rsid w:val="009B0989"/>
    <w:rsid w:val="009B1303"/>
    <w:rsid w:val="009B191D"/>
    <w:rsid w:val="009B195D"/>
    <w:rsid w:val="009B28C3"/>
    <w:rsid w:val="009B2F24"/>
    <w:rsid w:val="009B3050"/>
    <w:rsid w:val="009B378F"/>
    <w:rsid w:val="009B3817"/>
    <w:rsid w:val="009B3AAA"/>
    <w:rsid w:val="009B3ED0"/>
    <w:rsid w:val="009B4E32"/>
    <w:rsid w:val="009B7302"/>
    <w:rsid w:val="009B7E70"/>
    <w:rsid w:val="009C007F"/>
    <w:rsid w:val="009C01DA"/>
    <w:rsid w:val="009C08BA"/>
    <w:rsid w:val="009C0D6E"/>
    <w:rsid w:val="009C15AD"/>
    <w:rsid w:val="009C18F2"/>
    <w:rsid w:val="009C18F6"/>
    <w:rsid w:val="009C1AC4"/>
    <w:rsid w:val="009C2382"/>
    <w:rsid w:val="009C23E4"/>
    <w:rsid w:val="009C2A10"/>
    <w:rsid w:val="009C2DAF"/>
    <w:rsid w:val="009C38CF"/>
    <w:rsid w:val="009C4378"/>
    <w:rsid w:val="009C453E"/>
    <w:rsid w:val="009C46CD"/>
    <w:rsid w:val="009C4836"/>
    <w:rsid w:val="009C69DF"/>
    <w:rsid w:val="009C7320"/>
    <w:rsid w:val="009C737F"/>
    <w:rsid w:val="009C73C2"/>
    <w:rsid w:val="009C75AD"/>
    <w:rsid w:val="009C7767"/>
    <w:rsid w:val="009C7E0F"/>
    <w:rsid w:val="009D013C"/>
    <w:rsid w:val="009D02E3"/>
    <w:rsid w:val="009D06D0"/>
    <w:rsid w:val="009D0949"/>
    <w:rsid w:val="009D297E"/>
    <w:rsid w:val="009D2B00"/>
    <w:rsid w:val="009D32A8"/>
    <w:rsid w:val="009D32E4"/>
    <w:rsid w:val="009D52A7"/>
    <w:rsid w:val="009D564E"/>
    <w:rsid w:val="009D6172"/>
    <w:rsid w:val="009D6279"/>
    <w:rsid w:val="009D68C1"/>
    <w:rsid w:val="009D75EE"/>
    <w:rsid w:val="009D7726"/>
    <w:rsid w:val="009D779D"/>
    <w:rsid w:val="009E115F"/>
    <w:rsid w:val="009E121F"/>
    <w:rsid w:val="009E1463"/>
    <w:rsid w:val="009E1813"/>
    <w:rsid w:val="009E20EF"/>
    <w:rsid w:val="009E45B6"/>
    <w:rsid w:val="009E4B7D"/>
    <w:rsid w:val="009E6269"/>
    <w:rsid w:val="009E65E5"/>
    <w:rsid w:val="009E6875"/>
    <w:rsid w:val="009E7400"/>
    <w:rsid w:val="009E7A00"/>
    <w:rsid w:val="009E7C6D"/>
    <w:rsid w:val="009F0F60"/>
    <w:rsid w:val="009F120A"/>
    <w:rsid w:val="009F1A54"/>
    <w:rsid w:val="009F217A"/>
    <w:rsid w:val="009F2DD3"/>
    <w:rsid w:val="009F34BC"/>
    <w:rsid w:val="009F457F"/>
    <w:rsid w:val="009F46E7"/>
    <w:rsid w:val="009F4880"/>
    <w:rsid w:val="009F4DD9"/>
    <w:rsid w:val="009F50CC"/>
    <w:rsid w:val="009F5615"/>
    <w:rsid w:val="009F5AC0"/>
    <w:rsid w:val="009F651B"/>
    <w:rsid w:val="009F6FF1"/>
    <w:rsid w:val="009F7ACF"/>
    <w:rsid w:val="00A004BC"/>
    <w:rsid w:val="00A00B14"/>
    <w:rsid w:val="00A00F1C"/>
    <w:rsid w:val="00A01C4A"/>
    <w:rsid w:val="00A02CA7"/>
    <w:rsid w:val="00A039CE"/>
    <w:rsid w:val="00A03ED7"/>
    <w:rsid w:val="00A03F05"/>
    <w:rsid w:val="00A047E4"/>
    <w:rsid w:val="00A065D5"/>
    <w:rsid w:val="00A06E16"/>
    <w:rsid w:val="00A07B0E"/>
    <w:rsid w:val="00A104A1"/>
    <w:rsid w:val="00A10562"/>
    <w:rsid w:val="00A109A3"/>
    <w:rsid w:val="00A118B3"/>
    <w:rsid w:val="00A11E0D"/>
    <w:rsid w:val="00A12DEA"/>
    <w:rsid w:val="00A13041"/>
    <w:rsid w:val="00A13BDE"/>
    <w:rsid w:val="00A141B1"/>
    <w:rsid w:val="00A14D8A"/>
    <w:rsid w:val="00A1512C"/>
    <w:rsid w:val="00A15DB4"/>
    <w:rsid w:val="00A162FB"/>
    <w:rsid w:val="00A16BD7"/>
    <w:rsid w:val="00A17127"/>
    <w:rsid w:val="00A173B4"/>
    <w:rsid w:val="00A17B57"/>
    <w:rsid w:val="00A20985"/>
    <w:rsid w:val="00A21CE9"/>
    <w:rsid w:val="00A224FA"/>
    <w:rsid w:val="00A22ECB"/>
    <w:rsid w:val="00A23F06"/>
    <w:rsid w:val="00A241A7"/>
    <w:rsid w:val="00A24A6B"/>
    <w:rsid w:val="00A26D3D"/>
    <w:rsid w:val="00A27073"/>
    <w:rsid w:val="00A274DE"/>
    <w:rsid w:val="00A2756A"/>
    <w:rsid w:val="00A27C03"/>
    <w:rsid w:val="00A27F68"/>
    <w:rsid w:val="00A30604"/>
    <w:rsid w:val="00A3085F"/>
    <w:rsid w:val="00A308D9"/>
    <w:rsid w:val="00A30913"/>
    <w:rsid w:val="00A31769"/>
    <w:rsid w:val="00A31ED6"/>
    <w:rsid w:val="00A326EA"/>
    <w:rsid w:val="00A342DD"/>
    <w:rsid w:val="00A34914"/>
    <w:rsid w:val="00A34FA1"/>
    <w:rsid w:val="00A35225"/>
    <w:rsid w:val="00A3563D"/>
    <w:rsid w:val="00A35B82"/>
    <w:rsid w:val="00A35D46"/>
    <w:rsid w:val="00A408BA"/>
    <w:rsid w:val="00A40E5F"/>
    <w:rsid w:val="00A4241F"/>
    <w:rsid w:val="00A43A22"/>
    <w:rsid w:val="00A43EBD"/>
    <w:rsid w:val="00A44542"/>
    <w:rsid w:val="00A4460B"/>
    <w:rsid w:val="00A44685"/>
    <w:rsid w:val="00A44CE2"/>
    <w:rsid w:val="00A450F7"/>
    <w:rsid w:val="00A476DA"/>
    <w:rsid w:val="00A47DBB"/>
    <w:rsid w:val="00A51074"/>
    <w:rsid w:val="00A513F5"/>
    <w:rsid w:val="00A51B32"/>
    <w:rsid w:val="00A52CCD"/>
    <w:rsid w:val="00A532A1"/>
    <w:rsid w:val="00A537EB"/>
    <w:rsid w:val="00A5401A"/>
    <w:rsid w:val="00A54AED"/>
    <w:rsid w:val="00A54D5A"/>
    <w:rsid w:val="00A54F07"/>
    <w:rsid w:val="00A55224"/>
    <w:rsid w:val="00A55DA9"/>
    <w:rsid w:val="00A5633A"/>
    <w:rsid w:val="00A56C29"/>
    <w:rsid w:val="00A575A2"/>
    <w:rsid w:val="00A575C0"/>
    <w:rsid w:val="00A57A30"/>
    <w:rsid w:val="00A57C8F"/>
    <w:rsid w:val="00A57D5B"/>
    <w:rsid w:val="00A60643"/>
    <w:rsid w:val="00A60CBC"/>
    <w:rsid w:val="00A60EC5"/>
    <w:rsid w:val="00A60FAF"/>
    <w:rsid w:val="00A617FE"/>
    <w:rsid w:val="00A62AF7"/>
    <w:rsid w:val="00A630A4"/>
    <w:rsid w:val="00A63195"/>
    <w:rsid w:val="00A63D54"/>
    <w:rsid w:val="00A663D4"/>
    <w:rsid w:val="00A66DBF"/>
    <w:rsid w:val="00A67788"/>
    <w:rsid w:val="00A70205"/>
    <w:rsid w:val="00A70749"/>
    <w:rsid w:val="00A71302"/>
    <w:rsid w:val="00A71793"/>
    <w:rsid w:val="00A72503"/>
    <w:rsid w:val="00A72828"/>
    <w:rsid w:val="00A7319B"/>
    <w:rsid w:val="00A73D4F"/>
    <w:rsid w:val="00A73F2C"/>
    <w:rsid w:val="00A7418F"/>
    <w:rsid w:val="00A746E0"/>
    <w:rsid w:val="00A75633"/>
    <w:rsid w:val="00A75BF2"/>
    <w:rsid w:val="00A7678F"/>
    <w:rsid w:val="00A77AC8"/>
    <w:rsid w:val="00A82339"/>
    <w:rsid w:val="00A84220"/>
    <w:rsid w:val="00A84D6A"/>
    <w:rsid w:val="00A851A8"/>
    <w:rsid w:val="00A8558E"/>
    <w:rsid w:val="00A85649"/>
    <w:rsid w:val="00A856F3"/>
    <w:rsid w:val="00A86AB1"/>
    <w:rsid w:val="00A87404"/>
    <w:rsid w:val="00A8776A"/>
    <w:rsid w:val="00A90D0A"/>
    <w:rsid w:val="00A90FCA"/>
    <w:rsid w:val="00A9113E"/>
    <w:rsid w:val="00A92E14"/>
    <w:rsid w:val="00A92EC7"/>
    <w:rsid w:val="00A9411D"/>
    <w:rsid w:val="00A94674"/>
    <w:rsid w:val="00A94B82"/>
    <w:rsid w:val="00A94C2B"/>
    <w:rsid w:val="00A95123"/>
    <w:rsid w:val="00A95968"/>
    <w:rsid w:val="00A963EA"/>
    <w:rsid w:val="00A97033"/>
    <w:rsid w:val="00A9705F"/>
    <w:rsid w:val="00AA0559"/>
    <w:rsid w:val="00AA1B25"/>
    <w:rsid w:val="00AA2D77"/>
    <w:rsid w:val="00AA2DED"/>
    <w:rsid w:val="00AA318C"/>
    <w:rsid w:val="00AA31C4"/>
    <w:rsid w:val="00AA3298"/>
    <w:rsid w:val="00AA3755"/>
    <w:rsid w:val="00AA38A6"/>
    <w:rsid w:val="00AA3A54"/>
    <w:rsid w:val="00AA570F"/>
    <w:rsid w:val="00AA5AF7"/>
    <w:rsid w:val="00AA6251"/>
    <w:rsid w:val="00AA6C69"/>
    <w:rsid w:val="00AA70F7"/>
    <w:rsid w:val="00AA724E"/>
    <w:rsid w:val="00AA7697"/>
    <w:rsid w:val="00AB00D3"/>
    <w:rsid w:val="00AB119E"/>
    <w:rsid w:val="00AB207C"/>
    <w:rsid w:val="00AB238E"/>
    <w:rsid w:val="00AB2972"/>
    <w:rsid w:val="00AB2CDA"/>
    <w:rsid w:val="00AB3698"/>
    <w:rsid w:val="00AB3A4D"/>
    <w:rsid w:val="00AB4418"/>
    <w:rsid w:val="00AB5469"/>
    <w:rsid w:val="00AB557B"/>
    <w:rsid w:val="00AB55F7"/>
    <w:rsid w:val="00AB7C29"/>
    <w:rsid w:val="00AC0023"/>
    <w:rsid w:val="00AC1598"/>
    <w:rsid w:val="00AC1B97"/>
    <w:rsid w:val="00AC1E74"/>
    <w:rsid w:val="00AC2254"/>
    <w:rsid w:val="00AC36C8"/>
    <w:rsid w:val="00AC3750"/>
    <w:rsid w:val="00AC3925"/>
    <w:rsid w:val="00AC46C3"/>
    <w:rsid w:val="00AC56EB"/>
    <w:rsid w:val="00AC636C"/>
    <w:rsid w:val="00AC69D4"/>
    <w:rsid w:val="00AC7B67"/>
    <w:rsid w:val="00AD05EA"/>
    <w:rsid w:val="00AD0BD6"/>
    <w:rsid w:val="00AD108A"/>
    <w:rsid w:val="00AD1A63"/>
    <w:rsid w:val="00AD2292"/>
    <w:rsid w:val="00AD2345"/>
    <w:rsid w:val="00AD294B"/>
    <w:rsid w:val="00AD3561"/>
    <w:rsid w:val="00AD3800"/>
    <w:rsid w:val="00AD3837"/>
    <w:rsid w:val="00AD3D37"/>
    <w:rsid w:val="00AD555D"/>
    <w:rsid w:val="00AD5A0D"/>
    <w:rsid w:val="00AD5E09"/>
    <w:rsid w:val="00AD6065"/>
    <w:rsid w:val="00AD62CB"/>
    <w:rsid w:val="00AD7CC6"/>
    <w:rsid w:val="00AE0653"/>
    <w:rsid w:val="00AE0E9E"/>
    <w:rsid w:val="00AE0FDE"/>
    <w:rsid w:val="00AE1345"/>
    <w:rsid w:val="00AE1373"/>
    <w:rsid w:val="00AE1A22"/>
    <w:rsid w:val="00AE1A99"/>
    <w:rsid w:val="00AE1C45"/>
    <w:rsid w:val="00AE25BA"/>
    <w:rsid w:val="00AE3553"/>
    <w:rsid w:val="00AE3B0B"/>
    <w:rsid w:val="00AE472E"/>
    <w:rsid w:val="00AE47B8"/>
    <w:rsid w:val="00AE4ADD"/>
    <w:rsid w:val="00AE4E76"/>
    <w:rsid w:val="00AE5808"/>
    <w:rsid w:val="00AE5BBD"/>
    <w:rsid w:val="00AE6B68"/>
    <w:rsid w:val="00AE7653"/>
    <w:rsid w:val="00AE76AF"/>
    <w:rsid w:val="00AE7CF9"/>
    <w:rsid w:val="00AE7D56"/>
    <w:rsid w:val="00AF058E"/>
    <w:rsid w:val="00AF060B"/>
    <w:rsid w:val="00AF1185"/>
    <w:rsid w:val="00AF15D9"/>
    <w:rsid w:val="00AF1A40"/>
    <w:rsid w:val="00AF2971"/>
    <w:rsid w:val="00AF3979"/>
    <w:rsid w:val="00AF4449"/>
    <w:rsid w:val="00AF45A7"/>
    <w:rsid w:val="00AF4F3A"/>
    <w:rsid w:val="00AF6010"/>
    <w:rsid w:val="00AF60B4"/>
    <w:rsid w:val="00AF612A"/>
    <w:rsid w:val="00AF6D3C"/>
    <w:rsid w:val="00AF76B9"/>
    <w:rsid w:val="00AF778C"/>
    <w:rsid w:val="00B0005F"/>
    <w:rsid w:val="00B00D73"/>
    <w:rsid w:val="00B010EE"/>
    <w:rsid w:val="00B016AC"/>
    <w:rsid w:val="00B01F5E"/>
    <w:rsid w:val="00B0214D"/>
    <w:rsid w:val="00B02815"/>
    <w:rsid w:val="00B029B1"/>
    <w:rsid w:val="00B03566"/>
    <w:rsid w:val="00B043F5"/>
    <w:rsid w:val="00B0511D"/>
    <w:rsid w:val="00B053E1"/>
    <w:rsid w:val="00B0544E"/>
    <w:rsid w:val="00B05E14"/>
    <w:rsid w:val="00B06551"/>
    <w:rsid w:val="00B0701F"/>
    <w:rsid w:val="00B070A0"/>
    <w:rsid w:val="00B078D6"/>
    <w:rsid w:val="00B11755"/>
    <w:rsid w:val="00B12E19"/>
    <w:rsid w:val="00B133D3"/>
    <w:rsid w:val="00B134C9"/>
    <w:rsid w:val="00B13A9E"/>
    <w:rsid w:val="00B1409F"/>
    <w:rsid w:val="00B14396"/>
    <w:rsid w:val="00B15017"/>
    <w:rsid w:val="00B1597B"/>
    <w:rsid w:val="00B16811"/>
    <w:rsid w:val="00B2002E"/>
    <w:rsid w:val="00B214E3"/>
    <w:rsid w:val="00B2206D"/>
    <w:rsid w:val="00B22167"/>
    <w:rsid w:val="00B221DE"/>
    <w:rsid w:val="00B227B1"/>
    <w:rsid w:val="00B244F6"/>
    <w:rsid w:val="00B245FB"/>
    <w:rsid w:val="00B25DC3"/>
    <w:rsid w:val="00B26069"/>
    <w:rsid w:val="00B263F6"/>
    <w:rsid w:val="00B2655B"/>
    <w:rsid w:val="00B266AA"/>
    <w:rsid w:val="00B270EA"/>
    <w:rsid w:val="00B275C7"/>
    <w:rsid w:val="00B27864"/>
    <w:rsid w:val="00B30377"/>
    <w:rsid w:val="00B303B3"/>
    <w:rsid w:val="00B305BD"/>
    <w:rsid w:val="00B30D89"/>
    <w:rsid w:val="00B31A1B"/>
    <w:rsid w:val="00B3251F"/>
    <w:rsid w:val="00B334CD"/>
    <w:rsid w:val="00B33820"/>
    <w:rsid w:val="00B34D88"/>
    <w:rsid w:val="00B35617"/>
    <w:rsid w:val="00B36030"/>
    <w:rsid w:val="00B372EC"/>
    <w:rsid w:val="00B37400"/>
    <w:rsid w:val="00B40EF2"/>
    <w:rsid w:val="00B416F0"/>
    <w:rsid w:val="00B41F4C"/>
    <w:rsid w:val="00B423D3"/>
    <w:rsid w:val="00B4332E"/>
    <w:rsid w:val="00B44541"/>
    <w:rsid w:val="00B455F2"/>
    <w:rsid w:val="00B45DEC"/>
    <w:rsid w:val="00B46084"/>
    <w:rsid w:val="00B46373"/>
    <w:rsid w:val="00B46603"/>
    <w:rsid w:val="00B46EB0"/>
    <w:rsid w:val="00B46ED1"/>
    <w:rsid w:val="00B47348"/>
    <w:rsid w:val="00B50256"/>
    <w:rsid w:val="00B503FC"/>
    <w:rsid w:val="00B50FCD"/>
    <w:rsid w:val="00B5143C"/>
    <w:rsid w:val="00B51D50"/>
    <w:rsid w:val="00B521D1"/>
    <w:rsid w:val="00B525B3"/>
    <w:rsid w:val="00B525BB"/>
    <w:rsid w:val="00B52D62"/>
    <w:rsid w:val="00B52D72"/>
    <w:rsid w:val="00B52D96"/>
    <w:rsid w:val="00B532B7"/>
    <w:rsid w:val="00B53B8D"/>
    <w:rsid w:val="00B54318"/>
    <w:rsid w:val="00B5469A"/>
    <w:rsid w:val="00B54992"/>
    <w:rsid w:val="00B55068"/>
    <w:rsid w:val="00B559B0"/>
    <w:rsid w:val="00B55B7F"/>
    <w:rsid w:val="00B55CD9"/>
    <w:rsid w:val="00B55D79"/>
    <w:rsid w:val="00B56177"/>
    <w:rsid w:val="00B5622A"/>
    <w:rsid w:val="00B5634D"/>
    <w:rsid w:val="00B56D1E"/>
    <w:rsid w:val="00B56EED"/>
    <w:rsid w:val="00B5726F"/>
    <w:rsid w:val="00B57F9F"/>
    <w:rsid w:val="00B603AA"/>
    <w:rsid w:val="00B60CBD"/>
    <w:rsid w:val="00B61102"/>
    <w:rsid w:val="00B61307"/>
    <w:rsid w:val="00B617D9"/>
    <w:rsid w:val="00B61AE2"/>
    <w:rsid w:val="00B624A0"/>
    <w:rsid w:val="00B62837"/>
    <w:rsid w:val="00B63A00"/>
    <w:rsid w:val="00B63E25"/>
    <w:rsid w:val="00B64679"/>
    <w:rsid w:val="00B65440"/>
    <w:rsid w:val="00B65588"/>
    <w:rsid w:val="00B65BF5"/>
    <w:rsid w:val="00B66260"/>
    <w:rsid w:val="00B66733"/>
    <w:rsid w:val="00B70303"/>
    <w:rsid w:val="00B704A2"/>
    <w:rsid w:val="00B70577"/>
    <w:rsid w:val="00B70890"/>
    <w:rsid w:val="00B70E39"/>
    <w:rsid w:val="00B70EFC"/>
    <w:rsid w:val="00B711F1"/>
    <w:rsid w:val="00B7275B"/>
    <w:rsid w:val="00B72D33"/>
    <w:rsid w:val="00B73555"/>
    <w:rsid w:val="00B74266"/>
    <w:rsid w:val="00B749A1"/>
    <w:rsid w:val="00B74C79"/>
    <w:rsid w:val="00B75343"/>
    <w:rsid w:val="00B75DE2"/>
    <w:rsid w:val="00B76447"/>
    <w:rsid w:val="00B7696E"/>
    <w:rsid w:val="00B76A7B"/>
    <w:rsid w:val="00B77891"/>
    <w:rsid w:val="00B80D39"/>
    <w:rsid w:val="00B8175C"/>
    <w:rsid w:val="00B817FD"/>
    <w:rsid w:val="00B8208E"/>
    <w:rsid w:val="00B83801"/>
    <w:rsid w:val="00B83C68"/>
    <w:rsid w:val="00B83D4E"/>
    <w:rsid w:val="00B845E7"/>
    <w:rsid w:val="00B848A8"/>
    <w:rsid w:val="00B84903"/>
    <w:rsid w:val="00B86337"/>
    <w:rsid w:val="00B864A4"/>
    <w:rsid w:val="00B87802"/>
    <w:rsid w:val="00B902E4"/>
    <w:rsid w:val="00B90925"/>
    <w:rsid w:val="00B90A08"/>
    <w:rsid w:val="00B90A3A"/>
    <w:rsid w:val="00B916F1"/>
    <w:rsid w:val="00B9187B"/>
    <w:rsid w:val="00B91DBD"/>
    <w:rsid w:val="00B923BA"/>
    <w:rsid w:val="00B924D6"/>
    <w:rsid w:val="00B94B19"/>
    <w:rsid w:val="00B9566F"/>
    <w:rsid w:val="00B95867"/>
    <w:rsid w:val="00B95B7B"/>
    <w:rsid w:val="00B96122"/>
    <w:rsid w:val="00B963AF"/>
    <w:rsid w:val="00B978C1"/>
    <w:rsid w:val="00BA06F3"/>
    <w:rsid w:val="00BA06F8"/>
    <w:rsid w:val="00BA0D59"/>
    <w:rsid w:val="00BA155B"/>
    <w:rsid w:val="00BA160F"/>
    <w:rsid w:val="00BA1B67"/>
    <w:rsid w:val="00BA3A4E"/>
    <w:rsid w:val="00BA3D12"/>
    <w:rsid w:val="00BA4939"/>
    <w:rsid w:val="00BA4BC7"/>
    <w:rsid w:val="00BA4F4D"/>
    <w:rsid w:val="00BA50F2"/>
    <w:rsid w:val="00BA5D40"/>
    <w:rsid w:val="00BA5E84"/>
    <w:rsid w:val="00BA5F3C"/>
    <w:rsid w:val="00BA637D"/>
    <w:rsid w:val="00BA643D"/>
    <w:rsid w:val="00BA6496"/>
    <w:rsid w:val="00BA6986"/>
    <w:rsid w:val="00BA7BA6"/>
    <w:rsid w:val="00BB0A04"/>
    <w:rsid w:val="00BB1898"/>
    <w:rsid w:val="00BB206C"/>
    <w:rsid w:val="00BB29D3"/>
    <w:rsid w:val="00BB3AA8"/>
    <w:rsid w:val="00BB3AD6"/>
    <w:rsid w:val="00BB4028"/>
    <w:rsid w:val="00BB40C9"/>
    <w:rsid w:val="00BB41AA"/>
    <w:rsid w:val="00BB6FCB"/>
    <w:rsid w:val="00BB7F74"/>
    <w:rsid w:val="00BC0B2D"/>
    <w:rsid w:val="00BC12B3"/>
    <w:rsid w:val="00BC1334"/>
    <w:rsid w:val="00BC27D5"/>
    <w:rsid w:val="00BC293F"/>
    <w:rsid w:val="00BC312F"/>
    <w:rsid w:val="00BC31D0"/>
    <w:rsid w:val="00BC338A"/>
    <w:rsid w:val="00BC4406"/>
    <w:rsid w:val="00BC7482"/>
    <w:rsid w:val="00BD016F"/>
    <w:rsid w:val="00BD01C0"/>
    <w:rsid w:val="00BD1D87"/>
    <w:rsid w:val="00BD2837"/>
    <w:rsid w:val="00BD2B08"/>
    <w:rsid w:val="00BD2B10"/>
    <w:rsid w:val="00BD2F85"/>
    <w:rsid w:val="00BD315E"/>
    <w:rsid w:val="00BD4AC9"/>
    <w:rsid w:val="00BD5F64"/>
    <w:rsid w:val="00BD6728"/>
    <w:rsid w:val="00BD6FAB"/>
    <w:rsid w:val="00BE05EB"/>
    <w:rsid w:val="00BE0947"/>
    <w:rsid w:val="00BE1069"/>
    <w:rsid w:val="00BE135A"/>
    <w:rsid w:val="00BE13F0"/>
    <w:rsid w:val="00BE18D2"/>
    <w:rsid w:val="00BE1DD5"/>
    <w:rsid w:val="00BE2FFD"/>
    <w:rsid w:val="00BE3312"/>
    <w:rsid w:val="00BE361D"/>
    <w:rsid w:val="00BE4E26"/>
    <w:rsid w:val="00BE5468"/>
    <w:rsid w:val="00BE5558"/>
    <w:rsid w:val="00BE6AF7"/>
    <w:rsid w:val="00BE7128"/>
    <w:rsid w:val="00BE754A"/>
    <w:rsid w:val="00BE7FA1"/>
    <w:rsid w:val="00BF04D0"/>
    <w:rsid w:val="00BF0AFF"/>
    <w:rsid w:val="00BF0BA6"/>
    <w:rsid w:val="00BF2206"/>
    <w:rsid w:val="00BF2655"/>
    <w:rsid w:val="00BF2754"/>
    <w:rsid w:val="00BF27E9"/>
    <w:rsid w:val="00BF2873"/>
    <w:rsid w:val="00BF3221"/>
    <w:rsid w:val="00BF484F"/>
    <w:rsid w:val="00BF510D"/>
    <w:rsid w:val="00BF53A0"/>
    <w:rsid w:val="00BF68FD"/>
    <w:rsid w:val="00BF6EB4"/>
    <w:rsid w:val="00BF7565"/>
    <w:rsid w:val="00C00679"/>
    <w:rsid w:val="00C006B4"/>
    <w:rsid w:val="00C008F9"/>
    <w:rsid w:val="00C009AE"/>
    <w:rsid w:val="00C01FB7"/>
    <w:rsid w:val="00C03713"/>
    <w:rsid w:val="00C03889"/>
    <w:rsid w:val="00C064AD"/>
    <w:rsid w:val="00C067A8"/>
    <w:rsid w:val="00C06941"/>
    <w:rsid w:val="00C06F5B"/>
    <w:rsid w:val="00C07936"/>
    <w:rsid w:val="00C079BF"/>
    <w:rsid w:val="00C1014F"/>
    <w:rsid w:val="00C1078B"/>
    <w:rsid w:val="00C109D1"/>
    <w:rsid w:val="00C1163F"/>
    <w:rsid w:val="00C1230E"/>
    <w:rsid w:val="00C12759"/>
    <w:rsid w:val="00C13388"/>
    <w:rsid w:val="00C136C5"/>
    <w:rsid w:val="00C1589B"/>
    <w:rsid w:val="00C15B56"/>
    <w:rsid w:val="00C15D0F"/>
    <w:rsid w:val="00C162B5"/>
    <w:rsid w:val="00C16DBA"/>
    <w:rsid w:val="00C1720F"/>
    <w:rsid w:val="00C1791B"/>
    <w:rsid w:val="00C2031C"/>
    <w:rsid w:val="00C20AD2"/>
    <w:rsid w:val="00C216AA"/>
    <w:rsid w:val="00C21989"/>
    <w:rsid w:val="00C21A96"/>
    <w:rsid w:val="00C228E2"/>
    <w:rsid w:val="00C23983"/>
    <w:rsid w:val="00C23D7C"/>
    <w:rsid w:val="00C23EBE"/>
    <w:rsid w:val="00C246A9"/>
    <w:rsid w:val="00C24D95"/>
    <w:rsid w:val="00C257D2"/>
    <w:rsid w:val="00C258A8"/>
    <w:rsid w:val="00C26316"/>
    <w:rsid w:val="00C2644F"/>
    <w:rsid w:val="00C2657C"/>
    <w:rsid w:val="00C26F20"/>
    <w:rsid w:val="00C279B4"/>
    <w:rsid w:val="00C27F61"/>
    <w:rsid w:val="00C30115"/>
    <w:rsid w:val="00C30657"/>
    <w:rsid w:val="00C30A91"/>
    <w:rsid w:val="00C30DCF"/>
    <w:rsid w:val="00C311BD"/>
    <w:rsid w:val="00C31F73"/>
    <w:rsid w:val="00C331A1"/>
    <w:rsid w:val="00C3367B"/>
    <w:rsid w:val="00C33E06"/>
    <w:rsid w:val="00C33EC7"/>
    <w:rsid w:val="00C33F32"/>
    <w:rsid w:val="00C343E0"/>
    <w:rsid w:val="00C34A42"/>
    <w:rsid w:val="00C351E2"/>
    <w:rsid w:val="00C36AB5"/>
    <w:rsid w:val="00C36D64"/>
    <w:rsid w:val="00C36E42"/>
    <w:rsid w:val="00C40257"/>
    <w:rsid w:val="00C4171A"/>
    <w:rsid w:val="00C41860"/>
    <w:rsid w:val="00C4188E"/>
    <w:rsid w:val="00C41CEF"/>
    <w:rsid w:val="00C428DF"/>
    <w:rsid w:val="00C42A39"/>
    <w:rsid w:val="00C42D2F"/>
    <w:rsid w:val="00C42E13"/>
    <w:rsid w:val="00C442F0"/>
    <w:rsid w:val="00C447E4"/>
    <w:rsid w:val="00C450AD"/>
    <w:rsid w:val="00C45641"/>
    <w:rsid w:val="00C459B4"/>
    <w:rsid w:val="00C4629D"/>
    <w:rsid w:val="00C465ED"/>
    <w:rsid w:val="00C468C4"/>
    <w:rsid w:val="00C46E63"/>
    <w:rsid w:val="00C472BD"/>
    <w:rsid w:val="00C50267"/>
    <w:rsid w:val="00C50CD1"/>
    <w:rsid w:val="00C511D2"/>
    <w:rsid w:val="00C51EBE"/>
    <w:rsid w:val="00C523B9"/>
    <w:rsid w:val="00C52508"/>
    <w:rsid w:val="00C52624"/>
    <w:rsid w:val="00C52B68"/>
    <w:rsid w:val="00C534B8"/>
    <w:rsid w:val="00C54C90"/>
    <w:rsid w:val="00C56E07"/>
    <w:rsid w:val="00C572FE"/>
    <w:rsid w:val="00C57559"/>
    <w:rsid w:val="00C57A28"/>
    <w:rsid w:val="00C57DFE"/>
    <w:rsid w:val="00C60626"/>
    <w:rsid w:val="00C60902"/>
    <w:rsid w:val="00C60CF1"/>
    <w:rsid w:val="00C6107D"/>
    <w:rsid w:val="00C6117D"/>
    <w:rsid w:val="00C6137C"/>
    <w:rsid w:val="00C63EB9"/>
    <w:rsid w:val="00C64A6B"/>
    <w:rsid w:val="00C653B9"/>
    <w:rsid w:val="00C6554C"/>
    <w:rsid w:val="00C65ED4"/>
    <w:rsid w:val="00C66B06"/>
    <w:rsid w:val="00C66D83"/>
    <w:rsid w:val="00C6786A"/>
    <w:rsid w:val="00C67E07"/>
    <w:rsid w:val="00C70A67"/>
    <w:rsid w:val="00C70DFC"/>
    <w:rsid w:val="00C71A80"/>
    <w:rsid w:val="00C725FA"/>
    <w:rsid w:val="00C72769"/>
    <w:rsid w:val="00C72996"/>
    <w:rsid w:val="00C747B1"/>
    <w:rsid w:val="00C74B62"/>
    <w:rsid w:val="00C750F6"/>
    <w:rsid w:val="00C758C8"/>
    <w:rsid w:val="00C76F90"/>
    <w:rsid w:val="00C8046E"/>
    <w:rsid w:val="00C81267"/>
    <w:rsid w:val="00C81996"/>
    <w:rsid w:val="00C81A45"/>
    <w:rsid w:val="00C81A75"/>
    <w:rsid w:val="00C8229B"/>
    <w:rsid w:val="00C82501"/>
    <w:rsid w:val="00C830AE"/>
    <w:rsid w:val="00C848E3"/>
    <w:rsid w:val="00C852C9"/>
    <w:rsid w:val="00C8573B"/>
    <w:rsid w:val="00C857E5"/>
    <w:rsid w:val="00C860EC"/>
    <w:rsid w:val="00C86767"/>
    <w:rsid w:val="00C868BD"/>
    <w:rsid w:val="00C86CFB"/>
    <w:rsid w:val="00C8703A"/>
    <w:rsid w:val="00C876C8"/>
    <w:rsid w:val="00C87C35"/>
    <w:rsid w:val="00C9060F"/>
    <w:rsid w:val="00C90F62"/>
    <w:rsid w:val="00C91D4F"/>
    <w:rsid w:val="00C92946"/>
    <w:rsid w:val="00C930C2"/>
    <w:rsid w:val="00C93571"/>
    <w:rsid w:val="00C9377B"/>
    <w:rsid w:val="00C93982"/>
    <w:rsid w:val="00C939D5"/>
    <w:rsid w:val="00C940B8"/>
    <w:rsid w:val="00C957D3"/>
    <w:rsid w:val="00C9588D"/>
    <w:rsid w:val="00C960F5"/>
    <w:rsid w:val="00C96770"/>
    <w:rsid w:val="00C96A44"/>
    <w:rsid w:val="00C96EB5"/>
    <w:rsid w:val="00C97030"/>
    <w:rsid w:val="00C97E7B"/>
    <w:rsid w:val="00C97EB6"/>
    <w:rsid w:val="00CA00E1"/>
    <w:rsid w:val="00CA0D43"/>
    <w:rsid w:val="00CA0F8C"/>
    <w:rsid w:val="00CA2328"/>
    <w:rsid w:val="00CA2BBE"/>
    <w:rsid w:val="00CA344D"/>
    <w:rsid w:val="00CA3F58"/>
    <w:rsid w:val="00CA3FF9"/>
    <w:rsid w:val="00CA57AA"/>
    <w:rsid w:val="00CA584F"/>
    <w:rsid w:val="00CA6345"/>
    <w:rsid w:val="00CA6AEF"/>
    <w:rsid w:val="00CA706B"/>
    <w:rsid w:val="00CB03D1"/>
    <w:rsid w:val="00CB0D48"/>
    <w:rsid w:val="00CB0F86"/>
    <w:rsid w:val="00CB1259"/>
    <w:rsid w:val="00CB150F"/>
    <w:rsid w:val="00CB1948"/>
    <w:rsid w:val="00CB1B7B"/>
    <w:rsid w:val="00CB1BA7"/>
    <w:rsid w:val="00CB1F59"/>
    <w:rsid w:val="00CB20F4"/>
    <w:rsid w:val="00CB2553"/>
    <w:rsid w:val="00CB3775"/>
    <w:rsid w:val="00CB3895"/>
    <w:rsid w:val="00CB3E0E"/>
    <w:rsid w:val="00CB4457"/>
    <w:rsid w:val="00CB4D2C"/>
    <w:rsid w:val="00CB515C"/>
    <w:rsid w:val="00CB5593"/>
    <w:rsid w:val="00CB59DF"/>
    <w:rsid w:val="00CB5D0C"/>
    <w:rsid w:val="00CB67B4"/>
    <w:rsid w:val="00CB6C1F"/>
    <w:rsid w:val="00CB6E35"/>
    <w:rsid w:val="00CB75E7"/>
    <w:rsid w:val="00CB7685"/>
    <w:rsid w:val="00CC02D9"/>
    <w:rsid w:val="00CC0FAD"/>
    <w:rsid w:val="00CC12F1"/>
    <w:rsid w:val="00CC1395"/>
    <w:rsid w:val="00CC15F1"/>
    <w:rsid w:val="00CC20E2"/>
    <w:rsid w:val="00CC268E"/>
    <w:rsid w:val="00CC2B93"/>
    <w:rsid w:val="00CC3396"/>
    <w:rsid w:val="00CC34F7"/>
    <w:rsid w:val="00CC36CC"/>
    <w:rsid w:val="00CC37AE"/>
    <w:rsid w:val="00CC3B6E"/>
    <w:rsid w:val="00CC5FF0"/>
    <w:rsid w:val="00CC65C1"/>
    <w:rsid w:val="00CC6881"/>
    <w:rsid w:val="00CC6B05"/>
    <w:rsid w:val="00CC6F40"/>
    <w:rsid w:val="00CD154F"/>
    <w:rsid w:val="00CD1A12"/>
    <w:rsid w:val="00CD1A55"/>
    <w:rsid w:val="00CD275A"/>
    <w:rsid w:val="00CD2D57"/>
    <w:rsid w:val="00CD2D8E"/>
    <w:rsid w:val="00CD31C3"/>
    <w:rsid w:val="00CD354D"/>
    <w:rsid w:val="00CD404D"/>
    <w:rsid w:val="00CD41FD"/>
    <w:rsid w:val="00CD5240"/>
    <w:rsid w:val="00CD593F"/>
    <w:rsid w:val="00CD6412"/>
    <w:rsid w:val="00CD6C34"/>
    <w:rsid w:val="00CD743E"/>
    <w:rsid w:val="00CD74D2"/>
    <w:rsid w:val="00CD7BF4"/>
    <w:rsid w:val="00CE0404"/>
    <w:rsid w:val="00CE1BB8"/>
    <w:rsid w:val="00CE1F7B"/>
    <w:rsid w:val="00CE29A6"/>
    <w:rsid w:val="00CE3BE6"/>
    <w:rsid w:val="00CE48A5"/>
    <w:rsid w:val="00CE4D6C"/>
    <w:rsid w:val="00CE5544"/>
    <w:rsid w:val="00CE5761"/>
    <w:rsid w:val="00CE5A00"/>
    <w:rsid w:val="00CE6041"/>
    <w:rsid w:val="00CE673C"/>
    <w:rsid w:val="00CE7A85"/>
    <w:rsid w:val="00CE7E26"/>
    <w:rsid w:val="00CE7F46"/>
    <w:rsid w:val="00CF03F8"/>
    <w:rsid w:val="00CF0989"/>
    <w:rsid w:val="00CF0F44"/>
    <w:rsid w:val="00CF1CC8"/>
    <w:rsid w:val="00CF1DDD"/>
    <w:rsid w:val="00CF2081"/>
    <w:rsid w:val="00CF2AB0"/>
    <w:rsid w:val="00CF4036"/>
    <w:rsid w:val="00CF4F2B"/>
    <w:rsid w:val="00CF51FA"/>
    <w:rsid w:val="00CF5561"/>
    <w:rsid w:val="00CF5613"/>
    <w:rsid w:val="00CF5960"/>
    <w:rsid w:val="00CF5B4A"/>
    <w:rsid w:val="00D00929"/>
    <w:rsid w:val="00D00DEB"/>
    <w:rsid w:val="00D0157D"/>
    <w:rsid w:val="00D01798"/>
    <w:rsid w:val="00D01E97"/>
    <w:rsid w:val="00D0221D"/>
    <w:rsid w:val="00D028E1"/>
    <w:rsid w:val="00D02977"/>
    <w:rsid w:val="00D02D56"/>
    <w:rsid w:val="00D02E0E"/>
    <w:rsid w:val="00D0302D"/>
    <w:rsid w:val="00D030B5"/>
    <w:rsid w:val="00D03449"/>
    <w:rsid w:val="00D03C4F"/>
    <w:rsid w:val="00D03D80"/>
    <w:rsid w:val="00D04062"/>
    <w:rsid w:val="00D04B4D"/>
    <w:rsid w:val="00D04E72"/>
    <w:rsid w:val="00D061D4"/>
    <w:rsid w:val="00D07514"/>
    <w:rsid w:val="00D07935"/>
    <w:rsid w:val="00D102AC"/>
    <w:rsid w:val="00D108F7"/>
    <w:rsid w:val="00D10AE1"/>
    <w:rsid w:val="00D10CBE"/>
    <w:rsid w:val="00D11829"/>
    <w:rsid w:val="00D11C62"/>
    <w:rsid w:val="00D123F0"/>
    <w:rsid w:val="00D13730"/>
    <w:rsid w:val="00D1373D"/>
    <w:rsid w:val="00D1382B"/>
    <w:rsid w:val="00D1443F"/>
    <w:rsid w:val="00D1472B"/>
    <w:rsid w:val="00D147F7"/>
    <w:rsid w:val="00D14C2B"/>
    <w:rsid w:val="00D15ACE"/>
    <w:rsid w:val="00D164C1"/>
    <w:rsid w:val="00D1688A"/>
    <w:rsid w:val="00D168EA"/>
    <w:rsid w:val="00D16E52"/>
    <w:rsid w:val="00D17A05"/>
    <w:rsid w:val="00D17B65"/>
    <w:rsid w:val="00D17D56"/>
    <w:rsid w:val="00D202A3"/>
    <w:rsid w:val="00D21543"/>
    <w:rsid w:val="00D21BAC"/>
    <w:rsid w:val="00D22179"/>
    <w:rsid w:val="00D222E0"/>
    <w:rsid w:val="00D22483"/>
    <w:rsid w:val="00D2264F"/>
    <w:rsid w:val="00D228D1"/>
    <w:rsid w:val="00D22A6B"/>
    <w:rsid w:val="00D22B2A"/>
    <w:rsid w:val="00D23187"/>
    <w:rsid w:val="00D23499"/>
    <w:rsid w:val="00D241A6"/>
    <w:rsid w:val="00D24362"/>
    <w:rsid w:val="00D24ADF"/>
    <w:rsid w:val="00D252E8"/>
    <w:rsid w:val="00D2674C"/>
    <w:rsid w:val="00D27218"/>
    <w:rsid w:val="00D27BA0"/>
    <w:rsid w:val="00D30002"/>
    <w:rsid w:val="00D30131"/>
    <w:rsid w:val="00D30189"/>
    <w:rsid w:val="00D301BE"/>
    <w:rsid w:val="00D30BA0"/>
    <w:rsid w:val="00D311A5"/>
    <w:rsid w:val="00D3134C"/>
    <w:rsid w:val="00D323BA"/>
    <w:rsid w:val="00D32C2D"/>
    <w:rsid w:val="00D334BA"/>
    <w:rsid w:val="00D34C4B"/>
    <w:rsid w:val="00D35BC2"/>
    <w:rsid w:val="00D371B5"/>
    <w:rsid w:val="00D37479"/>
    <w:rsid w:val="00D37D1B"/>
    <w:rsid w:val="00D40E37"/>
    <w:rsid w:val="00D4188F"/>
    <w:rsid w:val="00D41DCC"/>
    <w:rsid w:val="00D42701"/>
    <w:rsid w:val="00D42C3C"/>
    <w:rsid w:val="00D43073"/>
    <w:rsid w:val="00D436D5"/>
    <w:rsid w:val="00D436F8"/>
    <w:rsid w:val="00D4464A"/>
    <w:rsid w:val="00D44760"/>
    <w:rsid w:val="00D46A96"/>
    <w:rsid w:val="00D46DB7"/>
    <w:rsid w:val="00D475CB"/>
    <w:rsid w:val="00D5039D"/>
    <w:rsid w:val="00D50644"/>
    <w:rsid w:val="00D50A16"/>
    <w:rsid w:val="00D510D9"/>
    <w:rsid w:val="00D52C3D"/>
    <w:rsid w:val="00D532B2"/>
    <w:rsid w:val="00D53BB1"/>
    <w:rsid w:val="00D5581F"/>
    <w:rsid w:val="00D5607B"/>
    <w:rsid w:val="00D56138"/>
    <w:rsid w:val="00D56AC6"/>
    <w:rsid w:val="00D57BAE"/>
    <w:rsid w:val="00D57F9B"/>
    <w:rsid w:val="00D618C6"/>
    <w:rsid w:val="00D61BF1"/>
    <w:rsid w:val="00D62663"/>
    <w:rsid w:val="00D64D42"/>
    <w:rsid w:val="00D65537"/>
    <w:rsid w:val="00D65FFA"/>
    <w:rsid w:val="00D660CC"/>
    <w:rsid w:val="00D66B37"/>
    <w:rsid w:val="00D66F85"/>
    <w:rsid w:val="00D70DE7"/>
    <w:rsid w:val="00D7171A"/>
    <w:rsid w:val="00D726B4"/>
    <w:rsid w:val="00D7284A"/>
    <w:rsid w:val="00D73713"/>
    <w:rsid w:val="00D7386D"/>
    <w:rsid w:val="00D74316"/>
    <w:rsid w:val="00D74788"/>
    <w:rsid w:val="00D7541A"/>
    <w:rsid w:val="00D75685"/>
    <w:rsid w:val="00D75B02"/>
    <w:rsid w:val="00D75D75"/>
    <w:rsid w:val="00D76354"/>
    <w:rsid w:val="00D770BE"/>
    <w:rsid w:val="00D77645"/>
    <w:rsid w:val="00D8081F"/>
    <w:rsid w:val="00D80D7B"/>
    <w:rsid w:val="00D81541"/>
    <w:rsid w:val="00D81F5E"/>
    <w:rsid w:val="00D82914"/>
    <w:rsid w:val="00D834A8"/>
    <w:rsid w:val="00D83AD4"/>
    <w:rsid w:val="00D83B13"/>
    <w:rsid w:val="00D83CE1"/>
    <w:rsid w:val="00D847AF"/>
    <w:rsid w:val="00D84AE0"/>
    <w:rsid w:val="00D84F3E"/>
    <w:rsid w:val="00D8672B"/>
    <w:rsid w:val="00D86C50"/>
    <w:rsid w:val="00D90D06"/>
    <w:rsid w:val="00D91BF1"/>
    <w:rsid w:val="00D93E5F"/>
    <w:rsid w:val="00D9489F"/>
    <w:rsid w:val="00D94A46"/>
    <w:rsid w:val="00D94C5F"/>
    <w:rsid w:val="00D9505C"/>
    <w:rsid w:val="00D9563F"/>
    <w:rsid w:val="00D9596F"/>
    <w:rsid w:val="00D963DB"/>
    <w:rsid w:val="00D96E08"/>
    <w:rsid w:val="00D97E55"/>
    <w:rsid w:val="00DA0612"/>
    <w:rsid w:val="00DA06EF"/>
    <w:rsid w:val="00DA1026"/>
    <w:rsid w:val="00DA11DF"/>
    <w:rsid w:val="00DA183A"/>
    <w:rsid w:val="00DA2286"/>
    <w:rsid w:val="00DA2C0E"/>
    <w:rsid w:val="00DA2C56"/>
    <w:rsid w:val="00DA3B95"/>
    <w:rsid w:val="00DA4093"/>
    <w:rsid w:val="00DA53EB"/>
    <w:rsid w:val="00DA5AC2"/>
    <w:rsid w:val="00DA6663"/>
    <w:rsid w:val="00DA69A7"/>
    <w:rsid w:val="00DA6A86"/>
    <w:rsid w:val="00DA6D40"/>
    <w:rsid w:val="00DA78DF"/>
    <w:rsid w:val="00DA78F8"/>
    <w:rsid w:val="00DA79BD"/>
    <w:rsid w:val="00DA7B4E"/>
    <w:rsid w:val="00DB0021"/>
    <w:rsid w:val="00DB0E72"/>
    <w:rsid w:val="00DB0F3F"/>
    <w:rsid w:val="00DB1873"/>
    <w:rsid w:val="00DB2196"/>
    <w:rsid w:val="00DB240E"/>
    <w:rsid w:val="00DB2FDB"/>
    <w:rsid w:val="00DB30D5"/>
    <w:rsid w:val="00DB32E3"/>
    <w:rsid w:val="00DB3711"/>
    <w:rsid w:val="00DB3994"/>
    <w:rsid w:val="00DB3F6B"/>
    <w:rsid w:val="00DB4375"/>
    <w:rsid w:val="00DB468C"/>
    <w:rsid w:val="00DB5260"/>
    <w:rsid w:val="00DB5BE0"/>
    <w:rsid w:val="00DB6A86"/>
    <w:rsid w:val="00DB6D7C"/>
    <w:rsid w:val="00DB7048"/>
    <w:rsid w:val="00DB72DF"/>
    <w:rsid w:val="00DC0B58"/>
    <w:rsid w:val="00DC1D36"/>
    <w:rsid w:val="00DC21BA"/>
    <w:rsid w:val="00DC2B00"/>
    <w:rsid w:val="00DC2B10"/>
    <w:rsid w:val="00DC3528"/>
    <w:rsid w:val="00DC397D"/>
    <w:rsid w:val="00DC3CA0"/>
    <w:rsid w:val="00DC3E16"/>
    <w:rsid w:val="00DC4779"/>
    <w:rsid w:val="00DC4882"/>
    <w:rsid w:val="00DC5F84"/>
    <w:rsid w:val="00DC608C"/>
    <w:rsid w:val="00DC6250"/>
    <w:rsid w:val="00DC6445"/>
    <w:rsid w:val="00DD0760"/>
    <w:rsid w:val="00DD2A5C"/>
    <w:rsid w:val="00DD4B7D"/>
    <w:rsid w:val="00DD4B98"/>
    <w:rsid w:val="00DD4FDD"/>
    <w:rsid w:val="00DD5495"/>
    <w:rsid w:val="00DD61B1"/>
    <w:rsid w:val="00DD6CAF"/>
    <w:rsid w:val="00DD7C0E"/>
    <w:rsid w:val="00DD7EA3"/>
    <w:rsid w:val="00DE1421"/>
    <w:rsid w:val="00DE16DA"/>
    <w:rsid w:val="00DE198B"/>
    <w:rsid w:val="00DE1D56"/>
    <w:rsid w:val="00DE212D"/>
    <w:rsid w:val="00DE2329"/>
    <w:rsid w:val="00DE3867"/>
    <w:rsid w:val="00DE3E97"/>
    <w:rsid w:val="00DE43B3"/>
    <w:rsid w:val="00DE4A84"/>
    <w:rsid w:val="00DE4E3F"/>
    <w:rsid w:val="00DE5019"/>
    <w:rsid w:val="00DE520C"/>
    <w:rsid w:val="00DE5748"/>
    <w:rsid w:val="00DE5955"/>
    <w:rsid w:val="00DE5C91"/>
    <w:rsid w:val="00DE6D9E"/>
    <w:rsid w:val="00DE704D"/>
    <w:rsid w:val="00DE79C3"/>
    <w:rsid w:val="00DE7AD4"/>
    <w:rsid w:val="00DF05E9"/>
    <w:rsid w:val="00DF0C70"/>
    <w:rsid w:val="00DF207A"/>
    <w:rsid w:val="00DF27C6"/>
    <w:rsid w:val="00DF2C61"/>
    <w:rsid w:val="00DF2F38"/>
    <w:rsid w:val="00DF34C1"/>
    <w:rsid w:val="00DF3526"/>
    <w:rsid w:val="00DF36FA"/>
    <w:rsid w:val="00DF3E6B"/>
    <w:rsid w:val="00DF5091"/>
    <w:rsid w:val="00DF6119"/>
    <w:rsid w:val="00DF6A00"/>
    <w:rsid w:val="00DF72E1"/>
    <w:rsid w:val="00DF7700"/>
    <w:rsid w:val="00DF7F51"/>
    <w:rsid w:val="00E00355"/>
    <w:rsid w:val="00E004D5"/>
    <w:rsid w:val="00E00AFD"/>
    <w:rsid w:val="00E00FAC"/>
    <w:rsid w:val="00E020CA"/>
    <w:rsid w:val="00E022ED"/>
    <w:rsid w:val="00E02BFA"/>
    <w:rsid w:val="00E03378"/>
    <w:rsid w:val="00E0355D"/>
    <w:rsid w:val="00E03A8B"/>
    <w:rsid w:val="00E04445"/>
    <w:rsid w:val="00E0450B"/>
    <w:rsid w:val="00E0461C"/>
    <w:rsid w:val="00E04986"/>
    <w:rsid w:val="00E04E37"/>
    <w:rsid w:val="00E06029"/>
    <w:rsid w:val="00E0654A"/>
    <w:rsid w:val="00E06F29"/>
    <w:rsid w:val="00E072FE"/>
    <w:rsid w:val="00E07604"/>
    <w:rsid w:val="00E07978"/>
    <w:rsid w:val="00E10468"/>
    <w:rsid w:val="00E10EB6"/>
    <w:rsid w:val="00E115B8"/>
    <w:rsid w:val="00E119D2"/>
    <w:rsid w:val="00E1212A"/>
    <w:rsid w:val="00E1243B"/>
    <w:rsid w:val="00E125D5"/>
    <w:rsid w:val="00E1265A"/>
    <w:rsid w:val="00E1310F"/>
    <w:rsid w:val="00E13295"/>
    <w:rsid w:val="00E13D0C"/>
    <w:rsid w:val="00E14007"/>
    <w:rsid w:val="00E14DD6"/>
    <w:rsid w:val="00E15339"/>
    <w:rsid w:val="00E15CE8"/>
    <w:rsid w:val="00E16C05"/>
    <w:rsid w:val="00E16CE5"/>
    <w:rsid w:val="00E17A56"/>
    <w:rsid w:val="00E20067"/>
    <w:rsid w:val="00E207A4"/>
    <w:rsid w:val="00E209BC"/>
    <w:rsid w:val="00E2105B"/>
    <w:rsid w:val="00E210B7"/>
    <w:rsid w:val="00E2188A"/>
    <w:rsid w:val="00E219C2"/>
    <w:rsid w:val="00E23188"/>
    <w:rsid w:val="00E23A81"/>
    <w:rsid w:val="00E24445"/>
    <w:rsid w:val="00E24B31"/>
    <w:rsid w:val="00E250F7"/>
    <w:rsid w:val="00E25184"/>
    <w:rsid w:val="00E252C1"/>
    <w:rsid w:val="00E259C4"/>
    <w:rsid w:val="00E25B78"/>
    <w:rsid w:val="00E2633E"/>
    <w:rsid w:val="00E27803"/>
    <w:rsid w:val="00E27F03"/>
    <w:rsid w:val="00E302C0"/>
    <w:rsid w:val="00E3085F"/>
    <w:rsid w:val="00E315E4"/>
    <w:rsid w:val="00E31C02"/>
    <w:rsid w:val="00E34461"/>
    <w:rsid w:val="00E347B7"/>
    <w:rsid w:val="00E34985"/>
    <w:rsid w:val="00E34E3E"/>
    <w:rsid w:val="00E35396"/>
    <w:rsid w:val="00E35AD8"/>
    <w:rsid w:val="00E360D4"/>
    <w:rsid w:val="00E3658C"/>
    <w:rsid w:val="00E378F9"/>
    <w:rsid w:val="00E37AA0"/>
    <w:rsid w:val="00E408CF"/>
    <w:rsid w:val="00E41190"/>
    <w:rsid w:val="00E41919"/>
    <w:rsid w:val="00E424D6"/>
    <w:rsid w:val="00E42C55"/>
    <w:rsid w:val="00E4463E"/>
    <w:rsid w:val="00E44EE3"/>
    <w:rsid w:val="00E44FA0"/>
    <w:rsid w:val="00E453A8"/>
    <w:rsid w:val="00E45FC8"/>
    <w:rsid w:val="00E47007"/>
    <w:rsid w:val="00E47420"/>
    <w:rsid w:val="00E475D4"/>
    <w:rsid w:val="00E50325"/>
    <w:rsid w:val="00E51452"/>
    <w:rsid w:val="00E518D2"/>
    <w:rsid w:val="00E519F1"/>
    <w:rsid w:val="00E51C4F"/>
    <w:rsid w:val="00E52AF0"/>
    <w:rsid w:val="00E52FE6"/>
    <w:rsid w:val="00E53051"/>
    <w:rsid w:val="00E535FF"/>
    <w:rsid w:val="00E54DE5"/>
    <w:rsid w:val="00E55083"/>
    <w:rsid w:val="00E56417"/>
    <w:rsid w:val="00E56428"/>
    <w:rsid w:val="00E56829"/>
    <w:rsid w:val="00E572FF"/>
    <w:rsid w:val="00E57C9E"/>
    <w:rsid w:val="00E627D3"/>
    <w:rsid w:val="00E62C0B"/>
    <w:rsid w:val="00E62D4E"/>
    <w:rsid w:val="00E6334E"/>
    <w:rsid w:val="00E63F60"/>
    <w:rsid w:val="00E65E06"/>
    <w:rsid w:val="00E65F5F"/>
    <w:rsid w:val="00E6604E"/>
    <w:rsid w:val="00E662A3"/>
    <w:rsid w:val="00E66309"/>
    <w:rsid w:val="00E663E0"/>
    <w:rsid w:val="00E66AFB"/>
    <w:rsid w:val="00E67349"/>
    <w:rsid w:val="00E67897"/>
    <w:rsid w:val="00E705F2"/>
    <w:rsid w:val="00E70766"/>
    <w:rsid w:val="00E708A8"/>
    <w:rsid w:val="00E732C2"/>
    <w:rsid w:val="00E743D2"/>
    <w:rsid w:val="00E746C5"/>
    <w:rsid w:val="00E7498C"/>
    <w:rsid w:val="00E74B69"/>
    <w:rsid w:val="00E75CA2"/>
    <w:rsid w:val="00E7600F"/>
    <w:rsid w:val="00E770D0"/>
    <w:rsid w:val="00E77837"/>
    <w:rsid w:val="00E8005F"/>
    <w:rsid w:val="00E808AB"/>
    <w:rsid w:val="00E80F8F"/>
    <w:rsid w:val="00E811BA"/>
    <w:rsid w:val="00E81230"/>
    <w:rsid w:val="00E81643"/>
    <w:rsid w:val="00E81966"/>
    <w:rsid w:val="00E821E9"/>
    <w:rsid w:val="00E8262A"/>
    <w:rsid w:val="00E82BF9"/>
    <w:rsid w:val="00E83217"/>
    <w:rsid w:val="00E8329B"/>
    <w:rsid w:val="00E83882"/>
    <w:rsid w:val="00E84A0D"/>
    <w:rsid w:val="00E84E34"/>
    <w:rsid w:val="00E8519E"/>
    <w:rsid w:val="00E854E6"/>
    <w:rsid w:val="00E8667A"/>
    <w:rsid w:val="00E87830"/>
    <w:rsid w:val="00E90759"/>
    <w:rsid w:val="00E91974"/>
    <w:rsid w:val="00E91A09"/>
    <w:rsid w:val="00E92A89"/>
    <w:rsid w:val="00E92FD4"/>
    <w:rsid w:val="00E93DF6"/>
    <w:rsid w:val="00E944C7"/>
    <w:rsid w:val="00E94587"/>
    <w:rsid w:val="00E948F3"/>
    <w:rsid w:val="00E961EB"/>
    <w:rsid w:val="00E97DC7"/>
    <w:rsid w:val="00EA0791"/>
    <w:rsid w:val="00EA21B2"/>
    <w:rsid w:val="00EA254E"/>
    <w:rsid w:val="00EA26BE"/>
    <w:rsid w:val="00EA2C0D"/>
    <w:rsid w:val="00EA2E27"/>
    <w:rsid w:val="00EA3038"/>
    <w:rsid w:val="00EA314B"/>
    <w:rsid w:val="00EA3238"/>
    <w:rsid w:val="00EA3A3D"/>
    <w:rsid w:val="00EA4C3B"/>
    <w:rsid w:val="00EA732D"/>
    <w:rsid w:val="00EA779F"/>
    <w:rsid w:val="00EB0074"/>
    <w:rsid w:val="00EB0B28"/>
    <w:rsid w:val="00EB0EA5"/>
    <w:rsid w:val="00EB10CF"/>
    <w:rsid w:val="00EB295F"/>
    <w:rsid w:val="00EB2E4E"/>
    <w:rsid w:val="00EB2ED1"/>
    <w:rsid w:val="00EB3302"/>
    <w:rsid w:val="00EB3656"/>
    <w:rsid w:val="00EB3F1E"/>
    <w:rsid w:val="00EB4E1D"/>
    <w:rsid w:val="00EB52EC"/>
    <w:rsid w:val="00EB59AD"/>
    <w:rsid w:val="00EB59B3"/>
    <w:rsid w:val="00EB706F"/>
    <w:rsid w:val="00EB7952"/>
    <w:rsid w:val="00EC05C7"/>
    <w:rsid w:val="00EC157F"/>
    <w:rsid w:val="00EC16A0"/>
    <w:rsid w:val="00EC2328"/>
    <w:rsid w:val="00EC31CB"/>
    <w:rsid w:val="00EC3460"/>
    <w:rsid w:val="00EC388A"/>
    <w:rsid w:val="00EC404B"/>
    <w:rsid w:val="00EC6592"/>
    <w:rsid w:val="00EC7017"/>
    <w:rsid w:val="00EC7A79"/>
    <w:rsid w:val="00ED0780"/>
    <w:rsid w:val="00ED0DC7"/>
    <w:rsid w:val="00ED117C"/>
    <w:rsid w:val="00ED1505"/>
    <w:rsid w:val="00ED1A33"/>
    <w:rsid w:val="00ED2590"/>
    <w:rsid w:val="00ED25FF"/>
    <w:rsid w:val="00ED3730"/>
    <w:rsid w:val="00ED3C93"/>
    <w:rsid w:val="00ED40E0"/>
    <w:rsid w:val="00ED4848"/>
    <w:rsid w:val="00ED5FE0"/>
    <w:rsid w:val="00ED6103"/>
    <w:rsid w:val="00ED6175"/>
    <w:rsid w:val="00ED77B9"/>
    <w:rsid w:val="00ED7D20"/>
    <w:rsid w:val="00ED7F12"/>
    <w:rsid w:val="00EE00B4"/>
    <w:rsid w:val="00EE07BC"/>
    <w:rsid w:val="00EE0C4B"/>
    <w:rsid w:val="00EE0E49"/>
    <w:rsid w:val="00EE25CB"/>
    <w:rsid w:val="00EE28C0"/>
    <w:rsid w:val="00EE2C12"/>
    <w:rsid w:val="00EE301E"/>
    <w:rsid w:val="00EE4194"/>
    <w:rsid w:val="00EE5972"/>
    <w:rsid w:val="00EE59D3"/>
    <w:rsid w:val="00EE5CD9"/>
    <w:rsid w:val="00EE6C0C"/>
    <w:rsid w:val="00EE6F52"/>
    <w:rsid w:val="00EE6FDC"/>
    <w:rsid w:val="00EF0A65"/>
    <w:rsid w:val="00EF0B26"/>
    <w:rsid w:val="00EF11DB"/>
    <w:rsid w:val="00EF1386"/>
    <w:rsid w:val="00EF2603"/>
    <w:rsid w:val="00EF338A"/>
    <w:rsid w:val="00EF36E7"/>
    <w:rsid w:val="00EF38D8"/>
    <w:rsid w:val="00EF3B7C"/>
    <w:rsid w:val="00EF4144"/>
    <w:rsid w:val="00EF47D1"/>
    <w:rsid w:val="00EF47F4"/>
    <w:rsid w:val="00EF4EFD"/>
    <w:rsid w:val="00EF56BB"/>
    <w:rsid w:val="00EF58B8"/>
    <w:rsid w:val="00EF63C6"/>
    <w:rsid w:val="00EF686B"/>
    <w:rsid w:val="00EF6F96"/>
    <w:rsid w:val="00EF7313"/>
    <w:rsid w:val="00EF7845"/>
    <w:rsid w:val="00EF7927"/>
    <w:rsid w:val="00F00178"/>
    <w:rsid w:val="00F005D1"/>
    <w:rsid w:val="00F0102D"/>
    <w:rsid w:val="00F014BB"/>
    <w:rsid w:val="00F016E3"/>
    <w:rsid w:val="00F01B40"/>
    <w:rsid w:val="00F02583"/>
    <w:rsid w:val="00F02F58"/>
    <w:rsid w:val="00F02FE3"/>
    <w:rsid w:val="00F0346C"/>
    <w:rsid w:val="00F043E5"/>
    <w:rsid w:val="00F04995"/>
    <w:rsid w:val="00F04A8D"/>
    <w:rsid w:val="00F04C6A"/>
    <w:rsid w:val="00F05327"/>
    <w:rsid w:val="00F05717"/>
    <w:rsid w:val="00F05CB6"/>
    <w:rsid w:val="00F06030"/>
    <w:rsid w:val="00F063E7"/>
    <w:rsid w:val="00F06D7F"/>
    <w:rsid w:val="00F07050"/>
    <w:rsid w:val="00F07505"/>
    <w:rsid w:val="00F100E8"/>
    <w:rsid w:val="00F1099F"/>
    <w:rsid w:val="00F11A35"/>
    <w:rsid w:val="00F1239D"/>
    <w:rsid w:val="00F1273F"/>
    <w:rsid w:val="00F12D22"/>
    <w:rsid w:val="00F12D35"/>
    <w:rsid w:val="00F13282"/>
    <w:rsid w:val="00F138E8"/>
    <w:rsid w:val="00F139EF"/>
    <w:rsid w:val="00F13B7E"/>
    <w:rsid w:val="00F13BA6"/>
    <w:rsid w:val="00F15366"/>
    <w:rsid w:val="00F15E99"/>
    <w:rsid w:val="00F1675D"/>
    <w:rsid w:val="00F167BF"/>
    <w:rsid w:val="00F16A68"/>
    <w:rsid w:val="00F16D8F"/>
    <w:rsid w:val="00F17179"/>
    <w:rsid w:val="00F1F358"/>
    <w:rsid w:val="00F216AA"/>
    <w:rsid w:val="00F21C7E"/>
    <w:rsid w:val="00F222E7"/>
    <w:rsid w:val="00F237CA"/>
    <w:rsid w:val="00F23E90"/>
    <w:rsid w:val="00F25ED9"/>
    <w:rsid w:val="00F260E0"/>
    <w:rsid w:val="00F26326"/>
    <w:rsid w:val="00F2656F"/>
    <w:rsid w:val="00F26867"/>
    <w:rsid w:val="00F26AC9"/>
    <w:rsid w:val="00F26BA7"/>
    <w:rsid w:val="00F27A42"/>
    <w:rsid w:val="00F27AC9"/>
    <w:rsid w:val="00F30288"/>
    <w:rsid w:val="00F3032C"/>
    <w:rsid w:val="00F33740"/>
    <w:rsid w:val="00F33D5C"/>
    <w:rsid w:val="00F3405A"/>
    <w:rsid w:val="00F34262"/>
    <w:rsid w:val="00F35883"/>
    <w:rsid w:val="00F35910"/>
    <w:rsid w:val="00F36542"/>
    <w:rsid w:val="00F365D9"/>
    <w:rsid w:val="00F36872"/>
    <w:rsid w:val="00F36D36"/>
    <w:rsid w:val="00F36E24"/>
    <w:rsid w:val="00F37D97"/>
    <w:rsid w:val="00F37E15"/>
    <w:rsid w:val="00F40AC4"/>
    <w:rsid w:val="00F40FA1"/>
    <w:rsid w:val="00F41147"/>
    <w:rsid w:val="00F417E9"/>
    <w:rsid w:val="00F429D9"/>
    <w:rsid w:val="00F43569"/>
    <w:rsid w:val="00F4440D"/>
    <w:rsid w:val="00F45CE9"/>
    <w:rsid w:val="00F465A1"/>
    <w:rsid w:val="00F50A58"/>
    <w:rsid w:val="00F50D56"/>
    <w:rsid w:val="00F50F03"/>
    <w:rsid w:val="00F5177E"/>
    <w:rsid w:val="00F519F0"/>
    <w:rsid w:val="00F52E8F"/>
    <w:rsid w:val="00F53CC3"/>
    <w:rsid w:val="00F545B2"/>
    <w:rsid w:val="00F54728"/>
    <w:rsid w:val="00F54F99"/>
    <w:rsid w:val="00F5515B"/>
    <w:rsid w:val="00F5574A"/>
    <w:rsid w:val="00F56D89"/>
    <w:rsid w:val="00F56E66"/>
    <w:rsid w:val="00F57148"/>
    <w:rsid w:val="00F57248"/>
    <w:rsid w:val="00F57CBB"/>
    <w:rsid w:val="00F60C80"/>
    <w:rsid w:val="00F61093"/>
    <w:rsid w:val="00F6174C"/>
    <w:rsid w:val="00F61845"/>
    <w:rsid w:val="00F618CB"/>
    <w:rsid w:val="00F63102"/>
    <w:rsid w:val="00F632F6"/>
    <w:rsid w:val="00F63C65"/>
    <w:rsid w:val="00F63C8F"/>
    <w:rsid w:val="00F642EB"/>
    <w:rsid w:val="00F64713"/>
    <w:rsid w:val="00F648CC"/>
    <w:rsid w:val="00F6517E"/>
    <w:rsid w:val="00F654D3"/>
    <w:rsid w:val="00F65C44"/>
    <w:rsid w:val="00F66BE9"/>
    <w:rsid w:val="00F67221"/>
    <w:rsid w:val="00F67371"/>
    <w:rsid w:val="00F67796"/>
    <w:rsid w:val="00F702AF"/>
    <w:rsid w:val="00F702F5"/>
    <w:rsid w:val="00F70742"/>
    <w:rsid w:val="00F70CB2"/>
    <w:rsid w:val="00F71463"/>
    <w:rsid w:val="00F714EE"/>
    <w:rsid w:val="00F73350"/>
    <w:rsid w:val="00F734BD"/>
    <w:rsid w:val="00F74DF6"/>
    <w:rsid w:val="00F757FA"/>
    <w:rsid w:val="00F759D5"/>
    <w:rsid w:val="00F75A58"/>
    <w:rsid w:val="00F75B75"/>
    <w:rsid w:val="00F7641F"/>
    <w:rsid w:val="00F7654F"/>
    <w:rsid w:val="00F76665"/>
    <w:rsid w:val="00F76E06"/>
    <w:rsid w:val="00F778E8"/>
    <w:rsid w:val="00F77A41"/>
    <w:rsid w:val="00F77FD2"/>
    <w:rsid w:val="00F808DD"/>
    <w:rsid w:val="00F80D4A"/>
    <w:rsid w:val="00F834E9"/>
    <w:rsid w:val="00F83A17"/>
    <w:rsid w:val="00F84B26"/>
    <w:rsid w:val="00F84C73"/>
    <w:rsid w:val="00F84D27"/>
    <w:rsid w:val="00F85A26"/>
    <w:rsid w:val="00F85C6E"/>
    <w:rsid w:val="00F8682F"/>
    <w:rsid w:val="00F872A3"/>
    <w:rsid w:val="00F877F6"/>
    <w:rsid w:val="00F87F55"/>
    <w:rsid w:val="00F87F5C"/>
    <w:rsid w:val="00F93C32"/>
    <w:rsid w:val="00F94053"/>
    <w:rsid w:val="00F9421C"/>
    <w:rsid w:val="00F94914"/>
    <w:rsid w:val="00F94DC8"/>
    <w:rsid w:val="00F96832"/>
    <w:rsid w:val="00F96A42"/>
    <w:rsid w:val="00F96B02"/>
    <w:rsid w:val="00F97417"/>
    <w:rsid w:val="00F97BB6"/>
    <w:rsid w:val="00F97E8F"/>
    <w:rsid w:val="00FA1A10"/>
    <w:rsid w:val="00FA254D"/>
    <w:rsid w:val="00FA2D99"/>
    <w:rsid w:val="00FA30C2"/>
    <w:rsid w:val="00FA3812"/>
    <w:rsid w:val="00FA3A90"/>
    <w:rsid w:val="00FA485A"/>
    <w:rsid w:val="00FA4A16"/>
    <w:rsid w:val="00FA5BCB"/>
    <w:rsid w:val="00FA7310"/>
    <w:rsid w:val="00FA731B"/>
    <w:rsid w:val="00FA7EC0"/>
    <w:rsid w:val="00FB05C9"/>
    <w:rsid w:val="00FB1A17"/>
    <w:rsid w:val="00FB2192"/>
    <w:rsid w:val="00FB21CB"/>
    <w:rsid w:val="00FB2347"/>
    <w:rsid w:val="00FB3368"/>
    <w:rsid w:val="00FB3EFB"/>
    <w:rsid w:val="00FB47AB"/>
    <w:rsid w:val="00FB4882"/>
    <w:rsid w:val="00FB57CE"/>
    <w:rsid w:val="00FB5A63"/>
    <w:rsid w:val="00FB6CD3"/>
    <w:rsid w:val="00FB7DE2"/>
    <w:rsid w:val="00FC204E"/>
    <w:rsid w:val="00FC2108"/>
    <w:rsid w:val="00FC30A4"/>
    <w:rsid w:val="00FC35C0"/>
    <w:rsid w:val="00FC3E7F"/>
    <w:rsid w:val="00FC400C"/>
    <w:rsid w:val="00FC412E"/>
    <w:rsid w:val="00FC4386"/>
    <w:rsid w:val="00FC56F9"/>
    <w:rsid w:val="00FC5F08"/>
    <w:rsid w:val="00FC637C"/>
    <w:rsid w:val="00FC693E"/>
    <w:rsid w:val="00FC6942"/>
    <w:rsid w:val="00FD03FA"/>
    <w:rsid w:val="00FD1F94"/>
    <w:rsid w:val="00FD2070"/>
    <w:rsid w:val="00FD22B9"/>
    <w:rsid w:val="00FD2B9F"/>
    <w:rsid w:val="00FD5078"/>
    <w:rsid w:val="00FD57EF"/>
    <w:rsid w:val="00FD7E30"/>
    <w:rsid w:val="00FE009B"/>
    <w:rsid w:val="00FE0FBC"/>
    <w:rsid w:val="00FE12A8"/>
    <w:rsid w:val="00FE1483"/>
    <w:rsid w:val="00FE14A0"/>
    <w:rsid w:val="00FE3076"/>
    <w:rsid w:val="00FE3ED8"/>
    <w:rsid w:val="00FE6735"/>
    <w:rsid w:val="00FE7A3D"/>
    <w:rsid w:val="00FF0403"/>
    <w:rsid w:val="00FF0B92"/>
    <w:rsid w:val="00FF0F5C"/>
    <w:rsid w:val="00FF1327"/>
    <w:rsid w:val="00FF1F4C"/>
    <w:rsid w:val="00FF268D"/>
    <w:rsid w:val="00FF2E53"/>
    <w:rsid w:val="00FF2FEA"/>
    <w:rsid w:val="00FF31B2"/>
    <w:rsid w:val="00FF329B"/>
    <w:rsid w:val="00FF50B2"/>
    <w:rsid w:val="00FF5156"/>
    <w:rsid w:val="00FF588A"/>
    <w:rsid w:val="00FF5B21"/>
    <w:rsid w:val="00FF662D"/>
    <w:rsid w:val="00FF684D"/>
    <w:rsid w:val="00FF69CA"/>
    <w:rsid w:val="00FF6D5D"/>
    <w:rsid w:val="00FF744D"/>
    <w:rsid w:val="00FF763A"/>
    <w:rsid w:val="00FF777B"/>
    <w:rsid w:val="011C1EB8"/>
    <w:rsid w:val="012544C5"/>
    <w:rsid w:val="013DF8A7"/>
    <w:rsid w:val="0141F95D"/>
    <w:rsid w:val="014C6F95"/>
    <w:rsid w:val="01947122"/>
    <w:rsid w:val="01E54209"/>
    <w:rsid w:val="0294FF38"/>
    <w:rsid w:val="02E41A88"/>
    <w:rsid w:val="035EF02D"/>
    <w:rsid w:val="0378639B"/>
    <w:rsid w:val="0379E49E"/>
    <w:rsid w:val="044A4597"/>
    <w:rsid w:val="0453791A"/>
    <w:rsid w:val="045EB6F0"/>
    <w:rsid w:val="046F8347"/>
    <w:rsid w:val="04A17FD1"/>
    <w:rsid w:val="04A4F72D"/>
    <w:rsid w:val="050EC7EA"/>
    <w:rsid w:val="052D1431"/>
    <w:rsid w:val="05518B32"/>
    <w:rsid w:val="057BFC15"/>
    <w:rsid w:val="0595F7EF"/>
    <w:rsid w:val="05B1A0C5"/>
    <w:rsid w:val="061D2276"/>
    <w:rsid w:val="06854824"/>
    <w:rsid w:val="069A6077"/>
    <w:rsid w:val="06BD6A22"/>
    <w:rsid w:val="06DD3A35"/>
    <w:rsid w:val="06E8D780"/>
    <w:rsid w:val="07000DF0"/>
    <w:rsid w:val="0731122A"/>
    <w:rsid w:val="0772FCA2"/>
    <w:rsid w:val="07965F05"/>
    <w:rsid w:val="07F62E5C"/>
    <w:rsid w:val="083DFD7A"/>
    <w:rsid w:val="083E6C73"/>
    <w:rsid w:val="08406ACC"/>
    <w:rsid w:val="0854E7D8"/>
    <w:rsid w:val="086C1D4D"/>
    <w:rsid w:val="08825E34"/>
    <w:rsid w:val="089B8A8D"/>
    <w:rsid w:val="08A9C3CC"/>
    <w:rsid w:val="08BA7F7B"/>
    <w:rsid w:val="08FB6474"/>
    <w:rsid w:val="090440BC"/>
    <w:rsid w:val="09166600"/>
    <w:rsid w:val="0921AEF3"/>
    <w:rsid w:val="09355C84"/>
    <w:rsid w:val="094058FA"/>
    <w:rsid w:val="094D8AFB"/>
    <w:rsid w:val="096E9F64"/>
    <w:rsid w:val="0974315C"/>
    <w:rsid w:val="0985FB2E"/>
    <w:rsid w:val="09C667AF"/>
    <w:rsid w:val="09DA3CD4"/>
    <w:rsid w:val="09E3C866"/>
    <w:rsid w:val="0A207842"/>
    <w:rsid w:val="0A2585FC"/>
    <w:rsid w:val="0A3550C8"/>
    <w:rsid w:val="0A7E3F26"/>
    <w:rsid w:val="0A8196DF"/>
    <w:rsid w:val="0A99BD57"/>
    <w:rsid w:val="0AABBC4E"/>
    <w:rsid w:val="0AACD98C"/>
    <w:rsid w:val="0AC7D547"/>
    <w:rsid w:val="0ACA0DBA"/>
    <w:rsid w:val="0AE7E2C4"/>
    <w:rsid w:val="0B1D1B62"/>
    <w:rsid w:val="0B22C1DA"/>
    <w:rsid w:val="0B623155"/>
    <w:rsid w:val="0B702284"/>
    <w:rsid w:val="0B9C55B5"/>
    <w:rsid w:val="0BB9F6B2"/>
    <w:rsid w:val="0BD7E490"/>
    <w:rsid w:val="0C1DA793"/>
    <w:rsid w:val="0C3BE17E"/>
    <w:rsid w:val="0C588B81"/>
    <w:rsid w:val="0C63A950"/>
    <w:rsid w:val="0C69A06E"/>
    <w:rsid w:val="0C7620B1"/>
    <w:rsid w:val="0C95598B"/>
    <w:rsid w:val="0CBC4BC9"/>
    <w:rsid w:val="0CBC5580"/>
    <w:rsid w:val="0D27F4B0"/>
    <w:rsid w:val="0D4C8101"/>
    <w:rsid w:val="0D9930E5"/>
    <w:rsid w:val="0DB128B0"/>
    <w:rsid w:val="0DB38A14"/>
    <w:rsid w:val="0DED76E8"/>
    <w:rsid w:val="0E24DF4F"/>
    <w:rsid w:val="0E3F86FA"/>
    <w:rsid w:val="0E493FC3"/>
    <w:rsid w:val="0E8056A8"/>
    <w:rsid w:val="0E80D34F"/>
    <w:rsid w:val="0EAA9CB4"/>
    <w:rsid w:val="0EC159DF"/>
    <w:rsid w:val="0F0717F2"/>
    <w:rsid w:val="0F105914"/>
    <w:rsid w:val="0F12F1FF"/>
    <w:rsid w:val="0F190550"/>
    <w:rsid w:val="0F22FCAD"/>
    <w:rsid w:val="0F852C56"/>
    <w:rsid w:val="0F92F340"/>
    <w:rsid w:val="0FCE1696"/>
    <w:rsid w:val="103398FF"/>
    <w:rsid w:val="109D7C12"/>
    <w:rsid w:val="10AC2975"/>
    <w:rsid w:val="10BCF0AD"/>
    <w:rsid w:val="10BECD0E"/>
    <w:rsid w:val="10C16811"/>
    <w:rsid w:val="10C93D0A"/>
    <w:rsid w:val="10F2733D"/>
    <w:rsid w:val="11190918"/>
    <w:rsid w:val="1148E5C1"/>
    <w:rsid w:val="11618977"/>
    <w:rsid w:val="116389CB"/>
    <w:rsid w:val="11BE6BED"/>
    <w:rsid w:val="11C8D7F2"/>
    <w:rsid w:val="11D0F7AB"/>
    <w:rsid w:val="11EA7456"/>
    <w:rsid w:val="12293836"/>
    <w:rsid w:val="125C88BB"/>
    <w:rsid w:val="12AB2302"/>
    <w:rsid w:val="12ABCEA3"/>
    <w:rsid w:val="12DAD85A"/>
    <w:rsid w:val="12E17167"/>
    <w:rsid w:val="1330943D"/>
    <w:rsid w:val="1331CC6D"/>
    <w:rsid w:val="13542198"/>
    <w:rsid w:val="1376DAC1"/>
    <w:rsid w:val="137F4DF3"/>
    <w:rsid w:val="13D0A6DF"/>
    <w:rsid w:val="13FDC687"/>
    <w:rsid w:val="1417BF14"/>
    <w:rsid w:val="1421EB3C"/>
    <w:rsid w:val="143E876A"/>
    <w:rsid w:val="14514866"/>
    <w:rsid w:val="146BBA10"/>
    <w:rsid w:val="148B8A1D"/>
    <w:rsid w:val="1497B5A7"/>
    <w:rsid w:val="14A292E7"/>
    <w:rsid w:val="1555B08D"/>
    <w:rsid w:val="158200B2"/>
    <w:rsid w:val="1612791C"/>
    <w:rsid w:val="161CB2D4"/>
    <w:rsid w:val="164B55D9"/>
    <w:rsid w:val="164EFF60"/>
    <w:rsid w:val="167E5A5C"/>
    <w:rsid w:val="16B3C01C"/>
    <w:rsid w:val="16EC59D2"/>
    <w:rsid w:val="1743EDB9"/>
    <w:rsid w:val="174CD74F"/>
    <w:rsid w:val="1766EA1F"/>
    <w:rsid w:val="17CF5669"/>
    <w:rsid w:val="17DAC790"/>
    <w:rsid w:val="17F6EC7E"/>
    <w:rsid w:val="180159B1"/>
    <w:rsid w:val="189480A6"/>
    <w:rsid w:val="189728D1"/>
    <w:rsid w:val="18A6BF39"/>
    <w:rsid w:val="18CB7988"/>
    <w:rsid w:val="18ECC4DB"/>
    <w:rsid w:val="1903A1EB"/>
    <w:rsid w:val="1904ACC6"/>
    <w:rsid w:val="191E7F2E"/>
    <w:rsid w:val="192E39CD"/>
    <w:rsid w:val="1982F69B"/>
    <w:rsid w:val="1992BCDF"/>
    <w:rsid w:val="19A479A2"/>
    <w:rsid w:val="1A25FEFE"/>
    <w:rsid w:val="1A3E4D31"/>
    <w:rsid w:val="1A47D485"/>
    <w:rsid w:val="1A886AA0"/>
    <w:rsid w:val="1AB03053"/>
    <w:rsid w:val="1AE5EA3F"/>
    <w:rsid w:val="1AFBE81F"/>
    <w:rsid w:val="1B219476"/>
    <w:rsid w:val="1B2E8D40"/>
    <w:rsid w:val="1B6C1C17"/>
    <w:rsid w:val="1B7FC39F"/>
    <w:rsid w:val="1C27D4E5"/>
    <w:rsid w:val="1C327970"/>
    <w:rsid w:val="1C33EE67"/>
    <w:rsid w:val="1C4F14CC"/>
    <w:rsid w:val="1C5A4BC9"/>
    <w:rsid w:val="1C81BAA0"/>
    <w:rsid w:val="1CBE37EE"/>
    <w:rsid w:val="1D35BB59"/>
    <w:rsid w:val="1D63E32F"/>
    <w:rsid w:val="1D977772"/>
    <w:rsid w:val="1DABD716"/>
    <w:rsid w:val="1DFF8AB3"/>
    <w:rsid w:val="1E06E8A5"/>
    <w:rsid w:val="1E33CC20"/>
    <w:rsid w:val="1E3A2380"/>
    <w:rsid w:val="1E662E02"/>
    <w:rsid w:val="1EA78E64"/>
    <w:rsid w:val="1EAFB878"/>
    <w:rsid w:val="1EDF0D8C"/>
    <w:rsid w:val="1EFB14CF"/>
    <w:rsid w:val="1F62DBBD"/>
    <w:rsid w:val="1F789AAC"/>
    <w:rsid w:val="1F879CA6"/>
    <w:rsid w:val="207B3B90"/>
    <w:rsid w:val="20892E52"/>
    <w:rsid w:val="20BBC87B"/>
    <w:rsid w:val="20DB5C18"/>
    <w:rsid w:val="2112A120"/>
    <w:rsid w:val="2135C183"/>
    <w:rsid w:val="215053D2"/>
    <w:rsid w:val="2151F216"/>
    <w:rsid w:val="216197E7"/>
    <w:rsid w:val="217D3117"/>
    <w:rsid w:val="219DCEC4"/>
    <w:rsid w:val="21A9DC15"/>
    <w:rsid w:val="21FFD398"/>
    <w:rsid w:val="222DFFAB"/>
    <w:rsid w:val="2264D919"/>
    <w:rsid w:val="227BB607"/>
    <w:rsid w:val="228BB479"/>
    <w:rsid w:val="22B252D5"/>
    <w:rsid w:val="22D61810"/>
    <w:rsid w:val="230C0C26"/>
    <w:rsid w:val="23284BDD"/>
    <w:rsid w:val="2342C080"/>
    <w:rsid w:val="23BCAE30"/>
    <w:rsid w:val="23C8D6BD"/>
    <w:rsid w:val="23F1D65B"/>
    <w:rsid w:val="23F78601"/>
    <w:rsid w:val="24146DBA"/>
    <w:rsid w:val="2438D49D"/>
    <w:rsid w:val="24D50A89"/>
    <w:rsid w:val="24DD34D3"/>
    <w:rsid w:val="24EBB7DD"/>
    <w:rsid w:val="24EF4AC0"/>
    <w:rsid w:val="251E8966"/>
    <w:rsid w:val="25447A32"/>
    <w:rsid w:val="255CC01C"/>
    <w:rsid w:val="25971A01"/>
    <w:rsid w:val="25F41685"/>
    <w:rsid w:val="25F9D1FB"/>
    <w:rsid w:val="26111D69"/>
    <w:rsid w:val="26167445"/>
    <w:rsid w:val="26713F31"/>
    <w:rsid w:val="269C24EE"/>
    <w:rsid w:val="26FC7083"/>
    <w:rsid w:val="2716FC60"/>
    <w:rsid w:val="271787E8"/>
    <w:rsid w:val="27290028"/>
    <w:rsid w:val="272B09FF"/>
    <w:rsid w:val="275577E4"/>
    <w:rsid w:val="27650F1C"/>
    <w:rsid w:val="278DF311"/>
    <w:rsid w:val="2795272E"/>
    <w:rsid w:val="2795A25C"/>
    <w:rsid w:val="27B48C67"/>
    <w:rsid w:val="27C45A65"/>
    <w:rsid w:val="27D63895"/>
    <w:rsid w:val="27EA3560"/>
    <w:rsid w:val="28302108"/>
    <w:rsid w:val="28562A28"/>
    <w:rsid w:val="2894B717"/>
    <w:rsid w:val="28EDF833"/>
    <w:rsid w:val="28F24ADD"/>
    <w:rsid w:val="28F3338A"/>
    <w:rsid w:val="2902E55B"/>
    <w:rsid w:val="29298CD5"/>
    <w:rsid w:val="29423D5A"/>
    <w:rsid w:val="2998557F"/>
    <w:rsid w:val="29ABF0C5"/>
    <w:rsid w:val="29BD766D"/>
    <w:rsid w:val="29C3D861"/>
    <w:rsid w:val="29FE2C2D"/>
    <w:rsid w:val="2AC787A8"/>
    <w:rsid w:val="2ADE0DBB"/>
    <w:rsid w:val="2B30C318"/>
    <w:rsid w:val="2B9BCEF2"/>
    <w:rsid w:val="2BAAE1DE"/>
    <w:rsid w:val="2BDFC272"/>
    <w:rsid w:val="2C1318A4"/>
    <w:rsid w:val="2C5AABE6"/>
    <w:rsid w:val="2C689851"/>
    <w:rsid w:val="2C81CBA2"/>
    <w:rsid w:val="2CC9A162"/>
    <w:rsid w:val="2CF4D918"/>
    <w:rsid w:val="2D12225C"/>
    <w:rsid w:val="2D6BE692"/>
    <w:rsid w:val="2DEB3C74"/>
    <w:rsid w:val="2E06898B"/>
    <w:rsid w:val="2E1D9C03"/>
    <w:rsid w:val="2E37C0F0"/>
    <w:rsid w:val="2E39D5A3"/>
    <w:rsid w:val="2E494ADF"/>
    <w:rsid w:val="2E62AF3C"/>
    <w:rsid w:val="2E771B59"/>
    <w:rsid w:val="2EB2A832"/>
    <w:rsid w:val="2EB5E7E5"/>
    <w:rsid w:val="2EE75520"/>
    <w:rsid w:val="2EF52104"/>
    <w:rsid w:val="2F19E8AA"/>
    <w:rsid w:val="2F5F0028"/>
    <w:rsid w:val="2FA04407"/>
    <w:rsid w:val="2FA374BE"/>
    <w:rsid w:val="2FE32B46"/>
    <w:rsid w:val="305ABE46"/>
    <w:rsid w:val="307836FD"/>
    <w:rsid w:val="3090F165"/>
    <w:rsid w:val="311CB34A"/>
    <w:rsid w:val="312DF67B"/>
    <w:rsid w:val="313C1468"/>
    <w:rsid w:val="313C4739"/>
    <w:rsid w:val="3164B00F"/>
    <w:rsid w:val="316E275D"/>
    <w:rsid w:val="317CD919"/>
    <w:rsid w:val="318FBDDF"/>
    <w:rsid w:val="31CE46C8"/>
    <w:rsid w:val="31D3E179"/>
    <w:rsid w:val="31FB5DE5"/>
    <w:rsid w:val="31FC8B1A"/>
    <w:rsid w:val="3245EA23"/>
    <w:rsid w:val="32659F7E"/>
    <w:rsid w:val="3272C678"/>
    <w:rsid w:val="32745D6A"/>
    <w:rsid w:val="327B45E6"/>
    <w:rsid w:val="328C76D0"/>
    <w:rsid w:val="328D8621"/>
    <w:rsid w:val="32F3FEFE"/>
    <w:rsid w:val="32F41E69"/>
    <w:rsid w:val="33301A60"/>
    <w:rsid w:val="33328701"/>
    <w:rsid w:val="333D82DF"/>
    <w:rsid w:val="3371F635"/>
    <w:rsid w:val="33C10206"/>
    <w:rsid w:val="33C89227"/>
    <w:rsid w:val="33DF29EC"/>
    <w:rsid w:val="341AE5AC"/>
    <w:rsid w:val="3423DD53"/>
    <w:rsid w:val="3464F9EC"/>
    <w:rsid w:val="346FFB2C"/>
    <w:rsid w:val="3492AD72"/>
    <w:rsid w:val="34C6E0DB"/>
    <w:rsid w:val="34DC0AD3"/>
    <w:rsid w:val="351F820E"/>
    <w:rsid w:val="35919D8C"/>
    <w:rsid w:val="35A4C9B3"/>
    <w:rsid w:val="35EE07BB"/>
    <w:rsid w:val="3670B799"/>
    <w:rsid w:val="36829301"/>
    <w:rsid w:val="36BA3543"/>
    <w:rsid w:val="36D86B17"/>
    <w:rsid w:val="36DC2CEF"/>
    <w:rsid w:val="3710060D"/>
    <w:rsid w:val="37471451"/>
    <w:rsid w:val="37A5F0F4"/>
    <w:rsid w:val="37DD68E1"/>
    <w:rsid w:val="380C87FA"/>
    <w:rsid w:val="383FCF13"/>
    <w:rsid w:val="384344CE"/>
    <w:rsid w:val="385605A4"/>
    <w:rsid w:val="38743B78"/>
    <w:rsid w:val="38B22DEB"/>
    <w:rsid w:val="38D1991D"/>
    <w:rsid w:val="38DF41BF"/>
    <w:rsid w:val="397D6393"/>
    <w:rsid w:val="39DBB5EB"/>
    <w:rsid w:val="39DE37DA"/>
    <w:rsid w:val="3A047A4C"/>
    <w:rsid w:val="3A2ED2EA"/>
    <w:rsid w:val="3A43143B"/>
    <w:rsid w:val="3A4E6B70"/>
    <w:rsid w:val="3A9D0BB3"/>
    <w:rsid w:val="3ABDD447"/>
    <w:rsid w:val="3AC643C6"/>
    <w:rsid w:val="3B071D38"/>
    <w:rsid w:val="3B07A076"/>
    <w:rsid w:val="3B20AB5C"/>
    <w:rsid w:val="3B2E4443"/>
    <w:rsid w:val="3BA97586"/>
    <w:rsid w:val="3BBE017E"/>
    <w:rsid w:val="3BD0BCBA"/>
    <w:rsid w:val="3BD3A40C"/>
    <w:rsid w:val="3C2E03D0"/>
    <w:rsid w:val="3C647A0A"/>
    <w:rsid w:val="3C7F3D9D"/>
    <w:rsid w:val="3C8A17A7"/>
    <w:rsid w:val="3C9C3A5C"/>
    <w:rsid w:val="3CBAAFE9"/>
    <w:rsid w:val="3CF7B392"/>
    <w:rsid w:val="3D93F78B"/>
    <w:rsid w:val="3E227A02"/>
    <w:rsid w:val="3E832582"/>
    <w:rsid w:val="3EB577C8"/>
    <w:rsid w:val="3EE74FCC"/>
    <w:rsid w:val="3EF6F7B7"/>
    <w:rsid w:val="3F1AAFA7"/>
    <w:rsid w:val="3F7DFF7E"/>
    <w:rsid w:val="40163A0A"/>
    <w:rsid w:val="402995D4"/>
    <w:rsid w:val="406D3D46"/>
    <w:rsid w:val="4086622C"/>
    <w:rsid w:val="409B3A7A"/>
    <w:rsid w:val="40AA2AC4"/>
    <w:rsid w:val="40BA4E3B"/>
    <w:rsid w:val="40BB631A"/>
    <w:rsid w:val="40DE12B4"/>
    <w:rsid w:val="40F582A3"/>
    <w:rsid w:val="410363F0"/>
    <w:rsid w:val="4120F85F"/>
    <w:rsid w:val="4138EFB1"/>
    <w:rsid w:val="4144ACD2"/>
    <w:rsid w:val="4177EB39"/>
    <w:rsid w:val="41BA5FA9"/>
    <w:rsid w:val="41DC9FC1"/>
    <w:rsid w:val="41DEB5C6"/>
    <w:rsid w:val="420550B0"/>
    <w:rsid w:val="42133003"/>
    <w:rsid w:val="4292473B"/>
    <w:rsid w:val="42AC763B"/>
    <w:rsid w:val="42EE7763"/>
    <w:rsid w:val="430730F0"/>
    <w:rsid w:val="433D72A4"/>
    <w:rsid w:val="43456949"/>
    <w:rsid w:val="43AAE83E"/>
    <w:rsid w:val="43C91363"/>
    <w:rsid w:val="43E3FB24"/>
    <w:rsid w:val="43F9131D"/>
    <w:rsid w:val="44045EF7"/>
    <w:rsid w:val="44122912"/>
    <w:rsid w:val="4415AED5"/>
    <w:rsid w:val="44399A6F"/>
    <w:rsid w:val="4495E124"/>
    <w:rsid w:val="44A0B4E5"/>
    <w:rsid w:val="44E54DA7"/>
    <w:rsid w:val="45027600"/>
    <w:rsid w:val="455EA4E8"/>
    <w:rsid w:val="457A69C5"/>
    <w:rsid w:val="4580AD2A"/>
    <w:rsid w:val="45908E01"/>
    <w:rsid w:val="45AC96B3"/>
    <w:rsid w:val="45AF8FA6"/>
    <w:rsid w:val="45BB5095"/>
    <w:rsid w:val="45FA290B"/>
    <w:rsid w:val="466E4945"/>
    <w:rsid w:val="466F9B7F"/>
    <w:rsid w:val="46912A92"/>
    <w:rsid w:val="46DAE65C"/>
    <w:rsid w:val="4710EF82"/>
    <w:rsid w:val="4719B441"/>
    <w:rsid w:val="475418A7"/>
    <w:rsid w:val="47563809"/>
    <w:rsid w:val="475E0D69"/>
    <w:rsid w:val="477CC7E6"/>
    <w:rsid w:val="47B26FD0"/>
    <w:rsid w:val="48087476"/>
    <w:rsid w:val="480A8C57"/>
    <w:rsid w:val="48260BBF"/>
    <w:rsid w:val="483FC6FB"/>
    <w:rsid w:val="485BD98F"/>
    <w:rsid w:val="485F19AE"/>
    <w:rsid w:val="488FB120"/>
    <w:rsid w:val="48ADE7AB"/>
    <w:rsid w:val="48B40BB3"/>
    <w:rsid w:val="48DA8CB3"/>
    <w:rsid w:val="48F449E3"/>
    <w:rsid w:val="492C40A0"/>
    <w:rsid w:val="49441078"/>
    <w:rsid w:val="4946C404"/>
    <w:rsid w:val="49550DC7"/>
    <w:rsid w:val="49A792E7"/>
    <w:rsid w:val="49BE3924"/>
    <w:rsid w:val="49C5393C"/>
    <w:rsid w:val="49C669AB"/>
    <w:rsid w:val="49DB59B3"/>
    <w:rsid w:val="49E7220A"/>
    <w:rsid w:val="4A1AB8BC"/>
    <w:rsid w:val="4A28C323"/>
    <w:rsid w:val="4A2B8181"/>
    <w:rsid w:val="4A901A44"/>
    <w:rsid w:val="4B041941"/>
    <w:rsid w:val="4B5ED6D8"/>
    <w:rsid w:val="4B95979C"/>
    <w:rsid w:val="4B9830AF"/>
    <w:rsid w:val="4B98518A"/>
    <w:rsid w:val="4C17ED47"/>
    <w:rsid w:val="4C362A1C"/>
    <w:rsid w:val="4C560DE1"/>
    <w:rsid w:val="4C564AA2"/>
    <w:rsid w:val="4C8D4FD9"/>
    <w:rsid w:val="4C9327CE"/>
    <w:rsid w:val="4CB5858E"/>
    <w:rsid w:val="4CB6BD38"/>
    <w:rsid w:val="4CBEDE72"/>
    <w:rsid w:val="4D0D4AD2"/>
    <w:rsid w:val="4D6F856F"/>
    <w:rsid w:val="4D99C510"/>
    <w:rsid w:val="4E003323"/>
    <w:rsid w:val="4E3379EE"/>
    <w:rsid w:val="4E4A76D4"/>
    <w:rsid w:val="4E519358"/>
    <w:rsid w:val="4E65DD1B"/>
    <w:rsid w:val="4E8A5F23"/>
    <w:rsid w:val="4F37447F"/>
    <w:rsid w:val="4F601E12"/>
    <w:rsid w:val="4F6B5789"/>
    <w:rsid w:val="4F72D898"/>
    <w:rsid w:val="4F9AA1C8"/>
    <w:rsid w:val="4FC53F93"/>
    <w:rsid w:val="500E0847"/>
    <w:rsid w:val="5044EB94"/>
    <w:rsid w:val="50C04E8E"/>
    <w:rsid w:val="50D39D9A"/>
    <w:rsid w:val="515FA893"/>
    <w:rsid w:val="518893C9"/>
    <w:rsid w:val="5188F6B1"/>
    <w:rsid w:val="519D1048"/>
    <w:rsid w:val="51B99633"/>
    <w:rsid w:val="51E5E612"/>
    <w:rsid w:val="51F34070"/>
    <w:rsid w:val="51F924BA"/>
    <w:rsid w:val="51F99EED"/>
    <w:rsid w:val="522D8EF2"/>
    <w:rsid w:val="52A56BA0"/>
    <w:rsid w:val="52C2C23E"/>
    <w:rsid w:val="52F32457"/>
    <w:rsid w:val="532E4AA3"/>
    <w:rsid w:val="5351C4D9"/>
    <w:rsid w:val="53528465"/>
    <w:rsid w:val="53A9E08E"/>
    <w:rsid w:val="53C0592F"/>
    <w:rsid w:val="53DEC6F3"/>
    <w:rsid w:val="540D5742"/>
    <w:rsid w:val="54557C1D"/>
    <w:rsid w:val="548976AB"/>
    <w:rsid w:val="54A6685F"/>
    <w:rsid w:val="54BAE272"/>
    <w:rsid w:val="54C0D4DC"/>
    <w:rsid w:val="54CAC7E5"/>
    <w:rsid w:val="54E88021"/>
    <w:rsid w:val="54EEA7C0"/>
    <w:rsid w:val="55105859"/>
    <w:rsid w:val="553C79E2"/>
    <w:rsid w:val="555E5F07"/>
    <w:rsid w:val="556266D9"/>
    <w:rsid w:val="55C80271"/>
    <w:rsid w:val="55C8157D"/>
    <w:rsid w:val="55D961E5"/>
    <w:rsid w:val="560AB860"/>
    <w:rsid w:val="562AC519"/>
    <w:rsid w:val="568E97CD"/>
    <w:rsid w:val="56C5C467"/>
    <w:rsid w:val="56FA901A"/>
    <w:rsid w:val="57478503"/>
    <w:rsid w:val="57753246"/>
    <w:rsid w:val="5789BA56"/>
    <w:rsid w:val="578D9D3B"/>
    <w:rsid w:val="57D9FB60"/>
    <w:rsid w:val="57F64831"/>
    <w:rsid w:val="57F917AE"/>
    <w:rsid w:val="584FFD79"/>
    <w:rsid w:val="58809874"/>
    <w:rsid w:val="5895064E"/>
    <w:rsid w:val="58CAE545"/>
    <w:rsid w:val="59594610"/>
    <w:rsid w:val="595FBD21"/>
    <w:rsid w:val="59685A28"/>
    <w:rsid w:val="5994E80F"/>
    <w:rsid w:val="59D5CCA7"/>
    <w:rsid w:val="59F2439F"/>
    <w:rsid w:val="5A2238F6"/>
    <w:rsid w:val="5A2BA8B1"/>
    <w:rsid w:val="5A45EE1F"/>
    <w:rsid w:val="5A56F941"/>
    <w:rsid w:val="5A6E3E85"/>
    <w:rsid w:val="5A6EF4D0"/>
    <w:rsid w:val="5A8BC36F"/>
    <w:rsid w:val="5ABB5FAA"/>
    <w:rsid w:val="5B042A89"/>
    <w:rsid w:val="5B05E5FD"/>
    <w:rsid w:val="5B47050A"/>
    <w:rsid w:val="5B8AF656"/>
    <w:rsid w:val="5B8CC24E"/>
    <w:rsid w:val="5BDECE8F"/>
    <w:rsid w:val="5BE03D99"/>
    <w:rsid w:val="5BEFF0E1"/>
    <w:rsid w:val="5C9C0973"/>
    <w:rsid w:val="5CB24C87"/>
    <w:rsid w:val="5CDA69A9"/>
    <w:rsid w:val="5D120771"/>
    <w:rsid w:val="5D12FDC8"/>
    <w:rsid w:val="5D1612CD"/>
    <w:rsid w:val="5D252A6D"/>
    <w:rsid w:val="5D25718B"/>
    <w:rsid w:val="5D628F70"/>
    <w:rsid w:val="5E600306"/>
    <w:rsid w:val="5ECA33CB"/>
    <w:rsid w:val="5ECE41F5"/>
    <w:rsid w:val="5ED04937"/>
    <w:rsid w:val="5ED64BC3"/>
    <w:rsid w:val="5FC40C2A"/>
    <w:rsid w:val="5FCBBA81"/>
    <w:rsid w:val="5FF586CF"/>
    <w:rsid w:val="6015AD5B"/>
    <w:rsid w:val="6034E5BB"/>
    <w:rsid w:val="607DA227"/>
    <w:rsid w:val="60BFEC45"/>
    <w:rsid w:val="610DC4DD"/>
    <w:rsid w:val="611515A0"/>
    <w:rsid w:val="61341ADA"/>
    <w:rsid w:val="6164E9CE"/>
    <w:rsid w:val="617835EF"/>
    <w:rsid w:val="61886D2C"/>
    <w:rsid w:val="61B22DAB"/>
    <w:rsid w:val="627D4182"/>
    <w:rsid w:val="628C7C65"/>
    <w:rsid w:val="6292DC73"/>
    <w:rsid w:val="62B8DECF"/>
    <w:rsid w:val="62BAE2A9"/>
    <w:rsid w:val="62C88AAA"/>
    <w:rsid w:val="62D989CD"/>
    <w:rsid w:val="630B4AF7"/>
    <w:rsid w:val="63326F13"/>
    <w:rsid w:val="6351B540"/>
    <w:rsid w:val="639C04CA"/>
    <w:rsid w:val="63A5B7DC"/>
    <w:rsid w:val="63D29CEC"/>
    <w:rsid w:val="63D50A4D"/>
    <w:rsid w:val="63E534E5"/>
    <w:rsid w:val="646D4AB6"/>
    <w:rsid w:val="6479408F"/>
    <w:rsid w:val="649B76C0"/>
    <w:rsid w:val="651B326D"/>
    <w:rsid w:val="654EF03A"/>
    <w:rsid w:val="655411A5"/>
    <w:rsid w:val="6565D835"/>
    <w:rsid w:val="6570AF4B"/>
    <w:rsid w:val="65B00367"/>
    <w:rsid w:val="65B1933C"/>
    <w:rsid w:val="65E9C7F6"/>
    <w:rsid w:val="65EBC177"/>
    <w:rsid w:val="65F393E7"/>
    <w:rsid w:val="660FE2E2"/>
    <w:rsid w:val="66A3C064"/>
    <w:rsid w:val="66ADD7D4"/>
    <w:rsid w:val="66AF82B6"/>
    <w:rsid w:val="66C38B4B"/>
    <w:rsid w:val="66DC0553"/>
    <w:rsid w:val="671BFEB6"/>
    <w:rsid w:val="676922C4"/>
    <w:rsid w:val="676E306B"/>
    <w:rsid w:val="6773863F"/>
    <w:rsid w:val="67C60060"/>
    <w:rsid w:val="680AB7DB"/>
    <w:rsid w:val="681F0598"/>
    <w:rsid w:val="687A70F1"/>
    <w:rsid w:val="68C85BE0"/>
    <w:rsid w:val="69002EEE"/>
    <w:rsid w:val="699B9B31"/>
    <w:rsid w:val="69ED55CD"/>
    <w:rsid w:val="6A01B711"/>
    <w:rsid w:val="6A1A262C"/>
    <w:rsid w:val="6A84A7A3"/>
    <w:rsid w:val="6AAFE1C6"/>
    <w:rsid w:val="6ADF273D"/>
    <w:rsid w:val="6AF888A4"/>
    <w:rsid w:val="6AFB9D3A"/>
    <w:rsid w:val="6B00A965"/>
    <w:rsid w:val="6B30A68E"/>
    <w:rsid w:val="6B624311"/>
    <w:rsid w:val="6BAE894A"/>
    <w:rsid w:val="6BCA16D8"/>
    <w:rsid w:val="6BCC2C38"/>
    <w:rsid w:val="6C459ED6"/>
    <w:rsid w:val="6C4BA3D8"/>
    <w:rsid w:val="6C4FF3D9"/>
    <w:rsid w:val="6C658C59"/>
    <w:rsid w:val="6C785C9B"/>
    <w:rsid w:val="6CC5748C"/>
    <w:rsid w:val="6CCF15BB"/>
    <w:rsid w:val="6CF97E9C"/>
    <w:rsid w:val="6D06F131"/>
    <w:rsid w:val="6D0CAA2D"/>
    <w:rsid w:val="6D267839"/>
    <w:rsid w:val="6D3ADD40"/>
    <w:rsid w:val="6D443A77"/>
    <w:rsid w:val="6D929E3D"/>
    <w:rsid w:val="6DD3A011"/>
    <w:rsid w:val="6E05096F"/>
    <w:rsid w:val="6E84C46D"/>
    <w:rsid w:val="6E944F76"/>
    <w:rsid w:val="6EAD3C15"/>
    <w:rsid w:val="6ED573CF"/>
    <w:rsid w:val="6EE565D8"/>
    <w:rsid w:val="6F4B65D0"/>
    <w:rsid w:val="6F68E4AD"/>
    <w:rsid w:val="6F803D54"/>
    <w:rsid w:val="6F88D79B"/>
    <w:rsid w:val="6F95DC2C"/>
    <w:rsid w:val="6FBE6FA7"/>
    <w:rsid w:val="6FD41A88"/>
    <w:rsid w:val="6FE6AE87"/>
    <w:rsid w:val="70303848"/>
    <w:rsid w:val="70331FD6"/>
    <w:rsid w:val="7034C915"/>
    <w:rsid w:val="7062FD74"/>
    <w:rsid w:val="70807A06"/>
    <w:rsid w:val="7080A096"/>
    <w:rsid w:val="70BAA1E7"/>
    <w:rsid w:val="70FFE897"/>
    <w:rsid w:val="7156C28C"/>
    <w:rsid w:val="71B56A36"/>
    <w:rsid w:val="71CC08A9"/>
    <w:rsid w:val="725C6FCE"/>
    <w:rsid w:val="7274BB1C"/>
    <w:rsid w:val="7297E383"/>
    <w:rsid w:val="72A3BCAD"/>
    <w:rsid w:val="72C7A68E"/>
    <w:rsid w:val="7324A282"/>
    <w:rsid w:val="736F2BA2"/>
    <w:rsid w:val="7402C2F3"/>
    <w:rsid w:val="742FB1D2"/>
    <w:rsid w:val="74338B16"/>
    <w:rsid w:val="744273A0"/>
    <w:rsid w:val="7472FDAC"/>
    <w:rsid w:val="749E4A57"/>
    <w:rsid w:val="74DC83A9"/>
    <w:rsid w:val="74E13377"/>
    <w:rsid w:val="74EA1385"/>
    <w:rsid w:val="74F8EDD9"/>
    <w:rsid w:val="7513D279"/>
    <w:rsid w:val="752BAEBF"/>
    <w:rsid w:val="756A6B3E"/>
    <w:rsid w:val="759D13B7"/>
    <w:rsid w:val="75E2DA78"/>
    <w:rsid w:val="75FBEBE1"/>
    <w:rsid w:val="764F9262"/>
    <w:rsid w:val="7667C1A5"/>
    <w:rsid w:val="767FD7AE"/>
    <w:rsid w:val="768B7D20"/>
    <w:rsid w:val="76FE5B65"/>
    <w:rsid w:val="7702D2C6"/>
    <w:rsid w:val="77095734"/>
    <w:rsid w:val="774A21A1"/>
    <w:rsid w:val="77638767"/>
    <w:rsid w:val="779B17B1"/>
    <w:rsid w:val="77BCF64F"/>
    <w:rsid w:val="77D8D10D"/>
    <w:rsid w:val="77DD74AB"/>
    <w:rsid w:val="782DE4E1"/>
    <w:rsid w:val="78573222"/>
    <w:rsid w:val="789A2BC6"/>
    <w:rsid w:val="789FD35A"/>
    <w:rsid w:val="78DB2CF9"/>
    <w:rsid w:val="78E6F38B"/>
    <w:rsid w:val="78FE74FD"/>
    <w:rsid w:val="79000981"/>
    <w:rsid w:val="7915E4C3"/>
    <w:rsid w:val="7936E812"/>
    <w:rsid w:val="798E8763"/>
    <w:rsid w:val="79D6AA33"/>
    <w:rsid w:val="79F7B8E7"/>
    <w:rsid w:val="7A2D2C98"/>
    <w:rsid w:val="7A917370"/>
    <w:rsid w:val="7AC1AD26"/>
    <w:rsid w:val="7B44DC3D"/>
    <w:rsid w:val="7B760084"/>
    <w:rsid w:val="7B90D8D5"/>
    <w:rsid w:val="7BB3C107"/>
    <w:rsid w:val="7BEA056D"/>
    <w:rsid w:val="7BF4342F"/>
    <w:rsid w:val="7C48AD94"/>
    <w:rsid w:val="7C6E0CA9"/>
    <w:rsid w:val="7C9F8A9F"/>
    <w:rsid w:val="7D288E10"/>
    <w:rsid w:val="7D2ABB7D"/>
    <w:rsid w:val="7D563344"/>
    <w:rsid w:val="7D8A2FE3"/>
    <w:rsid w:val="7D8C9618"/>
    <w:rsid w:val="7D907FC6"/>
    <w:rsid w:val="7D9FD1AF"/>
    <w:rsid w:val="7DC4DD1C"/>
    <w:rsid w:val="7E00B795"/>
    <w:rsid w:val="7E0AB911"/>
    <w:rsid w:val="7E14BA8E"/>
    <w:rsid w:val="7E14F63D"/>
    <w:rsid w:val="7E5630A0"/>
    <w:rsid w:val="7E6A3D92"/>
    <w:rsid w:val="7E848284"/>
    <w:rsid w:val="7EB71B3B"/>
    <w:rsid w:val="7ED968AE"/>
    <w:rsid w:val="7EF7D487"/>
    <w:rsid w:val="7F0FA78E"/>
    <w:rsid w:val="7F33F2BA"/>
    <w:rsid w:val="7F60AD7D"/>
    <w:rsid w:val="7F7C3307"/>
    <w:rsid w:val="7F8ADF9E"/>
    <w:rsid w:val="7FA6015D"/>
    <w:rsid w:val="7FDBBD69"/>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8C43A5"/>
  <w15:chartTrackingRefBased/>
  <w15:docId w15:val="{54F4040B-1EF8-4A9A-A5CC-BF6FB50D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867F66"/>
    <w:rPr>
      <w:rFonts w:cs="Arial"/>
      <w:color w:val="000000"/>
      <w:sz w:val="28"/>
      <w:lang w:val="en-US" w:eastAsia="en-US"/>
    </w:rPr>
  </w:style>
  <w:style w:type="paragraph" w:styleId="11">
    <w:name w:val="heading 1"/>
    <w:aliases w:val="1 Заголовок 1"/>
    <w:basedOn w:val="a8"/>
    <w:next w:val="a9"/>
    <w:link w:val="12"/>
    <w:qFormat/>
    <w:rsid w:val="00F64713"/>
    <w:pPr>
      <w:keepNext/>
      <w:pageBreakBefore/>
      <w:pBdr>
        <w:bottom w:val="single" w:sz="18" w:space="1" w:color="C0C0C0"/>
      </w:pBdr>
      <w:tabs>
        <w:tab w:val="num" w:pos="432"/>
        <w:tab w:val="num" w:pos="720"/>
        <w:tab w:val="num" w:pos="1080"/>
      </w:tabs>
      <w:spacing w:before="120" w:after="240"/>
      <w:ind w:left="432" w:hanging="432"/>
      <w:outlineLvl w:val="0"/>
    </w:pPr>
    <w:rPr>
      <w:rFonts w:ascii="Arial" w:hAnsi="Arial" w:cs="Times New Roman"/>
      <w:b/>
      <w:bCs/>
      <w:kern w:val="28"/>
      <w:sz w:val="32"/>
      <w:szCs w:val="32"/>
    </w:rPr>
  </w:style>
  <w:style w:type="paragraph" w:styleId="2">
    <w:name w:val="heading 2"/>
    <w:basedOn w:val="aa"/>
    <w:next w:val="a9"/>
    <w:link w:val="20"/>
    <w:qFormat/>
    <w:rsid w:val="00CB3775"/>
    <w:pPr>
      <w:numPr>
        <w:numId w:val="11"/>
      </w:numPr>
      <w:jc w:val="both"/>
      <w:outlineLvl w:val="1"/>
    </w:pPr>
    <w:rPr>
      <w:rFonts w:ascii="Times New Roman" w:hAnsi="Times New Roman"/>
      <w:b/>
      <w:sz w:val="32"/>
      <w:szCs w:val="32"/>
      <w:lang w:val="x-none" w:eastAsia="x-none"/>
    </w:rPr>
  </w:style>
  <w:style w:type="paragraph" w:styleId="30">
    <w:name w:val="heading 3"/>
    <w:basedOn w:val="a8"/>
    <w:next w:val="a9"/>
    <w:link w:val="31"/>
    <w:qFormat/>
    <w:rsid w:val="000748F2"/>
    <w:pPr>
      <w:numPr>
        <w:ilvl w:val="1"/>
        <w:numId w:val="7"/>
      </w:numPr>
      <w:jc w:val="both"/>
      <w:outlineLvl w:val="2"/>
    </w:pPr>
    <w:rPr>
      <w:rFonts w:cs="Times New Roman"/>
      <w:b/>
      <w:szCs w:val="28"/>
      <w:lang w:val="x-none"/>
    </w:rPr>
  </w:style>
  <w:style w:type="paragraph" w:styleId="4">
    <w:name w:val="heading 4"/>
    <w:basedOn w:val="a8"/>
    <w:next w:val="a9"/>
    <w:link w:val="40"/>
    <w:qFormat/>
    <w:rsid w:val="00F64713"/>
    <w:pPr>
      <w:keepNext/>
      <w:tabs>
        <w:tab w:val="num" w:pos="926"/>
        <w:tab w:val="num" w:pos="1080"/>
      </w:tabs>
      <w:spacing w:before="240" w:after="60"/>
      <w:ind w:left="1080" w:hanging="1080"/>
      <w:outlineLvl w:val="3"/>
    </w:pPr>
    <w:rPr>
      <w:b/>
      <w:bCs/>
      <w:sz w:val="24"/>
      <w:szCs w:val="24"/>
    </w:rPr>
  </w:style>
  <w:style w:type="paragraph" w:styleId="5">
    <w:name w:val="heading 5"/>
    <w:basedOn w:val="a8"/>
    <w:next w:val="a9"/>
    <w:link w:val="50"/>
    <w:qFormat/>
    <w:rsid w:val="00F64713"/>
    <w:pPr>
      <w:keepNext/>
      <w:tabs>
        <w:tab w:val="left" w:pos="1224"/>
      </w:tabs>
      <w:spacing w:before="240" w:after="60"/>
      <w:ind w:left="1224" w:hanging="1224"/>
      <w:outlineLvl w:val="4"/>
    </w:pPr>
    <w:rPr>
      <w:b/>
      <w:bCs/>
      <w:sz w:val="22"/>
      <w:szCs w:val="22"/>
    </w:rPr>
  </w:style>
  <w:style w:type="paragraph" w:styleId="6">
    <w:name w:val="heading 6"/>
    <w:basedOn w:val="a8"/>
    <w:next w:val="a9"/>
    <w:link w:val="60"/>
    <w:qFormat/>
    <w:rsid w:val="00F64713"/>
    <w:pPr>
      <w:keepNext/>
      <w:tabs>
        <w:tab w:val="num" w:pos="720"/>
        <w:tab w:val="left" w:pos="1368"/>
      </w:tabs>
      <w:spacing w:before="240" w:after="60"/>
      <w:ind w:left="1368" w:hanging="1368"/>
      <w:outlineLvl w:val="5"/>
    </w:pPr>
    <w:rPr>
      <w:b/>
      <w:bCs/>
    </w:rPr>
  </w:style>
  <w:style w:type="paragraph" w:styleId="7">
    <w:name w:val="heading 7"/>
    <w:basedOn w:val="a8"/>
    <w:next w:val="a9"/>
    <w:link w:val="70"/>
    <w:uiPriority w:val="99"/>
    <w:qFormat/>
    <w:rsid w:val="00F64713"/>
    <w:pPr>
      <w:keepNext/>
      <w:tabs>
        <w:tab w:val="num" w:pos="720"/>
        <w:tab w:val="num" w:pos="1080"/>
        <w:tab w:val="left" w:pos="1512"/>
      </w:tabs>
      <w:spacing w:before="240" w:after="60"/>
      <w:ind w:left="1512" w:hanging="1512"/>
      <w:outlineLvl w:val="6"/>
    </w:pPr>
    <w:rPr>
      <w:b/>
      <w:bCs/>
    </w:rPr>
  </w:style>
  <w:style w:type="paragraph" w:styleId="8">
    <w:name w:val="heading 8"/>
    <w:basedOn w:val="a8"/>
    <w:next w:val="a9"/>
    <w:link w:val="80"/>
    <w:uiPriority w:val="99"/>
    <w:qFormat/>
    <w:rsid w:val="00F64713"/>
    <w:pPr>
      <w:keepNext/>
      <w:tabs>
        <w:tab w:val="num" w:pos="720"/>
        <w:tab w:val="num" w:pos="1080"/>
        <w:tab w:val="left" w:pos="1656"/>
      </w:tabs>
      <w:spacing w:before="240" w:after="60"/>
      <w:ind w:left="1656" w:hanging="1656"/>
      <w:outlineLvl w:val="7"/>
    </w:pPr>
  </w:style>
  <w:style w:type="paragraph" w:styleId="9">
    <w:name w:val="heading 9"/>
    <w:basedOn w:val="a8"/>
    <w:next w:val="a9"/>
    <w:link w:val="90"/>
    <w:uiPriority w:val="99"/>
    <w:qFormat/>
    <w:rsid w:val="00F64713"/>
    <w:pPr>
      <w:keepNext/>
      <w:tabs>
        <w:tab w:val="num" w:pos="720"/>
        <w:tab w:val="num" w:pos="926"/>
        <w:tab w:val="num" w:pos="1584"/>
        <w:tab w:val="left" w:pos="1800"/>
      </w:tabs>
      <w:spacing w:before="240" w:after="60"/>
      <w:ind w:left="1584" w:hanging="1584"/>
      <w:outlineLvl w:val="8"/>
    </w:p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9">
    <w:name w:val="Body Text"/>
    <w:basedOn w:val="a8"/>
    <w:link w:val="ae"/>
    <w:uiPriority w:val="99"/>
    <w:semiHidden/>
    <w:rsid w:val="00F64713"/>
    <w:pPr>
      <w:spacing w:after="120"/>
    </w:pPr>
    <w:rPr>
      <w:rFonts w:ascii="Arial" w:hAnsi="Arial" w:cs="Times New Roman"/>
      <w:sz w:val="20"/>
    </w:rPr>
  </w:style>
  <w:style w:type="character" w:customStyle="1" w:styleId="ae">
    <w:name w:val="Основной текст Знак"/>
    <w:link w:val="a9"/>
    <w:uiPriority w:val="99"/>
    <w:semiHidden/>
    <w:rsid w:val="00852667"/>
    <w:rPr>
      <w:rFonts w:ascii="Arial" w:hAnsi="Arial" w:cs="Arial"/>
      <w:color w:val="000000"/>
      <w:lang w:val="en-US" w:eastAsia="en-US"/>
    </w:rPr>
  </w:style>
  <w:style w:type="character" w:customStyle="1" w:styleId="12">
    <w:name w:val="Заголовок 1 Знак"/>
    <w:aliases w:val="1 Заголовок 1 Знак1"/>
    <w:link w:val="11"/>
    <w:rsid w:val="00B70EFC"/>
    <w:rPr>
      <w:rFonts w:ascii="Arial" w:hAnsi="Arial" w:cs="Arial"/>
      <w:b/>
      <w:bCs/>
      <w:color w:val="000000"/>
      <w:kern w:val="28"/>
      <w:sz w:val="32"/>
      <w:szCs w:val="32"/>
      <w:lang w:val="en-US" w:eastAsia="en-US"/>
    </w:rPr>
  </w:style>
  <w:style w:type="paragraph" w:styleId="aa">
    <w:name w:val="No Spacing"/>
    <w:uiPriority w:val="99"/>
    <w:qFormat/>
    <w:rsid w:val="007138AF"/>
    <w:rPr>
      <w:rFonts w:ascii="Calibri" w:eastAsia="Times New Roman" w:hAnsi="Calibri"/>
      <w:sz w:val="22"/>
      <w:szCs w:val="22"/>
      <w:lang w:eastAsia="ru-RU"/>
    </w:rPr>
  </w:style>
  <w:style w:type="character" w:customStyle="1" w:styleId="20">
    <w:name w:val="Заголовок 2 Знак"/>
    <w:link w:val="2"/>
    <w:rsid w:val="00252D66"/>
    <w:rPr>
      <w:rFonts w:eastAsia="Times New Roman"/>
      <w:b/>
      <w:sz w:val="32"/>
      <w:szCs w:val="32"/>
    </w:rPr>
  </w:style>
  <w:style w:type="character" w:customStyle="1" w:styleId="31">
    <w:name w:val="Заголовок 3 Знак"/>
    <w:link w:val="30"/>
    <w:rsid w:val="00252D66"/>
    <w:rPr>
      <w:b/>
      <w:color w:val="000000"/>
      <w:sz w:val="28"/>
      <w:szCs w:val="28"/>
      <w:lang w:eastAsia="en-US"/>
    </w:rPr>
  </w:style>
  <w:style w:type="character" w:customStyle="1" w:styleId="40">
    <w:name w:val="Заголовок 4 Знак"/>
    <w:link w:val="4"/>
    <w:rsid w:val="00093BC7"/>
    <w:rPr>
      <w:rFonts w:cs="Arial"/>
      <w:b/>
      <w:bCs/>
      <w:color w:val="000000"/>
      <w:sz w:val="24"/>
      <w:szCs w:val="24"/>
      <w:lang w:val="en-US" w:eastAsia="en-US"/>
    </w:rPr>
  </w:style>
  <w:style w:type="character" w:customStyle="1" w:styleId="50">
    <w:name w:val="Заголовок 5 Знак"/>
    <w:link w:val="5"/>
    <w:rsid w:val="00093BC7"/>
    <w:rPr>
      <w:rFonts w:cs="Arial"/>
      <w:b/>
      <w:bCs/>
      <w:color w:val="000000"/>
      <w:sz w:val="22"/>
      <w:szCs w:val="22"/>
      <w:lang w:val="en-US" w:eastAsia="en-US"/>
    </w:rPr>
  </w:style>
  <w:style w:type="character" w:customStyle="1" w:styleId="60">
    <w:name w:val="Заголовок 6 Знак"/>
    <w:link w:val="6"/>
    <w:rsid w:val="00093BC7"/>
    <w:rPr>
      <w:rFonts w:cs="Arial"/>
      <w:b/>
      <w:bCs/>
      <w:color w:val="000000"/>
      <w:sz w:val="28"/>
      <w:lang w:val="en-US" w:eastAsia="en-US"/>
    </w:rPr>
  </w:style>
  <w:style w:type="character" w:customStyle="1" w:styleId="70">
    <w:name w:val="Заголовок 7 Знак"/>
    <w:link w:val="7"/>
    <w:uiPriority w:val="99"/>
    <w:rsid w:val="00093BC7"/>
    <w:rPr>
      <w:rFonts w:cs="Arial"/>
      <w:b/>
      <w:bCs/>
      <w:color w:val="000000"/>
      <w:sz w:val="28"/>
      <w:lang w:val="en-US" w:eastAsia="en-US"/>
    </w:rPr>
  </w:style>
  <w:style w:type="character" w:customStyle="1" w:styleId="80">
    <w:name w:val="Заголовок 8 Знак"/>
    <w:link w:val="8"/>
    <w:uiPriority w:val="99"/>
    <w:rsid w:val="00093BC7"/>
    <w:rPr>
      <w:rFonts w:cs="Arial"/>
      <w:color w:val="000000"/>
      <w:sz w:val="28"/>
      <w:lang w:val="en-US" w:eastAsia="en-US"/>
    </w:rPr>
  </w:style>
  <w:style w:type="character" w:customStyle="1" w:styleId="90">
    <w:name w:val="Заголовок 9 Знак"/>
    <w:link w:val="9"/>
    <w:uiPriority w:val="99"/>
    <w:rsid w:val="00093BC7"/>
    <w:rPr>
      <w:rFonts w:cs="Arial"/>
      <w:color w:val="000000"/>
      <w:sz w:val="28"/>
      <w:lang w:val="en-US" w:eastAsia="en-US"/>
    </w:rPr>
  </w:style>
  <w:style w:type="paragraph" w:styleId="af">
    <w:name w:val="Document Map"/>
    <w:basedOn w:val="a8"/>
    <w:link w:val="af0"/>
    <w:uiPriority w:val="99"/>
    <w:semiHidden/>
    <w:rsid w:val="00F64713"/>
    <w:pPr>
      <w:shd w:val="clear" w:color="auto" w:fill="000080"/>
    </w:pPr>
    <w:rPr>
      <w:rFonts w:ascii="Tahoma" w:hAnsi="Tahoma" w:cs="Tahoma"/>
      <w:color w:val="auto"/>
      <w:sz w:val="18"/>
      <w:szCs w:val="18"/>
    </w:rPr>
  </w:style>
  <w:style w:type="character" w:customStyle="1" w:styleId="af0">
    <w:name w:val="Схема документа Знак"/>
    <w:link w:val="af"/>
    <w:uiPriority w:val="99"/>
    <w:semiHidden/>
    <w:rsid w:val="00093BC7"/>
    <w:rPr>
      <w:rFonts w:ascii="Tahoma" w:hAnsi="Tahoma" w:cs="Tahoma"/>
      <w:sz w:val="18"/>
      <w:szCs w:val="18"/>
      <w:shd w:val="clear" w:color="auto" w:fill="000080"/>
      <w:lang w:val="en-US" w:eastAsia="en-US"/>
    </w:rPr>
  </w:style>
  <w:style w:type="paragraph" w:styleId="af1">
    <w:name w:val="Body Text First Indent"/>
    <w:basedOn w:val="a9"/>
    <w:link w:val="af2"/>
    <w:uiPriority w:val="99"/>
    <w:semiHidden/>
    <w:rsid w:val="00F64713"/>
    <w:pPr>
      <w:ind w:firstLine="210"/>
    </w:pPr>
  </w:style>
  <w:style w:type="character" w:customStyle="1" w:styleId="af2">
    <w:name w:val="Красная строка Знак"/>
    <w:link w:val="af1"/>
    <w:uiPriority w:val="99"/>
    <w:semiHidden/>
    <w:rsid w:val="00093BC7"/>
    <w:rPr>
      <w:rFonts w:ascii="Arial" w:hAnsi="Arial"/>
      <w:color w:val="000000"/>
      <w:lang w:val="en-US" w:eastAsia="en-US"/>
    </w:rPr>
  </w:style>
  <w:style w:type="paragraph" w:styleId="21">
    <w:name w:val="Body Text 2"/>
    <w:basedOn w:val="a8"/>
    <w:link w:val="22"/>
    <w:uiPriority w:val="99"/>
    <w:rsid w:val="00F64713"/>
    <w:pPr>
      <w:spacing w:after="120" w:line="480" w:lineRule="auto"/>
    </w:pPr>
    <w:rPr>
      <w:rFonts w:ascii="Arial" w:hAnsi="Arial" w:cs="Times New Roman"/>
      <w:sz w:val="20"/>
    </w:rPr>
  </w:style>
  <w:style w:type="character" w:customStyle="1" w:styleId="22">
    <w:name w:val="Основной текст 2 Знак"/>
    <w:link w:val="21"/>
    <w:uiPriority w:val="99"/>
    <w:rsid w:val="00EC157F"/>
    <w:rPr>
      <w:rFonts w:ascii="Arial" w:hAnsi="Arial" w:cs="Arial"/>
      <w:color w:val="000000"/>
      <w:lang w:val="en-US" w:eastAsia="en-US"/>
    </w:rPr>
  </w:style>
  <w:style w:type="paragraph" w:styleId="af3">
    <w:name w:val="caption"/>
    <w:basedOn w:val="a8"/>
    <w:next w:val="a9"/>
    <w:uiPriority w:val="99"/>
    <w:qFormat/>
    <w:rsid w:val="00F64713"/>
    <w:pPr>
      <w:keepNext/>
      <w:spacing w:before="120" w:after="120"/>
      <w:jc w:val="center"/>
    </w:pPr>
    <w:rPr>
      <w:i/>
      <w:iCs/>
    </w:rPr>
  </w:style>
  <w:style w:type="character" w:styleId="af4">
    <w:name w:val="FollowedHyperlink"/>
    <w:semiHidden/>
    <w:rsid w:val="00F64713"/>
    <w:rPr>
      <w:rFonts w:ascii="Times New Roman" w:hAnsi="Times New Roman" w:cs="Times New Roman"/>
      <w:color w:val="800080"/>
      <w:u w:val="single"/>
    </w:rPr>
  </w:style>
  <w:style w:type="character" w:styleId="af5">
    <w:name w:val="Emphasis"/>
    <w:qFormat/>
    <w:rsid w:val="00F64713"/>
    <w:rPr>
      <w:rFonts w:ascii="Times New Roman" w:hAnsi="Times New Roman" w:cs="Times New Roman"/>
      <w:i/>
      <w:iCs/>
    </w:rPr>
  </w:style>
  <w:style w:type="paragraph" w:customStyle="1" w:styleId="InfoBlue">
    <w:name w:val="InfoBlue"/>
    <w:basedOn w:val="a8"/>
    <w:next w:val="a9"/>
    <w:uiPriority w:val="99"/>
    <w:rsid w:val="00F64713"/>
    <w:pPr>
      <w:widowControl w:val="0"/>
      <w:overflowPunct w:val="0"/>
      <w:autoSpaceDE w:val="0"/>
      <w:autoSpaceDN w:val="0"/>
      <w:adjustRightInd w:val="0"/>
      <w:spacing w:after="120" w:line="240" w:lineRule="atLeast"/>
      <w:ind w:left="720"/>
      <w:textAlignment w:val="baseline"/>
    </w:pPr>
    <w:rPr>
      <w:i/>
      <w:iCs/>
      <w:color w:val="0000FF"/>
    </w:rPr>
  </w:style>
  <w:style w:type="paragraph" w:styleId="af6">
    <w:name w:val="header"/>
    <w:basedOn w:val="a8"/>
    <w:link w:val="af7"/>
    <w:uiPriority w:val="99"/>
    <w:rsid w:val="00F64713"/>
    <w:pPr>
      <w:tabs>
        <w:tab w:val="center" w:pos="4844"/>
        <w:tab w:val="right" w:pos="9689"/>
      </w:tabs>
      <w:spacing w:before="20"/>
    </w:pPr>
    <w:rPr>
      <w:rFonts w:ascii="Arial" w:hAnsi="Arial" w:cs="Times New Roman"/>
      <w:color w:val="808080"/>
      <w:sz w:val="16"/>
      <w:szCs w:val="16"/>
    </w:rPr>
  </w:style>
  <w:style w:type="character" w:customStyle="1" w:styleId="af7">
    <w:name w:val="Верхний колонтитул Знак"/>
    <w:link w:val="af6"/>
    <w:uiPriority w:val="99"/>
    <w:rsid w:val="00727892"/>
    <w:rPr>
      <w:rFonts w:ascii="Arial" w:hAnsi="Arial" w:cs="Arial"/>
      <w:color w:val="808080"/>
      <w:sz w:val="16"/>
      <w:szCs w:val="16"/>
      <w:lang w:val="en-US" w:eastAsia="en-US"/>
    </w:rPr>
  </w:style>
  <w:style w:type="paragraph" w:styleId="af8">
    <w:name w:val="footer"/>
    <w:basedOn w:val="a8"/>
    <w:link w:val="af9"/>
    <w:uiPriority w:val="99"/>
    <w:rsid w:val="00F64713"/>
    <w:pPr>
      <w:tabs>
        <w:tab w:val="center" w:pos="4844"/>
        <w:tab w:val="right" w:pos="9689"/>
      </w:tabs>
      <w:spacing w:before="20"/>
    </w:pPr>
    <w:rPr>
      <w:rFonts w:ascii="Arial" w:hAnsi="Arial" w:cs="Times New Roman"/>
      <w:color w:val="808080"/>
      <w:sz w:val="16"/>
      <w:szCs w:val="16"/>
    </w:rPr>
  </w:style>
  <w:style w:type="character" w:customStyle="1" w:styleId="af9">
    <w:name w:val="Нижний колонтитул Знак"/>
    <w:link w:val="af8"/>
    <w:uiPriority w:val="99"/>
    <w:rsid w:val="00FC2108"/>
    <w:rPr>
      <w:rFonts w:ascii="Arial" w:hAnsi="Arial" w:cs="Arial"/>
      <w:color w:val="808080"/>
      <w:sz w:val="16"/>
      <w:szCs w:val="16"/>
      <w:lang w:val="en-US" w:eastAsia="en-US"/>
    </w:rPr>
  </w:style>
  <w:style w:type="paragraph" w:styleId="afa">
    <w:name w:val="macro"/>
    <w:link w:val="afb"/>
    <w:uiPriority w:val="99"/>
    <w:semiHidden/>
    <w:rsid w:val="00F6471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afb">
    <w:name w:val="Текст макроса Знак"/>
    <w:link w:val="afa"/>
    <w:uiPriority w:val="99"/>
    <w:semiHidden/>
    <w:rsid w:val="00093BC7"/>
    <w:rPr>
      <w:rFonts w:ascii="Courier New" w:hAnsi="Courier New" w:cs="Courier New"/>
      <w:lang w:val="en-US" w:eastAsia="en-US"/>
    </w:rPr>
  </w:style>
  <w:style w:type="character" w:styleId="afc">
    <w:name w:val="Hyperlink"/>
    <w:rsid w:val="00F64713"/>
    <w:rPr>
      <w:rFonts w:ascii="Times New Roman" w:hAnsi="Times New Roman" w:cs="Times New Roman"/>
      <w:color w:val="0000FF"/>
      <w:u w:val="single"/>
    </w:rPr>
  </w:style>
  <w:style w:type="paragraph" w:styleId="afd">
    <w:name w:val="List Number"/>
    <w:basedOn w:val="a8"/>
    <w:uiPriority w:val="99"/>
    <w:rsid w:val="00F64713"/>
    <w:pPr>
      <w:tabs>
        <w:tab w:val="num" w:pos="720"/>
      </w:tabs>
      <w:spacing w:after="120"/>
      <w:ind w:left="360" w:hanging="360"/>
    </w:pPr>
  </w:style>
  <w:style w:type="paragraph" w:styleId="23">
    <w:name w:val="List Number 2"/>
    <w:basedOn w:val="a8"/>
    <w:uiPriority w:val="99"/>
    <w:semiHidden/>
    <w:rsid w:val="00F64713"/>
    <w:pPr>
      <w:tabs>
        <w:tab w:val="num" w:pos="720"/>
        <w:tab w:val="num" w:pos="1080"/>
      </w:tabs>
      <w:ind w:left="720" w:hanging="360"/>
    </w:pPr>
  </w:style>
  <w:style w:type="paragraph" w:styleId="32">
    <w:name w:val="List Number 3"/>
    <w:basedOn w:val="a8"/>
    <w:uiPriority w:val="99"/>
    <w:semiHidden/>
    <w:rsid w:val="00F64713"/>
    <w:pPr>
      <w:tabs>
        <w:tab w:val="num" w:pos="720"/>
        <w:tab w:val="num" w:pos="1080"/>
      </w:tabs>
      <w:ind w:left="1080" w:hanging="360"/>
    </w:pPr>
  </w:style>
  <w:style w:type="paragraph" w:styleId="24">
    <w:name w:val="List Bullet 2"/>
    <w:basedOn w:val="a8"/>
    <w:autoRedefine/>
    <w:uiPriority w:val="99"/>
    <w:rsid w:val="00F64713"/>
    <w:pPr>
      <w:tabs>
        <w:tab w:val="num" w:pos="720"/>
        <w:tab w:val="num" w:pos="926"/>
      </w:tabs>
      <w:spacing w:after="60"/>
      <w:ind w:left="720" w:hanging="360"/>
    </w:pPr>
  </w:style>
  <w:style w:type="paragraph" w:styleId="3">
    <w:name w:val="List Bullet 3"/>
    <w:basedOn w:val="a8"/>
    <w:autoRedefine/>
    <w:uiPriority w:val="99"/>
    <w:semiHidden/>
    <w:rsid w:val="00F64713"/>
    <w:pPr>
      <w:numPr>
        <w:numId w:val="2"/>
      </w:numPr>
      <w:spacing w:after="60"/>
    </w:pPr>
  </w:style>
  <w:style w:type="paragraph" w:styleId="afe">
    <w:name w:val="List Continue"/>
    <w:basedOn w:val="a8"/>
    <w:uiPriority w:val="99"/>
    <w:semiHidden/>
    <w:rsid w:val="00F64713"/>
    <w:pPr>
      <w:spacing w:after="120"/>
      <w:ind w:left="360"/>
    </w:pPr>
  </w:style>
  <w:style w:type="paragraph" w:styleId="25">
    <w:name w:val="List Continue 2"/>
    <w:basedOn w:val="a8"/>
    <w:uiPriority w:val="99"/>
    <w:semiHidden/>
    <w:rsid w:val="00F64713"/>
    <w:pPr>
      <w:spacing w:after="120"/>
      <w:ind w:left="720"/>
    </w:pPr>
  </w:style>
  <w:style w:type="paragraph" w:styleId="33">
    <w:name w:val="List Continue 3"/>
    <w:basedOn w:val="a8"/>
    <w:uiPriority w:val="99"/>
    <w:semiHidden/>
    <w:rsid w:val="00F64713"/>
    <w:pPr>
      <w:spacing w:after="120"/>
      <w:ind w:left="1080"/>
    </w:pPr>
  </w:style>
  <w:style w:type="paragraph" w:styleId="aff">
    <w:name w:val="toa heading"/>
    <w:basedOn w:val="a8"/>
    <w:next w:val="a8"/>
    <w:uiPriority w:val="99"/>
    <w:semiHidden/>
    <w:rsid w:val="00F64713"/>
    <w:pPr>
      <w:keepNext/>
      <w:pageBreakBefore/>
      <w:spacing w:before="120" w:after="240"/>
    </w:pPr>
    <w:rPr>
      <w:b/>
      <w:bCs/>
      <w:sz w:val="32"/>
      <w:szCs w:val="32"/>
    </w:rPr>
  </w:style>
  <w:style w:type="paragraph" w:styleId="13">
    <w:name w:val="toc 1"/>
    <w:basedOn w:val="a8"/>
    <w:next w:val="26"/>
    <w:autoRedefine/>
    <w:uiPriority w:val="39"/>
    <w:qFormat/>
    <w:rsid w:val="00F64713"/>
    <w:pPr>
      <w:spacing w:before="60"/>
    </w:pPr>
    <w:rPr>
      <w:b/>
      <w:bCs/>
      <w:color w:val="808080"/>
      <w:sz w:val="24"/>
      <w:szCs w:val="24"/>
      <w:lang w:val="fr-FR"/>
    </w:rPr>
  </w:style>
  <w:style w:type="paragraph" w:styleId="26">
    <w:name w:val="toc 2"/>
    <w:basedOn w:val="a8"/>
    <w:next w:val="34"/>
    <w:autoRedefine/>
    <w:uiPriority w:val="39"/>
    <w:qFormat/>
    <w:rsid w:val="00CB3775"/>
    <w:pPr>
      <w:tabs>
        <w:tab w:val="right" w:leader="dot" w:pos="9607"/>
      </w:tabs>
      <w:spacing w:before="60"/>
      <w:ind w:left="284" w:hanging="284"/>
      <w:jc w:val="center"/>
    </w:pPr>
    <w:rPr>
      <w:b/>
      <w:bCs/>
      <w:noProof/>
      <w:sz w:val="22"/>
      <w:szCs w:val="22"/>
      <w:lang w:val="fr-FR"/>
    </w:rPr>
  </w:style>
  <w:style w:type="paragraph" w:styleId="34">
    <w:name w:val="toc 3"/>
    <w:basedOn w:val="a8"/>
    <w:autoRedefine/>
    <w:uiPriority w:val="39"/>
    <w:qFormat/>
    <w:rsid w:val="00AE5BBD"/>
    <w:pPr>
      <w:tabs>
        <w:tab w:val="right" w:leader="dot" w:pos="9607"/>
      </w:tabs>
      <w:spacing w:before="60"/>
      <w:ind w:left="461" w:hanging="461"/>
      <w:jc w:val="center"/>
    </w:pPr>
    <w:rPr>
      <w:noProof/>
      <w:lang w:val="fr-FR"/>
    </w:rPr>
  </w:style>
  <w:style w:type="character" w:styleId="aff0">
    <w:name w:val="Strong"/>
    <w:qFormat/>
    <w:rsid w:val="00F64713"/>
    <w:rPr>
      <w:rFonts w:ascii="Times New Roman" w:hAnsi="Times New Roman" w:cs="Times New Roman"/>
      <w:b/>
      <w:bCs/>
    </w:rPr>
  </w:style>
  <w:style w:type="paragraph" w:styleId="aff1">
    <w:name w:val="Title"/>
    <w:aliases w:val="Название,Название1"/>
    <w:basedOn w:val="a8"/>
    <w:next w:val="a9"/>
    <w:qFormat/>
    <w:rsid w:val="00F64713"/>
    <w:pPr>
      <w:keepNext/>
      <w:spacing w:before="480" w:after="240"/>
      <w:jc w:val="center"/>
      <w:outlineLvl w:val="0"/>
    </w:pPr>
    <w:rPr>
      <w:b/>
      <w:bCs/>
      <w:kern w:val="28"/>
      <w:sz w:val="32"/>
      <w:szCs w:val="32"/>
    </w:rPr>
  </w:style>
  <w:style w:type="paragraph" w:styleId="14">
    <w:name w:val="index 1"/>
    <w:basedOn w:val="a8"/>
    <w:next w:val="a8"/>
    <w:autoRedefine/>
    <w:uiPriority w:val="99"/>
    <w:semiHidden/>
    <w:rsid w:val="00F64713"/>
    <w:pPr>
      <w:ind w:left="180" w:hanging="180"/>
    </w:pPr>
  </w:style>
  <w:style w:type="paragraph" w:styleId="aff2">
    <w:name w:val="List"/>
    <w:basedOn w:val="a8"/>
    <w:uiPriority w:val="99"/>
    <w:semiHidden/>
    <w:rsid w:val="00F64713"/>
    <w:pPr>
      <w:spacing w:after="120"/>
      <w:ind w:left="720" w:hanging="720"/>
    </w:pPr>
  </w:style>
  <w:style w:type="paragraph" w:styleId="aff3">
    <w:name w:val="List Bullet"/>
    <w:basedOn w:val="a8"/>
    <w:autoRedefine/>
    <w:uiPriority w:val="99"/>
    <w:semiHidden/>
    <w:rsid w:val="00F64713"/>
    <w:pPr>
      <w:tabs>
        <w:tab w:val="num" w:pos="360"/>
        <w:tab w:val="num" w:pos="720"/>
      </w:tabs>
      <w:spacing w:after="120"/>
      <w:ind w:left="360" w:hanging="360"/>
    </w:pPr>
  </w:style>
  <w:style w:type="paragraph" w:styleId="aff4">
    <w:name w:val="Subtitle"/>
    <w:basedOn w:val="a8"/>
    <w:next w:val="a9"/>
    <w:link w:val="aff5"/>
    <w:uiPriority w:val="99"/>
    <w:qFormat/>
    <w:rsid w:val="00F64713"/>
    <w:pPr>
      <w:keepNext/>
      <w:spacing w:before="360" w:after="240"/>
      <w:jc w:val="center"/>
      <w:outlineLvl w:val="1"/>
    </w:pPr>
    <w:rPr>
      <w:b/>
      <w:bCs/>
      <w:szCs w:val="28"/>
    </w:rPr>
  </w:style>
  <w:style w:type="character" w:customStyle="1" w:styleId="aff5">
    <w:name w:val="Подзаголовок Знак"/>
    <w:link w:val="aff4"/>
    <w:uiPriority w:val="99"/>
    <w:rsid w:val="00093BC7"/>
    <w:rPr>
      <w:rFonts w:cs="Arial"/>
      <w:b/>
      <w:bCs/>
      <w:color w:val="000000"/>
      <w:sz w:val="28"/>
      <w:szCs w:val="28"/>
      <w:lang w:val="en-US" w:eastAsia="en-US"/>
    </w:rPr>
  </w:style>
  <w:style w:type="character" w:customStyle="1" w:styleId="Definition">
    <w:name w:val="Definition"/>
    <w:rsid w:val="00F64713"/>
    <w:rPr>
      <w:rFonts w:ascii="Times New Roman" w:hAnsi="Times New Roman" w:cs="Times New Roman"/>
      <w:b/>
      <w:bCs/>
      <w:i/>
      <w:iCs/>
    </w:rPr>
  </w:style>
  <w:style w:type="paragraph" w:styleId="27">
    <w:name w:val="List 2"/>
    <w:basedOn w:val="a8"/>
    <w:uiPriority w:val="99"/>
    <w:semiHidden/>
    <w:rsid w:val="00F64713"/>
    <w:pPr>
      <w:spacing w:after="60"/>
      <w:ind w:left="720" w:hanging="360"/>
    </w:pPr>
  </w:style>
  <w:style w:type="paragraph" w:styleId="35">
    <w:name w:val="List 3"/>
    <w:basedOn w:val="a8"/>
    <w:uiPriority w:val="99"/>
    <w:semiHidden/>
    <w:rsid w:val="00F64713"/>
    <w:pPr>
      <w:spacing w:after="60"/>
      <w:ind w:left="1440" w:hanging="720"/>
    </w:pPr>
  </w:style>
  <w:style w:type="paragraph" w:styleId="aff6">
    <w:name w:val="index heading"/>
    <w:basedOn w:val="a8"/>
    <w:next w:val="14"/>
    <w:uiPriority w:val="99"/>
    <w:semiHidden/>
    <w:rsid w:val="00F64713"/>
    <w:pPr>
      <w:keepNext/>
      <w:pageBreakBefore/>
      <w:spacing w:before="120" w:after="240"/>
      <w:outlineLvl w:val="0"/>
    </w:pPr>
    <w:rPr>
      <w:b/>
      <w:bCs/>
      <w:sz w:val="32"/>
      <w:szCs w:val="32"/>
    </w:rPr>
  </w:style>
  <w:style w:type="paragraph" w:styleId="aff7">
    <w:name w:val="footnote text"/>
    <w:basedOn w:val="a8"/>
    <w:link w:val="aff8"/>
    <w:uiPriority w:val="99"/>
    <w:semiHidden/>
    <w:rsid w:val="00F64713"/>
    <w:rPr>
      <w:rFonts w:ascii="Arial" w:hAnsi="Arial" w:cs="Times New Roman"/>
      <w:sz w:val="16"/>
      <w:szCs w:val="16"/>
    </w:rPr>
  </w:style>
  <w:style w:type="character" w:customStyle="1" w:styleId="aff8">
    <w:name w:val="Текст сноски Знак"/>
    <w:link w:val="aff7"/>
    <w:uiPriority w:val="99"/>
    <w:semiHidden/>
    <w:rsid w:val="00CA6AEF"/>
    <w:rPr>
      <w:rFonts w:ascii="Arial" w:hAnsi="Arial" w:cs="Arial"/>
      <w:color w:val="000000"/>
      <w:sz w:val="16"/>
      <w:szCs w:val="16"/>
      <w:lang w:val="en-US" w:eastAsia="en-US"/>
    </w:rPr>
  </w:style>
  <w:style w:type="paragraph" w:customStyle="1" w:styleId="TitleCover">
    <w:name w:val="Title Cover"/>
    <w:basedOn w:val="a8"/>
    <w:next w:val="a9"/>
    <w:uiPriority w:val="99"/>
    <w:rsid w:val="00F64713"/>
    <w:pPr>
      <w:spacing w:before="480" w:after="480"/>
      <w:jc w:val="right"/>
    </w:pPr>
    <w:rPr>
      <w:rFonts w:ascii="Arial Black" w:hAnsi="Arial Black" w:cs="Arial Black"/>
      <w:b/>
      <w:bCs/>
      <w:color w:val="B6B6B6"/>
      <w:kern w:val="28"/>
      <w:sz w:val="56"/>
      <w:szCs w:val="56"/>
    </w:rPr>
  </w:style>
  <w:style w:type="paragraph" w:styleId="a">
    <w:name w:val="table of authorities"/>
    <w:basedOn w:val="a8"/>
    <w:uiPriority w:val="99"/>
    <w:semiHidden/>
    <w:rsid w:val="00F64713"/>
    <w:pPr>
      <w:numPr>
        <w:numId w:val="1"/>
      </w:numPr>
      <w:spacing w:after="60"/>
    </w:pPr>
  </w:style>
  <w:style w:type="paragraph" w:customStyle="1" w:styleId="Tabletext">
    <w:name w:val="Tabletext"/>
    <w:basedOn w:val="a8"/>
    <w:uiPriority w:val="99"/>
    <w:rsid w:val="00F64713"/>
    <w:pPr>
      <w:keepLines/>
      <w:widowControl w:val="0"/>
      <w:overflowPunct w:val="0"/>
      <w:autoSpaceDE w:val="0"/>
      <w:autoSpaceDN w:val="0"/>
      <w:adjustRightInd w:val="0"/>
      <w:spacing w:before="60" w:after="120" w:line="240" w:lineRule="atLeast"/>
      <w:textAlignment w:val="baseline"/>
    </w:pPr>
    <w:rPr>
      <w:sz w:val="16"/>
      <w:szCs w:val="16"/>
    </w:rPr>
  </w:style>
  <w:style w:type="character" w:styleId="aff9">
    <w:name w:val="endnote reference"/>
    <w:uiPriority w:val="99"/>
    <w:rsid w:val="00F64713"/>
    <w:rPr>
      <w:rFonts w:ascii="Times New Roman" w:hAnsi="Times New Roman" w:cs="Times New Roman"/>
      <w:vertAlign w:val="superscript"/>
    </w:rPr>
  </w:style>
  <w:style w:type="paragraph" w:styleId="36">
    <w:name w:val="Body Text 3"/>
    <w:basedOn w:val="a8"/>
    <w:link w:val="37"/>
    <w:uiPriority w:val="99"/>
    <w:rsid w:val="00F64713"/>
    <w:pPr>
      <w:spacing w:after="120"/>
    </w:pPr>
    <w:rPr>
      <w:rFonts w:cs="Times New Roman"/>
      <w:sz w:val="16"/>
      <w:szCs w:val="16"/>
    </w:rPr>
  </w:style>
  <w:style w:type="character" w:customStyle="1" w:styleId="37">
    <w:name w:val="Основной текст 3 Знак"/>
    <w:link w:val="36"/>
    <w:uiPriority w:val="99"/>
    <w:rsid w:val="00252D66"/>
    <w:rPr>
      <w:rFonts w:cs="Arial"/>
      <w:color w:val="000000"/>
      <w:sz w:val="16"/>
      <w:szCs w:val="16"/>
      <w:lang w:val="en-US" w:eastAsia="en-US"/>
    </w:rPr>
  </w:style>
  <w:style w:type="character" w:styleId="affa">
    <w:name w:val="footnote reference"/>
    <w:uiPriority w:val="99"/>
    <w:semiHidden/>
    <w:rsid w:val="00F64713"/>
    <w:rPr>
      <w:rFonts w:ascii="Times New Roman" w:hAnsi="Times New Roman" w:cs="Times New Roman"/>
      <w:vertAlign w:val="superscript"/>
    </w:rPr>
  </w:style>
  <w:style w:type="paragraph" w:customStyle="1" w:styleId="SubtitleCover">
    <w:name w:val="Subtitle Cover"/>
    <w:basedOn w:val="a8"/>
    <w:next w:val="a9"/>
    <w:uiPriority w:val="99"/>
    <w:rsid w:val="00F64713"/>
    <w:pPr>
      <w:spacing w:before="240" w:after="240"/>
      <w:jc w:val="right"/>
    </w:pPr>
    <w:rPr>
      <w:rFonts w:ascii="Arial Black" w:hAnsi="Arial Black" w:cs="Arial Black"/>
      <w:b/>
      <w:bCs/>
      <w:color w:val="B6B6B6"/>
      <w:sz w:val="36"/>
      <w:szCs w:val="36"/>
    </w:rPr>
  </w:style>
  <w:style w:type="character" w:styleId="affb">
    <w:name w:val="page number"/>
    <w:semiHidden/>
    <w:rsid w:val="00F64713"/>
    <w:rPr>
      <w:rFonts w:ascii="Times New Roman" w:hAnsi="Times New Roman" w:cs="Times New Roman"/>
      <w:b/>
      <w:bCs/>
      <w:noProof/>
      <w:sz w:val="16"/>
      <w:szCs w:val="16"/>
    </w:rPr>
  </w:style>
  <w:style w:type="paragraph" w:customStyle="1" w:styleId="count">
    <w:name w:val="count"/>
    <w:basedOn w:val="a9"/>
    <w:uiPriority w:val="99"/>
    <w:rsid w:val="00F64713"/>
    <w:pPr>
      <w:keepLines/>
      <w:spacing w:after="160"/>
      <w:ind w:left="283" w:hanging="283"/>
      <w:jc w:val="both"/>
    </w:pPr>
    <w:rPr>
      <w:color w:val="auto"/>
      <w:sz w:val="24"/>
      <w:szCs w:val="24"/>
      <w:lang w:val="ru-RU" w:eastAsia="ru-RU"/>
    </w:rPr>
  </w:style>
  <w:style w:type="paragraph" w:customStyle="1" w:styleId="stand">
    <w:name w:val="stand"/>
    <w:basedOn w:val="a8"/>
    <w:uiPriority w:val="99"/>
    <w:rsid w:val="00F64713"/>
    <w:pPr>
      <w:keepLines/>
      <w:widowControl w:val="0"/>
      <w:tabs>
        <w:tab w:val="left" w:pos="1701"/>
      </w:tabs>
      <w:ind w:left="2835" w:hanging="2551"/>
      <w:jc w:val="both"/>
    </w:pPr>
    <w:rPr>
      <w:color w:val="auto"/>
      <w:sz w:val="24"/>
      <w:szCs w:val="24"/>
      <w:lang w:val="ru-RU" w:eastAsia="ru-RU"/>
    </w:rPr>
  </w:style>
  <w:style w:type="paragraph" w:customStyle="1" w:styleId="tex">
    <w:name w:val="tex"/>
    <w:basedOn w:val="a9"/>
    <w:uiPriority w:val="99"/>
    <w:rsid w:val="00F64713"/>
    <w:pPr>
      <w:keepLines/>
      <w:tabs>
        <w:tab w:val="left" w:pos="1701"/>
      </w:tabs>
      <w:spacing w:after="160"/>
      <w:ind w:left="2835" w:hanging="2551"/>
      <w:jc w:val="both"/>
    </w:pPr>
    <w:rPr>
      <w:color w:val="auto"/>
      <w:sz w:val="24"/>
      <w:szCs w:val="24"/>
      <w:lang w:val="ru-RU" w:eastAsia="ru-RU"/>
    </w:rPr>
  </w:style>
  <w:style w:type="paragraph" w:customStyle="1" w:styleId="texzahl">
    <w:name w:val="texzahl"/>
    <w:basedOn w:val="a8"/>
    <w:uiPriority w:val="99"/>
    <w:rsid w:val="00F64713"/>
    <w:pPr>
      <w:keepLines/>
      <w:widowControl w:val="0"/>
      <w:tabs>
        <w:tab w:val="left" w:pos="1701"/>
      </w:tabs>
      <w:ind w:left="2835"/>
      <w:jc w:val="both"/>
    </w:pPr>
    <w:rPr>
      <w:color w:val="auto"/>
      <w:sz w:val="24"/>
      <w:szCs w:val="24"/>
      <w:lang w:val="ru-RU" w:eastAsia="ru-RU"/>
    </w:rPr>
  </w:style>
  <w:style w:type="paragraph" w:styleId="41">
    <w:name w:val="toc 4"/>
    <w:basedOn w:val="a8"/>
    <w:next w:val="a8"/>
    <w:autoRedefine/>
    <w:uiPriority w:val="39"/>
    <w:rsid w:val="00F64713"/>
    <w:pPr>
      <w:keepLines/>
      <w:tabs>
        <w:tab w:val="right" w:leader="dot" w:pos="9027"/>
      </w:tabs>
      <w:ind w:left="600"/>
      <w:jc w:val="both"/>
    </w:pPr>
    <w:rPr>
      <w:i/>
      <w:iCs/>
      <w:noProof/>
      <w:color w:val="auto"/>
      <w:sz w:val="24"/>
      <w:szCs w:val="24"/>
      <w:lang w:val="ru-RU" w:eastAsia="ru-RU"/>
    </w:rPr>
  </w:style>
  <w:style w:type="paragraph" w:customStyle="1" w:styleId="affc">
    <w:name w:val="м_норма"/>
    <w:basedOn w:val="a8"/>
    <w:uiPriority w:val="99"/>
    <w:rsid w:val="00F64713"/>
    <w:pPr>
      <w:keepLines/>
      <w:overflowPunct w:val="0"/>
      <w:autoSpaceDE w:val="0"/>
      <w:autoSpaceDN w:val="0"/>
      <w:adjustRightInd w:val="0"/>
      <w:spacing w:before="120"/>
      <w:ind w:firstLine="540"/>
      <w:jc w:val="both"/>
      <w:textAlignment w:val="baseline"/>
    </w:pPr>
    <w:rPr>
      <w:color w:val="auto"/>
      <w:sz w:val="24"/>
      <w:szCs w:val="24"/>
      <w:lang w:val="ru-RU" w:eastAsia="ru-RU"/>
    </w:rPr>
  </w:style>
  <w:style w:type="paragraph" w:customStyle="1" w:styleId="51">
    <w:name w:val="м_заголовок_5"/>
    <w:basedOn w:val="affc"/>
    <w:next w:val="affc"/>
    <w:uiPriority w:val="99"/>
    <w:rsid w:val="00F64713"/>
    <w:pPr>
      <w:keepNext/>
      <w:spacing w:before="200"/>
    </w:pPr>
    <w:rPr>
      <w:u w:val="thick"/>
    </w:rPr>
  </w:style>
  <w:style w:type="paragraph" w:customStyle="1" w:styleId="a0">
    <w:name w:val="м_нум_сп"/>
    <w:basedOn w:val="affc"/>
    <w:uiPriority w:val="99"/>
    <w:rsid w:val="00F64713"/>
    <w:pPr>
      <w:numPr>
        <w:numId w:val="3"/>
      </w:numPr>
    </w:pPr>
  </w:style>
  <w:style w:type="paragraph" w:customStyle="1" w:styleId="10">
    <w:name w:val="м_список1"/>
    <w:basedOn w:val="a8"/>
    <w:uiPriority w:val="99"/>
    <w:rsid w:val="00F64713"/>
    <w:pPr>
      <w:keepLines/>
      <w:numPr>
        <w:numId w:val="4"/>
      </w:numPr>
      <w:overflowPunct w:val="0"/>
      <w:autoSpaceDE w:val="0"/>
      <w:autoSpaceDN w:val="0"/>
      <w:adjustRightInd w:val="0"/>
      <w:spacing w:before="40"/>
      <w:jc w:val="both"/>
      <w:textAlignment w:val="baseline"/>
    </w:pPr>
    <w:rPr>
      <w:color w:val="auto"/>
      <w:sz w:val="24"/>
      <w:szCs w:val="24"/>
      <w:lang w:val="ru-RU" w:eastAsia="ru-RU"/>
    </w:rPr>
  </w:style>
  <w:style w:type="paragraph" w:styleId="affd">
    <w:name w:val="Plain Text"/>
    <w:basedOn w:val="a8"/>
    <w:link w:val="affe"/>
    <w:uiPriority w:val="99"/>
    <w:rsid w:val="00F64713"/>
    <w:rPr>
      <w:rFonts w:ascii="Courier New" w:hAnsi="Courier New" w:cs="Times New Roman"/>
      <w:color w:val="auto"/>
      <w:sz w:val="20"/>
      <w:lang w:val="x-none" w:eastAsia="x-none"/>
    </w:rPr>
  </w:style>
  <w:style w:type="character" w:customStyle="1" w:styleId="affe">
    <w:name w:val="Текст Знак"/>
    <w:link w:val="affd"/>
    <w:uiPriority w:val="99"/>
    <w:rsid w:val="001A7619"/>
    <w:rPr>
      <w:rFonts w:ascii="Courier New" w:hAnsi="Courier New" w:cs="Courier New"/>
    </w:rPr>
  </w:style>
  <w:style w:type="paragraph" w:styleId="afff">
    <w:name w:val="Body Text Indent"/>
    <w:basedOn w:val="a8"/>
    <w:link w:val="afff0"/>
    <w:uiPriority w:val="99"/>
    <w:semiHidden/>
    <w:rsid w:val="00F64713"/>
    <w:pPr>
      <w:spacing w:after="120"/>
      <w:ind w:left="283"/>
    </w:pPr>
    <w:rPr>
      <w:rFonts w:cs="Times New Roman"/>
    </w:rPr>
  </w:style>
  <w:style w:type="character" w:customStyle="1" w:styleId="afff0">
    <w:name w:val="Основной текст с отступом Знак"/>
    <w:link w:val="afff"/>
    <w:uiPriority w:val="99"/>
    <w:semiHidden/>
    <w:rsid w:val="00252D66"/>
    <w:rPr>
      <w:rFonts w:cs="Arial"/>
      <w:color w:val="000000"/>
      <w:sz w:val="28"/>
      <w:lang w:val="en-US" w:eastAsia="en-US"/>
    </w:rPr>
  </w:style>
  <w:style w:type="paragraph" w:styleId="28">
    <w:name w:val="Body Text First Indent 2"/>
    <w:basedOn w:val="21"/>
    <w:link w:val="29"/>
    <w:uiPriority w:val="99"/>
    <w:semiHidden/>
    <w:rsid w:val="00F64713"/>
    <w:pPr>
      <w:spacing w:line="240" w:lineRule="atLeast"/>
      <w:ind w:left="283" w:firstLine="210"/>
      <w:jc w:val="both"/>
    </w:pPr>
    <w:rPr>
      <w:color w:val="auto"/>
      <w:spacing w:val="-5"/>
      <w:lang w:val="ru-RU"/>
    </w:rPr>
  </w:style>
  <w:style w:type="character" w:customStyle="1" w:styleId="29">
    <w:name w:val="Красная строка 2 Знак"/>
    <w:link w:val="28"/>
    <w:uiPriority w:val="99"/>
    <w:semiHidden/>
    <w:rsid w:val="00093BC7"/>
    <w:rPr>
      <w:rFonts w:ascii="Arial" w:hAnsi="Arial"/>
      <w:spacing w:val="-5"/>
      <w:lang w:eastAsia="en-US"/>
    </w:rPr>
  </w:style>
  <w:style w:type="paragraph" w:styleId="afff1">
    <w:name w:val="Balloon Text"/>
    <w:basedOn w:val="a8"/>
    <w:link w:val="afff2"/>
    <w:uiPriority w:val="99"/>
    <w:rsid w:val="00F64713"/>
    <w:rPr>
      <w:rFonts w:ascii="Tahoma" w:hAnsi="Tahoma" w:cs="Times New Roman"/>
      <w:sz w:val="16"/>
      <w:szCs w:val="16"/>
    </w:rPr>
  </w:style>
  <w:style w:type="character" w:customStyle="1" w:styleId="afff2">
    <w:name w:val="Текст выноски Знак"/>
    <w:link w:val="afff1"/>
    <w:uiPriority w:val="99"/>
    <w:rsid w:val="00252D66"/>
    <w:rPr>
      <w:rFonts w:ascii="Tahoma" w:hAnsi="Tahoma" w:cs="Tahoma"/>
      <w:color w:val="000000"/>
      <w:sz w:val="16"/>
      <w:szCs w:val="16"/>
      <w:lang w:val="en-US" w:eastAsia="en-US"/>
    </w:rPr>
  </w:style>
  <w:style w:type="character" w:styleId="afff3">
    <w:name w:val="annotation reference"/>
    <w:uiPriority w:val="99"/>
    <w:semiHidden/>
    <w:rsid w:val="0003175B"/>
    <w:rPr>
      <w:sz w:val="16"/>
      <w:szCs w:val="16"/>
    </w:rPr>
  </w:style>
  <w:style w:type="paragraph" w:styleId="afff4">
    <w:name w:val="annotation text"/>
    <w:basedOn w:val="a8"/>
    <w:link w:val="afff5"/>
    <w:uiPriority w:val="99"/>
    <w:semiHidden/>
    <w:rsid w:val="0003175B"/>
    <w:rPr>
      <w:rFonts w:ascii="Arial" w:hAnsi="Arial" w:cs="Times New Roman"/>
      <w:sz w:val="20"/>
    </w:rPr>
  </w:style>
  <w:style w:type="character" w:customStyle="1" w:styleId="afff5">
    <w:name w:val="Текст примечания Знак"/>
    <w:link w:val="afff4"/>
    <w:uiPriority w:val="99"/>
    <w:semiHidden/>
    <w:rsid w:val="00EC157F"/>
    <w:rPr>
      <w:rFonts w:ascii="Arial" w:hAnsi="Arial" w:cs="Arial"/>
      <w:color w:val="000000"/>
      <w:lang w:val="en-US" w:eastAsia="en-US"/>
    </w:rPr>
  </w:style>
  <w:style w:type="paragraph" w:styleId="afff6">
    <w:name w:val="annotation subject"/>
    <w:basedOn w:val="afff4"/>
    <w:next w:val="afff4"/>
    <w:link w:val="afff7"/>
    <w:uiPriority w:val="99"/>
    <w:semiHidden/>
    <w:rsid w:val="0003175B"/>
    <w:rPr>
      <w:b/>
      <w:bCs/>
    </w:rPr>
  </w:style>
  <w:style w:type="character" w:customStyle="1" w:styleId="afff7">
    <w:name w:val="Тема примечания Знак"/>
    <w:link w:val="afff6"/>
    <w:uiPriority w:val="99"/>
    <w:semiHidden/>
    <w:rsid w:val="00093BC7"/>
    <w:rPr>
      <w:rFonts w:ascii="Arial" w:hAnsi="Arial"/>
      <w:b/>
      <w:bCs/>
      <w:color w:val="000000"/>
      <w:lang w:val="en-US" w:eastAsia="en-US"/>
    </w:rPr>
  </w:style>
  <w:style w:type="paragraph" w:styleId="afff8">
    <w:name w:val="List Paragraph"/>
    <w:basedOn w:val="a8"/>
    <w:link w:val="afff9"/>
    <w:uiPriority w:val="34"/>
    <w:qFormat/>
    <w:rsid w:val="00A35D46"/>
    <w:pPr>
      <w:ind w:left="708"/>
    </w:pPr>
    <w:rPr>
      <w:rFonts w:ascii="Arial" w:hAnsi="Arial" w:cs="Times New Roman"/>
      <w:sz w:val="20"/>
    </w:rPr>
  </w:style>
  <w:style w:type="character" w:customStyle="1" w:styleId="afff9">
    <w:name w:val="Абзац списка Знак"/>
    <w:link w:val="afff8"/>
    <w:uiPriority w:val="34"/>
    <w:rsid w:val="009D6172"/>
    <w:rPr>
      <w:rFonts w:ascii="Arial" w:hAnsi="Arial" w:cs="Arial"/>
      <w:color w:val="000000"/>
      <w:lang w:val="en-US" w:eastAsia="en-US"/>
    </w:rPr>
  </w:style>
  <w:style w:type="paragraph" w:styleId="afffa">
    <w:name w:val="TOC Heading"/>
    <w:basedOn w:val="11"/>
    <w:next w:val="a8"/>
    <w:uiPriority w:val="39"/>
    <w:unhideWhenUsed/>
    <w:qFormat/>
    <w:rsid w:val="00551E18"/>
    <w:pPr>
      <w:keepLines/>
      <w:pageBreakBefore w:val="0"/>
      <w:pBdr>
        <w:bottom w:val="none" w:sz="0" w:space="0" w:color="auto"/>
      </w:pBdr>
      <w:tabs>
        <w:tab w:val="clear" w:pos="432"/>
        <w:tab w:val="clear" w:pos="1080"/>
      </w:tabs>
      <w:spacing w:before="480" w:after="0" w:line="276" w:lineRule="auto"/>
      <w:ind w:left="0" w:firstLine="0"/>
      <w:outlineLvl w:val="9"/>
    </w:pPr>
    <w:rPr>
      <w:rFonts w:ascii="Cambria" w:eastAsia="Times New Roman" w:hAnsi="Cambria"/>
      <w:color w:val="365F91"/>
      <w:kern w:val="0"/>
      <w:sz w:val="28"/>
      <w:szCs w:val="28"/>
      <w:lang w:val="ru-RU"/>
    </w:rPr>
  </w:style>
  <w:style w:type="table" w:styleId="afffb">
    <w:name w:val="Table Grid"/>
    <w:basedOn w:val="ac"/>
    <w:rsid w:val="009539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c">
    <w:name w:val="Регламент Обычный"/>
    <w:basedOn w:val="-"/>
    <w:link w:val="afffd"/>
    <w:qFormat/>
    <w:rsid w:val="00CA6345"/>
    <w:rPr>
      <w:lang w:val="x-none"/>
    </w:rPr>
  </w:style>
  <w:style w:type="paragraph" w:customStyle="1" w:styleId="-">
    <w:name w:val="Регламент-пункт"/>
    <w:basedOn w:val="a1"/>
    <w:uiPriority w:val="99"/>
    <w:qFormat/>
    <w:rsid w:val="00CA6345"/>
    <w:pPr>
      <w:numPr>
        <w:numId w:val="0"/>
      </w:numPr>
      <w:ind w:left="792" w:hanging="432"/>
    </w:pPr>
    <w:rPr>
      <w:b w:val="0"/>
      <w:color w:val="auto"/>
      <w:sz w:val="28"/>
      <w:szCs w:val="28"/>
    </w:rPr>
  </w:style>
  <w:style w:type="paragraph" w:customStyle="1" w:styleId="a1">
    <w:name w:val="Регамент Заголовок"/>
    <w:basedOn w:val="2"/>
    <w:uiPriority w:val="99"/>
    <w:qFormat/>
    <w:rsid w:val="00CA6345"/>
    <w:pPr>
      <w:keepLines/>
      <w:numPr>
        <w:numId w:val="5"/>
      </w:numPr>
      <w:spacing w:before="200" w:after="200" w:line="276" w:lineRule="auto"/>
    </w:pPr>
    <w:rPr>
      <w:color w:val="4F81BD"/>
      <w:lang w:val="ru-RU" w:bidi="en-US"/>
    </w:rPr>
  </w:style>
  <w:style w:type="character" w:customStyle="1" w:styleId="afffd">
    <w:name w:val="Регламент Обычный Знак"/>
    <w:link w:val="afffc"/>
    <w:rsid w:val="00CA6345"/>
    <w:rPr>
      <w:rFonts w:eastAsia="Times New Roman"/>
      <w:sz w:val="28"/>
      <w:szCs w:val="28"/>
      <w:lang w:bidi="en-US"/>
    </w:rPr>
  </w:style>
  <w:style w:type="paragraph" w:customStyle="1" w:styleId="afffe">
    <w:name w:val="Основной с отступом"/>
    <w:basedOn w:val="a9"/>
    <w:uiPriority w:val="99"/>
    <w:qFormat/>
    <w:rsid w:val="00CA6345"/>
    <w:pPr>
      <w:tabs>
        <w:tab w:val="left" w:pos="851"/>
      </w:tabs>
      <w:spacing w:before="120" w:after="0" w:line="312" w:lineRule="auto"/>
      <w:ind w:firstLine="709"/>
      <w:jc w:val="both"/>
    </w:pPr>
    <w:rPr>
      <w:rFonts w:ascii="Times New Roman" w:eastAsia="Times New Roman" w:hAnsi="Times New Roman"/>
      <w:color w:val="auto"/>
      <w:sz w:val="24"/>
      <w:szCs w:val="24"/>
      <w:lang w:val="ru-RU" w:eastAsia="ru-RU"/>
    </w:rPr>
  </w:style>
  <w:style w:type="paragraph" w:customStyle="1" w:styleId="a2">
    <w:name w:val="Название раздела стандарта"/>
    <w:basedOn w:val="11"/>
    <w:next w:val="a3"/>
    <w:uiPriority w:val="99"/>
    <w:rsid w:val="00B372EC"/>
    <w:pPr>
      <w:pageBreakBefore w:val="0"/>
      <w:widowControl w:val="0"/>
      <w:numPr>
        <w:numId w:val="6"/>
      </w:numPr>
      <w:pBdr>
        <w:bottom w:val="none" w:sz="0" w:space="0" w:color="auto"/>
      </w:pBdr>
      <w:tabs>
        <w:tab w:val="clear" w:pos="1080"/>
      </w:tabs>
      <w:spacing w:before="320" w:after="320" w:line="360" w:lineRule="auto"/>
      <w:jc w:val="center"/>
    </w:pPr>
    <w:rPr>
      <w:rFonts w:ascii="Times New Roman" w:eastAsia="Times New Roman" w:hAnsi="Times New Roman"/>
      <w:bCs w:val="0"/>
      <w:color w:val="auto"/>
      <w:kern w:val="0"/>
      <w:szCs w:val="24"/>
      <w:lang w:val="ru-RU" w:eastAsia="ru-RU"/>
    </w:rPr>
  </w:style>
  <w:style w:type="paragraph" w:customStyle="1" w:styleId="a3">
    <w:name w:val="Название подраздела Стандарта"/>
    <w:basedOn w:val="2"/>
    <w:next w:val="a4"/>
    <w:uiPriority w:val="99"/>
    <w:rsid w:val="00B372EC"/>
    <w:pPr>
      <w:keepLines/>
      <w:numPr>
        <w:ilvl w:val="1"/>
        <w:numId w:val="6"/>
      </w:numPr>
      <w:tabs>
        <w:tab w:val="left" w:pos="794"/>
      </w:tabs>
      <w:suppressAutoHyphens/>
      <w:spacing w:before="320" w:after="320" w:line="360" w:lineRule="auto"/>
    </w:pPr>
    <w:rPr>
      <w:bCs/>
      <w:kern w:val="28"/>
      <w:szCs w:val="20"/>
      <w:lang w:val="ru-RU" w:eastAsia="ru-RU"/>
    </w:rPr>
  </w:style>
  <w:style w:type="paragraph" w:customStyle="1" w:styleId="a4">
    <w:name w:val="Название пункта подраздела"/>
    <w:basedOn w:val="30"/>
    <w:next w:val="a8"/>
    <w:uiPriority w:val="99"/>
    <w:rsid w:val="00B372EC"/>
    <w:pPr>
      <w:keepLines/>
      <w:numPr>
        <w:ilvl w:val="2"/>
        <w:numId w:val="6"/>
      </w:numPr>
      <w:tabs>
        <w:tab w:val="left" w:pos="1134"/>
      </w:tabs>
      <w:suppressAutoHyphens/>
      <w:spacing w:before="320" w:after="320" w:line="360" w:lineRule="auto"/>
    </w:pPr>
    <w:rPr>
      <w:rFonts w:eastAsia="Times New Roman"/>
      <w:bCs/>
      <w:color w:val="auto"/>
      <w:kern w:val="28"/>
      <w:sz w:val="32"/>
      <w:szCs w:val="20"/>
      <w:lang w:eastAsia="ru-RU"/>
    </w:rPr>
  </w:style>
  <w:style w:type="paragraph" w:customStyle="1" w:styleId="a5">
    <w:name w:val="Текст пункта Стандарта"/>
    <w:basedOn w:val="a8"/>
    <w:uiPriority w:val="99"/>
    <w:rsid w:val="00B372EC"/>
    <w:pPr>
      <w:numPr>
        <w:ilvl w:val="3"/>
        <w:numId w:val="6"/>
      </w:numPr>
      <w:tabs>
        <w:tab w:val="left" w:pos="1701"/>
      </w:tabs>
      <w:spacing w:before="120" w:line="360" w:lineRule="auto"/>
      <w:jc w:val="both"/>
      <w:outlineLvl w:val="3"/>
    </w:pPr>
    <w:rPr>
      <w:rFonts w:eastAsia="Times New Roman" w:cs="Times New Roman"/>
      <w:color w:val="auto"/>
      <w:lang w:val="ru-RU" w:eastAsia="ru-RU"/>
    </w:rPr>
  </w:style>
  <w:style w:type="paragraph" w:customStyle="1" w:styleId="a6">
    <w:name w:val="Текст буквенного пункта Стандарта"/>
    <w:basedOn w:val="a5"/>
    <w:uiPriority w:val="99"/>
    <w:rsid w:val="00B372EC"/>
    <w:pPr>
      <w:numPr>
        <w:ilvl w:val="4"/>
      </w:numPr>
      <w:tabs>
        <w:tab w:val="clear" w:pos="1069"/>
        <w:tab w:val="clear" w:pos="1701"/>
        <w:tab w:val="num" w:pos="2127"/>
      </w:tabs>
      <w:ind w:left="2127"/>
      <w:outlineLvl w:val="4"/>
    </w:pPr>
    <w:rPr>
      <w:rFonts w:cs="Arial"/>
      <w:spacing w:val="-4"/>
      <w:lang w:val="en-US"/>
    </w:rPr>
  </w:style>
  <w:style w:type="character" w:customStyle="1" w:styleId="FontStyle22">
    <w:name w:val="Font Style22"/>
    <w:uiPriority w:val="99"/>
    <w:rsid w:val="0056236C"/>
    <w:rPr>
      <w:rFonts w:ascii="Times New Roman" w:hAnsi="Times New Roman" w:cs="Times New Roman" w:hint="default"/>
      <w:sz w:val="26"/>
      <w:szCs w:val="26"/>
    </w:rPr>
  </w:style>
  <w:style w:type="paragraph" w:styleId="affff">
    <w:name w:val="Revision"/>
    <w:hidden/>
    <w:uiPriority w:val="99"/>
    <w:semiHidden/>
    <w:rsid w:val="00042FD7"/>
    <w:rPr>
      <w:rFonts w:ascii="Arial" w:hAnsi="Arial" w:cs="Arial"/>
      <w:color w:val="000000"/>
      <w:lang w:val="en-US" w:eastAsia="en-US"/>
    </w:rPr>
  </w:style>
  <w:style w:type="character" w:customStyle="1" w:styleId="treechild">
    <w:name w:val="treechild"/>
    <w:rsid w:val="004C1038"/>
  </w:style>
  <w:style w:type="character" w:customStyle="1" w:styleId="S">
    <w:name w:val="S_Термин Знак"/>
    <w:rsid w:val="00F139EF"/>
    <w:rPr>
      <w:rFonts w:ascii="Arial" w:hAnsi="Arial"/>
      <w:b/>
      <w:i/>
      <w:caps/>
      <w:lang w:val="ru-RU" w:eastAsia="ru-RU" w:bidi="ar-SA"/>
    </w:rPr>
  </w:style>
  <w:style w:type="paragraph" w:customStyle="1" w:styleId="affff0">
    <w:name w:val="Простой"/>
    <w:basedOn w:val="a8"/>
    <w:uiPriority w:val="99"/>
    <w:rsid w:val="00F00178"/>
    <w:pPr>
      <w:spacing w:after="240"/>
    </w:pPr>
    <w:rPr>
      <w:rFonts w:eastAsia="Times New Roman"/>
      <w:color w:val="auto"/>
      <w:spacing w:val="-5"/>
      <w:lang w:val="ru-RU"/>
    </w:rPr>
  </w:style>
  <w:style w:type="paragraph" w:styleId="52">
    <w:name w:val="toc 5"/>
    <w:basedOn w:val="a8"/>
    <w:next w:val="a8"/>
    <w:autoRedefine/>
    <w:uiPriority w:val="39"/>
    <w:unhideWhenUsed/>
    <w:rsid w:val="00CB1BA7"/>
    <w:pPr>
      <w:spacing w:after="100" w:line="276" w:lineRule="auto"/>
      <w:ind w:left="880"/>
    </w:pPr>
    <w:rPr>
      <w:rFonts w:ascii="Calibri" w:eastAsia="Times New Roman" w:hAnsi="Calibri" w:cs="Times New Roman"/>
      <w:color w:val="auto"/>
      <w:sz w:val="22"/>
      <w:szCs w:val="22"/>
      <w:lang w:val="ru-RU" w:eastAsia="ru-RU"/>
    </w:rPr>
  </w:style>
  <w:style w:type="paragraph" w:styleId="61">
    <w:name w:val="toc 6"/>
    <w:basedOn w:val="a8"/>
    <w:next w:val="a8"/>
    <w:autoRedefine/>
    <w:uiPriority w:val="39"/>
    <w:unhideWhenUsed/>
    <w:rsid w:val="00CB1BA7"/>
    <w:pPr>
      <w:spacing w:after="100" w:line="276" w:lineRule="auto"/>
      <w:ind w:left="1100"/>
    </w:pPr>
    <w:rPr>
      <w:rFonts w:ascii="Calibri" w:eastAsia="Times New Roman" w:hAnsi="Calibri" w:cs="Times New Roman"/>
      <w:color w:val="auto"/>
      <w:sz w:val="22"/>
      <w:szCs w:val="22"/>
      <w:lang w:val="ru-RU" w:eastAsia="ru-RU"/>
    </w:rPr>
  </w:style>
  <w:style w:type="paragraph" w:styleId="71">
    <w:name w:val="toc 7"/>
    <w:basedOn w:val="a8"/>
    <w:next w:val="a8"/>
    <w:autoRedefine/>
    <w:uiPriority w:val="39"/>
    <w:unhideWhenUsed/>
    <w:rsid w:val="00CB1BA7"/>
    <w:pPr>
      <w:spacing w:after="100" w:line="276" w:lineRule="auto"/>
      <w:ind w:left="1320"/>
    </w:pPr>
    <w:rPr>
      <w:rFonts w:ascii="Calibri" w:eastAsia="Times New Roman" w:hAnsi="Calibri" w:cs="Times New Roman"/>
      <w:color w:val="auto"/>
      <w:sz w:val="22"/>
      <w:szCs w:val="22"/>
      <w:lang w:val="ru-RU" w:eastAsia="ru-RU"/>
    </w:rPr>
  </w:style>
  <w:style w:type="paragraph" w:styleId="81">
    <w:name w:val="toc 8"/>
    <w:basedOn w:val="a8"/>
    <w:next w:val="a8"/>
    <w:autoRedefine/>
    <w:uiPriority w:val="39"/>
    <w:unhideWhenUsed/>
    <w:rsid w:val="00CB1BA7"/>
    <w:pPr>
      <w:spacing w:after="100" w:line="276" w:lineRule="auto"/>
      <w:ind w:left="1540"/>
    </w:pPr>
    <w:rPr>
      <w:rFonts w:ascii="Calibri" w:eastAsia="Times New Roman" w:hAnsi="Calibri" w:cs="Times New Roman"/>
      <w:color w:val="auto"/>
      <w:sz w:val="22"/>
      <w:szCs w:val="22"/>
      <w:lang w:val="ru-RU" w:eastAsia="ru-RU"/>
    </w:rPr>
  </w:style>
  <w:style w:type="paragraph" w:styleId="91">
    <w:name w:val="toc 9"/>
    <w:basedOn w:val="a8"/>
    <w:next w:val="a8"/>
    <w:autoRedefine/>
    <w:uiPriority w:val="39"/>
    <w:unhideWhenUsed/>
    <w:rsid w:val="00CB1BA7"/>
    <w:pPr>
      <w:spacing w:after="100" w:line="276" w:lineRule="auto"/>
      <w:ind w:left="1760"/>
    </w:pPr>
    <w:rPr>
      <w:rFonts w:ascii="Calibri" w:eastAsia="Times New Roman" w:hAnsi="Calibri" w:cs="Times New Roman"/>
      <w:color w:val="auto"/>
      <w:sz w:val="22"/>
      <w:szCs w:val="22"/>
      <w:lang w:val="ru-RU" w:eastAsia="ru-RU"/>
    </w:rPr>
  </w:style>
  <w:style w:type="paragraph" w:customStyle="1" w:styleId="15">
    <w:name w:val="Абзац списка1"/>
    <w:basedOn w:val="a8"/>
    <w:uiPriority w:val="99"/>
    <w:rsid w:val="00065988"/>
    <w:pPr>
      <w:ind w:left="720"/>
      <w:contextualSpacing/>
    </w:pPr>
    <w:rPr>
      <w:rFonts w:eastAsia="Calibri" w:cs="Times New Roman"/>
      <w:color w:val="auto"/>
      <w:lang w:val="ru-RU"/>
    </w:rPr>
  </w:style>
  <w:style w:type="paragraph" w:customStyle="1" w:styleId="ListParagraph0">
    <w:name w:val="List Paragraph0"/>
    <w:basedOn w:val="a8"/>
    <w:uiPriority w:val="99"/>
    <w:rsid w:val="00936654"/>
    <w:pPr>
      <w:widowControl w:val="0"/>
      <w:autoSpaceDE w:val="0"/>
      <w:autoSpaceDN w:val="0"/>
      <w:adjustRightInd w:val="0"/>
      <w:ind w:left="720"/>
      <w:contextualSpacing/>
    </w:pPr>
    <w:rPr>
      <w:rFonts w:eastAsia="Calibri"/>
      <w:color w:val="auto"/>
      <w:lang w:val="ru-RU" w:eastAsia="ru-RU"/>
    </w:rPr>
  </w:style>
  <w:style w:type="paragraph" w:customStyle="1" w:styleId="Default">
    <w:name w:val="Default"/>
    <w:uiPriority w:val="99"/>
    <w:rsid w:val="00C750F6"/>
    <w:pPr>
      <w:autoSpaceDE w:val="0"/>
      <w:autoSpaceDN w:val="0"/>
      <w:adjustRightInd w:val="0"/>
    </w:pPr>
    <w:rPr>
      <w:color w:val="000000"/>
      <w:sz w:val="24"/>
      <w:szCs w:val="24"/>
      <w:lang w:eastAsia="ru-RU"/>
    </w:rPr>
  </w:style>
  <w:style w:type="paragraph" w:customStyle="1" w:styleId="1">
    <w:name w:val="ПР_Заг1"/>
    <w:next w:val="a8"/>
    <w:autoRedefine/>
    <w:uiPriority w:val="99"/>
    <w:rsid w:val="00C57559"/>
    <w:pPr>
      <w:keepNext/>
      <w:numPr>
        <w:numId w:val="8"/>
      </w:numPr>
      <w:tabs>
        <w:tab w:val="left" w:pos="1134"/>
      </w:tabs>
      <w:spacing w:after="120"/>
      <w:ind w:left="357" w:firstLine="352"/>
      <w:outlineLvl w:val="0"/>
    </w:pPr>
    <w:rPr>
      <w:rFonts w:eastAsia="Times New Roman"/>
      <w:b/>
      <w:sz w:val="28"/>
      <w:szCs w:val="28"/>
      <w:lang w:eastAsia="ru-RU"/>
    </w:rPr>
  </w:style>
  <w:style w:type="paragraph" w:customStyle="1" w:styleId="-c">
    <w:name w:val="- c чертой"/>
    <w:uiPriority w:val="99"/>
    <w:rsid w:val="005E1E73"/>
    <w:pPr>
      <w:numPr>
        <w:numId w:val="9"/>
      </w:numPr>
      <w:ind w:left="0" w:firstLine="720"/>
      <w:jc w:val="both"/>
    </w:pPr>
    <w:rPr>
      <w:rFonts w:eastAsia="Times New Roman"/>
      <w:sz w:val="28"/>
      <w:szCs w:val="28"/>
      <w:lang w:eastAsia="ru-RU"/>
    </w:rPr>
  </w:style>
  <w:style w:type="paragraph" w:customStyle="1" w:styleId="ConsPlusNonformat">
    <w:name w:val="ConsPlusNonformat"/>
    <w:uiPriority w:val="99"/>
    <w:rsid w:val="00DE5C91"/>
    <w:pPr>
      <w:autoSpaceDE w:val="0"/>
      <w:autoSpaceDN w:val="0"/>
      <w:adjustRightInd w:val="0"/>
    </w:pPr>
    <w:rPr>
      <w:rFonts w:ascii="Courier New" w:eastAsia="Calibri" w:hAnsi="Courier New" w:cs="Courier New"/>
      <w:lang w:eastAsia="en-US"/>
    </w:rPr>
  </w:style>
  <w:style w:type="paragraph" w:customStyle="1" w:styleId="ConsPlusTitle">
    <w:name w:val="ConsPlusTitle"/>
    <w:uiPriority w:val="99"/>
    <w:rsid w:val="00DE5C91"/>
    <w:pPr>
      <w:autoSpaceDE w:val="0"/>
      <w:autoSpaceDN w:val="0"/>
      <w:adjustRightInd w:val="0"/>
    </w:pPr>
    <w:rPr>
      <w:rFonts w:ascii="Calibri" w:eastAsia="Calibri" w:hAnsi="Calibri" w:cs="Calibri"/>
      <w:b/>
      <w:bCs/>
      <w:sz w:val="22"/>
      <w:szCs w:val="22"/>
      <w:lang w:eastAsia="en-US"/>
    </w:rPr>
  </w:style>
  <w:style w:type="paragraph" w:styleId="affff1">
    <w:name w:val="endnote text"/>
    <w:basedOn w:val="a8"/>
    <w:link w:val="affff2"/>
    <w:uiPriority w:val="99"/>
    <w:rsid w:val="00DE5C91"/>
    <w:rPr>
      <w:rFonts w:eastAsia="Times New Roman" w:cs="Times New Roman"/>
      <w:color w:val="auto"/>
      <w:sz w:val="20"/>
      <w:lang w:val="x-none" w:eastAsia="x-none"/>
    </w:rPr>
  </w:style>
  <w:style w:type="character" w:customStyle="1" w:styleId="affff2">
    <w:name w:val="Текст концевой сноски Знак"/>
    <w:link w:val="affff1"/>
    <w:uiPriority w:val="99"/>
    <w:rsid w:val="00DE5C91"/>
    <w:rPr>
      <w:rFonts w:eastAsia="Times New Roman"/>
    </w:rPr>
  </w:style>
  <w:style w:type="paragraph" w:customStyle="1" w:styleId="2a">
    <w:name w:val="Обычный 2 ур"/>
    <w:basedOn w:val="a8"/>
    <w:uiPriority w:val="99"/>
    <w:rsid w:val="00AB3A4D"/>
    <w:pPr>
      <w:tabs>
        <w:tab w:val="num" w:pos="360"/>
      </w:tabs>
      <w:spacing w:before="120"/>
      <w:ind w:left="360" w:hanging="360"/>
      <w:jc w:val="both"/>
    </w:pPr>
    <w:rPr>
      <w:rFonts w:eastAsia="Calibri" w:cs="Times New Roman"/>
      <w:color w:val="auto"/>
      <w:szCs w:val="28"/>
      <w:lang w:val="ru-RU" w:eastAsia="ru-RU"/>
    </w:rPr>
  </w:style>
  <w:style w:type="paragraph" w:customStyle="1" w:styleId="38">
    <w:name w:val="Обычный 3 ур"/>
    <w:basedOn w:val="a8"/>
    <w:uiPriority w:val="99"/>
    <w:rsid w:val="00AB3A4D"/>
    <w:pPr>
      <w:tabs>
        <w:tab w:val="num" w:pos="360"/>
      </w:tabs>
      <w:spacing w:before="120"/>
      <w:ind w:left="360" w:hanging="360"/>
      <w:jc w:val="both"/>
    </w:pPr>
    <w:rPr>
      <w:rFonts w:eastAsia="Calibri" w:cs="Times New Roman"/>
      <w:color w:val="auto"/>
      <w:szCs w:val="28"/>
      <w:lang w:val="ru-RU" w:eastAsia="ru-RU"/>
    </w:rPr>
  </w:style>
  <w:style w:type="paragraph" w:customStyle="1" w:styleId="42">
    <w:name w:val="Обычный 4 ур"/>
    <w:basedOn w:val="a8"/>
    <w:uiPriority w:val="99"/>
    <w:rsid w:val="00AB3A4D"/>
    <w:pPr>
      <w:tabs>
        <w:tab w:val="num" w:pos="360"/>
      </w:tabs>
      <w:spacing w:before="120"/>
      <w:ind w:left="360" w:hanging="360"/>
      <w:jc w:val="both"/>
    </w:pPr>
    <w:rPr>
      <w:rFonts w:eastAsia="Calibri" w:cs="Times New Roman"/>
      <w:color w:val="auto"/>
      <w:szCs w:val="28"/>
      <w:lang w:val="ru-RU" w:eastAsia="ru-RU"/>
    </w:rPr>
  </w:style>
  <w:style w:type="paragraph" w:customStyle="1" w:styleId="affff3">
    <w:name w:val="Наш обычный"/>
    <w:basedOn w:val="a8"/>
    <w:uiPriority w:val="99"/>
    <w:rsid w:val="005A2800"/>
    <w:pPr>
      <w:tabs>
        <w:tab w:val="left" w:pos="900"/>
      </w:tabs>
      <w:spacing w:before="120"/>
      <w:ind w:left="900" w:hanging="900"/>
      <w:jc w:val="both"/>
    </w:pPr>
    <w:rPr>
      <w:rFonts w:cs="Times New Roman"/>
      <w:color w:val="auto"/>
      <w:sz w:val="24"/>
      <w:szCs w:val="24"/>
      <w:lang w:val="ru-RU" w:eastAsia="ja-JP"/>
    </w:rPr>
  </w:style>
  <w:style w:type="paragraph" w:customStyle="1" w:styleId="a7">
    <w:name w:val="_Маркированный"/>
    <w:basedOn w:val="a8"/>
    <w:uiPriority w:val="99"/>
    <w:rsid w:val="005A2800"/>
    <w:pPr>
      <w:widowControl w:val="0"/>
      <w:numPr>
        <w:numId w:val="10"/>
      </w:numPr>
      <w:spacing w:before="120" w:after="120"/>
      <w:jc w:val="both"/>
    </w:pPr>
    <w:rPr>
      <w:rFonts w:eastAsia="Times New Roman" w:cs="Times New Roman"/>
      <w:color w:val="auto"/>
      <w:sz w:val="24"/>
      <w:szCs w:val="24"/>
      <w:lang w:val="ru-RU" w:eastAsia="ru-RU"/>
    </w:rPr>
  </w:style>
  <w:style w:type="paragraph" w:customStyle="1" w:styleId="affff4">
    <w:name w:val="Обычный (веб)"/>
    <w:basedOn w:val="a8"/>
    <w:uiPriority w:val="99"/>
    <w:semiHidden/>
    <w:unhideWhenUsed/>
    <w:rsid w:val="00F26AC9"/>
    <w:pPr>
      <w:spacing w:before="100" w:beforeAutospacing="1" w:after="100" w:afterAutospacing="1"/>
    </w:pPr>
    <w:rPr>
      <w:rFonts w:eastAsia="Times New Roman" w:cs="Times New Roman"/>
      <w:color w:val="auto"/>
      <w:sz w:val="24"/>
      <w:szCs w:val="24"/>
      <w:lang w:val="ru-RU" w:eastAsia="ru-RU"/>
    </w:rPr>
  </w:style>
  <w:style w:type="character" w:customStyle="1" w:styleId="nobr">
    <w:name w:val="nobr"/>
    <w:rsid w:val="00B5634D"/>
  </w:style>
  <w:style w:type="character" w:customStyle="1" w:styleId="-40">
    <w:name w:val="Пункт-4 Знак"/>
    <w:link w:val="-4"/>
    <w:uiPriority w:val="99"/>
    <w:locked/>
    <w:rsid w:val="00252D66"/>
    <w:rPr>
      <w:sz w:val="24"/>
    </w:rPr>
  </w:style>
  <w:style w:type="paragraph" w:customStyle="1" w:styleId="-4">
    <w:name w:val="Пункт-4"/>
    <w:basedOn w:val="a8"/>
    <w:link w:val="-40"/>
    <w:uiPriority w:val="99"/>
    <w:rsid w:val="00252D66"/>
    <w:pPr>
      <w:numPr>
        <w:ilvl w:val="3"/>
        <w:numId w:val="12"/>
      </w:numPr>
      <w:tabs>
        <w:tab w:val="left" w:pos="851"/>
      </w:tabs>
      <w:jc w:val="both"/>
    </w:pPr>
    <w:rPr>
      <w:rFonts w:cs="Times New Roman"/>
      <w:color w:val="auto"/>
      <w:sz w:val="24"/>
      <w:lang w:val="x-none" w:eastAsia="x-none"/>
    </w:rPr>
  </w:style>
  <w:style w:type="paragraph" w:customStyle="1" w:styleId="-5">
    <w:name w:val="Пункт-5"/>
    <w:basedOn w:val="a8"/>
    <w:uiPriority w:val="99"/>
    <w:rsid w:val="00252D66"/>
    <w:pPr>
      <w:spacing w:after="240"/>
      <w:contextualSpacing/>
      <w:jc w:val="both"/>
    </w:pPr>
    <w:rPr>
      <w:rFonts w:eastAsia="Calibri" w:cs="Times New Roman"/>
      <w:color w:val="auto"/>
      <w:sz w:val="24"/>
      <w:szCs w:val="24"/>
      <w:lang w:val="ru-RU" w:eastAsia="ru-RU"/>
    </w:rPr>
  </w:style>
  <w:style w:type="paragraph" w:customStyle="1" w:styleId="-3">
    <w:name w:val="Пункт-3"/>
    <w:basedOn w:val="a8"/>
    <w:link w:val="-30"/>
    <w:uiPriority w:val="99"/>
    <w:rsid w:val="00252D66"/>
    <w:pPr>
      <w:numPr>
        <w:ilvl w:val="2"/>
        <w:numId w:val="13"/>
      </w:numPr>
      <w:jc w:val="both"/>
    </w:pPr>
    <w:rPr>
      <w:rFonts w:eastAsia="Times New Roman" w:cs="Times New Roman"/>
      <w:color w:val="auto"/>
      <w:lang w:val="x-none" w:eastAsia="x-none"/>
    </w:rPr>
  </w:style>
  <w:style w:type="character" w:customStyle="1" w:styleId="-30">
    <w:name w:val="Пункт-3 Знак"/>
    <w:link w:val="-3"/>
    <w:uiPriority w:val="99"/>
    <w:locked/>
    <w:rsid w:val="00252D66"/>
    <w:rPr>
      <w:rFonts w:eastAsia="Times New Roman"/>
      <w:sz w:val="28"/>
    </w:rPr>
  </w:style>
  <w:style w:type="character" w:styleId="affff5">
    <w:name w:val="Placeholder Text"/>
    <w:uiPriority w:val="99"/>
    <w:semiHidden/>
    <w:rsid w:val="00252D66"/>
    <w:rPr>
      <w:color w:val="808080"/>
    </w:rPr>
  </w:style>
  <w:style w:type="table" w:customStyle="1" w:styleId="16">
    <w:name w:val="Сетка таблицы1"/>
    <w:basedOn w:val="ac"/>
    <w:next w:val="afffb"/>
    <w:uiPriority w:val="59"/>
    <w:rsid w:val="008A0CF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6">
    <w:name w:val="Unresolved Mention"/>
    <w:uiPriority w:val="99"/>
    <w:semiHidden/>
    <w:unhideWhenUsed/>
    <w:rsid w:val="00E4463E"/>
    <w:rPr>
      <w:color w:val="605E5C"/>
      <w:shd w:val="clear" w:color="auto" w:fill="E1DFDD"/>
    </w:rPr>
  </w:style>
  <w:style w:type="character" w:customStyle="1" w:styleId="213pt">
    <w:name w:val="Основной текст (2) + 13 pt"/>
    <w:rsid w:val="00E4463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0">
    <w:name w:val="Заголовок 1 Знак1"/>
    <w:aliases w:val="1 Заголовок 1 Знак"/>
    <w:rsid w:val="00093BC7"/>
    <w:rPr>
      <w:rFonts w:ascii="Calibri Light" w:eastAsia="Times New Roman" w:hAnsi="Calibri Light" w:cs="Times New Roman"/>
      <w:color w:val="2F5496"/>
      <w:sz w:val="32"/>
      <w:szCs w:val="32"/>
      <w:lang w:val="en-US" w:eastAsia="en-US"/>
    </w:rPr>
  </w:style>
  <w:style w:type="character" w:customStyle="1" w:styleId="affff7">
    <w:name w:val="Раздел Знак"/>
    <w:link w:val="affff8"/>
    <w:semiHidden/>
    <w:locked/>
    <w:rsid w:val="00093BC7"/>
    <w:rPr>
      <w:rFonts w:eastAsia="Times New Roman"/>
      <w:b/>
      <w:color w:val="000000"/>
      <w:sz w:val="24"/>
      <w:szCs w:val="24"/>
    </w:rPr>
  </w:style>
  <w:style w:type="paragraph" w:customStyle="1" w:styleId="affff8">
    <w:name w:val="Раздел"/>
    <w:basedOn w:val="a8"/>
    <w:link w:val="affff7"/>
    <w:semiHidden/>
    <w:rsid w:val="00093BC7"/>
    <w:pPr>
      <w:spacing w:before="60"/>
    </w:pPr>
    <w:rPr>
      <w:rFonts w:eastAsia="Times New Roman" w:cs="Times New Roman"/>
      <w:b/>
      <w:sz w:val="24"/>
      <w:szCs w:val="24"/>
      <w:lang w:val="ru-RU" w:eastAsia="ru-RU"/>
    </w:rPr>
  </w:style>
  <w:style w:type="character" w:customStyle="1" w:styleId="normaltextrun">
    <w:name w:val="normaltextrun"/>
    <w:basedOn w:val="ab"/>
    <w:uiPriority w:val="1"/>
    <w:rsid w:val="4138EFB1"/>
  </w:style>
  <w:style w:type="character" w:customStyle="1" w:styleId="eop">
    <w:name w:val="eop"/>
    <w:basedOn w:val="ab"/>
    <w:uiPriority w:val="1"/>
    <w:rsid w:val="4138EFB1"/>
  </w:style>
  <w:style w:type="character" w:customStyle="1" w:styleId="spellingerror">
    <w:name w:val="spellingerror"/>
    <w:basedOn w:val="ab"/>
    <w:uiPriority w:val="1"/>
    <w:rsid w:val="4138E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5761">
      <w:bodyDiv w:val="1"/>
      <w:marLeft w:val="0"/>
      <w:marRight w:val="0"/>
      <w:marTop w:val="0"/>
      <w:marBottom w:val="0"/>
      <w:divBdr>
        <w:top w:val="none" w:sz="0" w:space="0" w:color="auto"/>
        <w:left w:val="none" w:sz="0" w:space="0" w:color="auto"/>
        <w:bottom w:val="none" w:sz="0" w:space="0" w:color="auto"/>
        <w:right w:val="none" w:sz="0" w:space="0" w:color="auto"/>
      </w:divBdr>
    </w:div>
    <w:div w:id="59714883">
      <w:bodyDiv w:val="1"/>
      <w:marLeft w:val="0"/>
      <w:marRight w:val="0"/>
      <w:marTop w:val="0"/>
      <w:marBottom w:val="0"/>
      <w:divBdr>
        <w:top w:val="none" w:sz="0" w:space="0" w:color="auto"/>
        <w:left w:val="none" w:sz="0" w:space="0" w:color="auto"/>
        <w:bottom w:val="none" w:sz="0" w:space="0" w:color="auto"/>
        <w:right w:val="none" w:sz="0" w:space="0" w:color="auto"/>
      </w:divBdr>
    </w:div>
    <w:div w:id="180048345">
      <w:bodyDiv w:val="1"/>
      <w:marLeft w:val="0"/>
      <w:marRight w:val="0"/>
      <w:marTop w:val="0"/>
      <w:marBottom w:val="0"/>
      <w:divBdr>
        <w:top w:val="none" w:sz="0" w:space="0" w:color="auto"/>
        <w:left w:val="none" w:sz="0" w:space="0" w:color="auto"/>
        <w:bottom w:val="none" w:sz="0" w:space="0" w:color="auto"/>
        <w:right w:val="none" w:sz="0" w:space="0" w:color="auto"/>
      </w:divBdr>
    </w:div>
    <w:div w:id="212693560">
      <w:bodyDiv w:val="1"/>
      <w:marLeft w:val="0"/>
      <w:marRight w:val="0"/>
      <w:marTop w:val="0"/>
      <w:marBottom w:val="0"/>
      <w:divBdr>
        <w:top w:val="none" w:sz="0" w:space="0" w:color="auto"/>
        <w:left w:val="none" w:sz="0" w:space="0" w:color="auto"/>
        <w:bottom w:val="none" w:sz="0" w:space="0" w:color="auto"/>
        <w:right w:val="none" w:sz="0" w:space="0" w:color="auto"/>
      </w:divBdr>
    </w:div>
    <w:div w:id="266156054">
      <w:bodyDiv w:val="1"/>
      <w:marLeft w:val="0"/>
      <w:marRight w:val="0"/>
      <w:marTop w:val="0"/>
      <w:marBottom w:val="0"/>
      <w:divBdr>
        <w:top w:val="none" w:sz="0" w:space="0" w:color="auto"/>
        <w:left w:val="none" w:sz="0" w:space="0" w:color="auto"/>
        <w:bottom w:val="none" w:sz="0" w:space="0" w:color="auto"/>
        <w:right w:val="none" w:sz="0" w:space="0" w:color="auto"/>
      </w:divBdr>
    </w:div>
    <w:div w:id="299464638">
      <w:bodyDiv w:val="1"/>
      <w:marLeft w:val="0"/>
      <w:marRight w:val="0"/>
      <w:marTop w:val="0"/>
      <w:marBottom w:val="0"/>
      <w:divBdr>
        <w:top w:val="none" w:sz="0" w:space="0" w:color="auto"/>
        <w:left w:val="none" w:sz="0" w:space="0" w:color="auto"/>
        <w:bottom w:val="none" w:sz="0" w:space="0" w:color="auto"/>
        <w:right w:val="none" w:sz="0" w:space="0" w:color="auto"/>
      </w:divBdr>
    </w:div>
    <w:div w:id="360521371">
      <w:bodyDiv w:val="1"/>
      <w:marLeft w:val="0"/>
      <w:marRight w:val="0"/>
      <w:marTop w:val="0"/>
      <w:marBottom w:val="0"/>
      <w:divBdr>
        <w:top w:val="none" w:sz="0" w:space="0" w:color="auto"/>
        <w:left w:val="none" w:sz="0" w:space="0" w:color="auto"/>
        <w:bottom w:val="none" w:sz="0" w:space="0" w:color="auto"/>
        <w:right w:val="none" w:sz="0" w:space="0" w:color="auto"/>
      </w:divBdr>
    </w:div>
    <w:div w:id="405156171">
      <w:bodyDiv w:val="1"/>
      <w:marLeft w:val="0"/>
      <w:marRight w:val="0"/>
      <w:marTop w:val="0"/>
      <w:marBottom w:val="0"/>
      <w:divBdr>
        <w:top w:val="none" w:sz="0" w:space="0" w:color="auto"/>
        <w:left w:val="none" w:sz="0" w:space="0" w:color="auto"/>
        <w:bottom w:val="none" w:sz="0" w:space="0" w:color="auto"/>
        <w:right w:val="none" w:sz="0" w:space="0" w:color="auto"/>
      </w:divBdr>
    </w:div>
    <w:div w:id="439765006">
      <w:bodyDiv w:val="1"/>
      <w:marLeft w:val="0"/>
      <w:marRight w:val="0"/>
      <w:marTop w:val="0"/>
      <w:marBottom w:val="0"/>
      <w:divBdr>
        <w:top w:val="none" w:sz="0" w:space="0" w:color="auto"/>
        <w:left w:val="none" w:sz="0" w:space="0" w:color="auto"/>
        <w:bottom w:val="none" w:sz="0" w:space="0" w:color="auto"/>
        <w:right w:val="none" w:sz="0" w:space="0" w:color="auto"/>
      </w:divBdr>
      <w:divsChild>
        <w:div w:id="266550214">
          <w:marLeft w:val="0"/>
          <w:marRight w:val="0"/>
          <w:marTop w:val="0"/>
          <w:marBottom w:val="0"/>
          <w:divBdr>
            <w:top w:val="none" w:sz="0" w:space="0" w:color="auto"/>
            <w:left w:val="none" w:sz="0" w:space="0" w:color="auto"/>
            <w:bottom w:val="none" w:sz="0" w:space="0" w:color="auto"/>
            <w:right w:val="none" w:sz="0" w:space="0" w:color="auto"/>
          </w:divBdr>
          <w:divsChild>
            <w:div w:id="174413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341416">
      <w:bodyDiv w:val="1"/>
      <w:marLeft w:val="0"/>
      <w:marRight w:val="0"/>
      <w:marTop w:val="0"/>
      <w:marBottom w:val="0"/>
      <w:divBdr>
        <w:top w:val="none" w:sz="0" w:space="0" w:color="auto"/>
        <w:left w:val="none" w:sz="0" w:space="0" w:color="auto"/>
        <w:bottom w:val="none" w:sz="0" w:space="0" w:color="auto"/>
        <w:right w:val="none" w:sz="0" w:space="0" w:color="auto"/>
      </w:divBdr>
    </w:div>
    <w:div w:id="535195917">
      <w:bodyDiv w:val="1"/>
      <w:marLeft w:val="0"/>
      <w:marRight w:val="0"/>
      <w:marTop w:val="0"/>
      <w:marBottom w:val="0"/>
      <w:divBdr>
        <w:top w:val="none" w:sz="0" w:space="0" w:color="auto"/>
        <w:left w:val="none" w:sz="0" w:space="0" w:color="auto"/>
        <w:bottom w:val="none" w:sz="0" w:space="0" w:color="auto"/>
        <w:right w:val="none" w:sz="0" w:space="0" w:color="auto"/>
      </w:divBdr>
    </w:div>
    <w:div w:id="565191867">
      <w:bodyDiv w:val="1"/>
      <w:marLeft w:val="0"/>
      <w:marRight w:val="0"/>
      <w:marTop w:val="0"/>
      <w:marBottom w:val="0"/>
      <w:divBdr>
        <w:top w:val="none" w:sz="0" w:space="0" w:color="auto"/>
        <w:left w:val="none" w:sz="0" w:space="0" w:color="auto"/>
        <w:bottom w:val="none" w:sz="0" w:space="0" w:color="auto"/>
        <w:right w:val="none" w:sz="0" w:space="0" w:color="auto"/>
      </w:divBdr>
    </w:div>
    <w:div w:id="586110508">
      <w:bodyDiv w:val="1"/>
      <w:marLeft w:val="0"/>
      <w:marRight w:val="0"/>
      <w:marTop w:val="0"/>
      <w:marBottom w:val="0"/>
      <w:divBdr>
        <w:top w:val="none" w:sz="0" w:space="0" w:color="auto"/>
        <w:left w:val="none" w:sz="0" w:space="0" w:color="auto"/>
        <w:bottom w:val="none" w:sz="0" w:space="0" w:color="auto"/>
        <w:right w:val="none" w:sz="0" w:space="0" w:color="auto"/>
      </w:divBdr>
    </w:div>
    <w:div w:id="613564464">
      <w:bodyDiv w:val="1"/>
      <w:marLeft w:val="0"/>
      <w:marRight w:val="0"/>
      <w:marTop w:val="0"/>
      <w:marBottom w:val="0"/>
      <w:divBdr>
        <w:top w:val="none" w:sz="0" w:space="0" w:color="auto"/>
        <w:left w:val="none" w:sz="0" w:space="0" w:color="auto"/>
        <w:bottom w:val="none" w:sz="0" w:space="0" w:color="auto"/>
        <w:right w:val="none" w:sz="0" w:space="0" w:color="auto"/>
      </w:divBdr>
    </w:div>
    <w:div w:id="615721333">
      <w:bodyDiv w:val="1"/>
      <w:marLeft w:val="0"/>
      <w:marRight w:val="0"/>
      <w:marTop w:val="0"/>
      <w:marBottom w:val="0"/>
      <w:divBdr>
        <w:top w:val="none" w:sz="0" w:space="0" w:color="auto"/>
        <w:left w:val="none" w:sz="0" w:space="0" w:color="auto"/>
        <w:bottom w:val="none" w:sz="0" w:space="0" w:color="auto"/>
        <w:right w:val="none" w:sz="0" w:space="0" w:color="auto"/>
      </w:divBdr>
    </w:div>
    <w:div w:id="629936938">
      <w:bodyDiv w:val="1"/>
      <w:marLeft w:val="0"/>
      <w:marRight w:val="0"/>
      <w:marTop w:val="0"/>
      <w:marBottom w:val="0"/>
      <w:divBdr>
        <w:top w:val="none" w:sz="0" w:space="0" w:color="auto"/>
        <w:left w:val="none" w:sz="0" w:space="0" w:color="auto"/>
        <w:bottom w:val="none" w:sz="0" w:space="0" w:color="auto"/>
        <w:right w:val="none" w:sz="0" w:space="0" w:color="auto"/>
      </w:divBdr>
    </w:div>
    <w:div w:id="634674560">
      <w:bodyDiv w:val="1"/>
      <w:marLeft w:val="0"/>
      <w:marRight w:val="0"/>
      <w:marTop w:val="0"/>
      <w:marBottom w:val="0"/>
      <w:divBdr>
        <w:top w:val="none" w:sz="0" w:space="0" w:color="auto"/>
        <w:left w:val="none" w:sz="0" w:space="0" w:color="auto"/>
        <w:bottom w:val="none" w:sz="0" w:space="0" w:color="auto"/>
        <w:right w:val="none" w:sz="0" w:space="0" w:color="auto"/>
      </w:divBdr>
    </w:div>
    <w:div w:id="646978369">
      <w:bodyDiv w:val="1"/>
      <w:marLeft w:val="0"/>
      <w:marRight w:val="0"/>
      <w:marTop w:val="0"/>
      <w:marBottom w:val="0"/>
      <w:divBdr>
        <w:top w:val="none" w:sz="0" w:space="0" w:color="auto"/>
        <w:left w:val="none" w:sz="0" w:space="0" w:color="auto"/>
        <w:bottom w:val="none" w:sz="0" w:space="0" w:color="auto"/>
        <w:right w:val="none" w:sz="0" w:space="0" w:color="auto"/>
      </w:divBdr>
    </w:div>
    <w:div w:id="696851800">
      <w:bodyDiv w:val="1"/>
      <w:marLeft w:val="0"/>
      <w:marRight w:val="0"/>
      <w:marTop w:val="0"/>
      <w:marBottom w:val="0"/>
      <w:divBdr>
        <w:top w:val="none" w:sz="0" w:space="0" w:color="auto"/>
        <w:left w:val="none" w:sz="0" w:space="0" w:color="auto"/>
        <w:bottom w:val="none" w:sz="0" w:space="0" w:color="auto"/>
        <w:right w:val="none" w:sz="0" w:space="0" w:color="auto"/>
      </w:divBdr>
    </w:div>
    <w:div w:id="752505722">
      <w:bodyDiv w:val="1"/>
      <w:marLeft w:val="0"/>
      <w:marRight w:val="0"/>
      <w:marTop w:val="0"/>
      <w:marBottom w:val="0"/>
      <w:divBdr>
        <w:top w:val="none" w:sz="0" w:space="0" w:color="auto"/>
        <w:left w:val="none" w:sz="0" w:space="0" w:color="auto"/>
        <w:bottom w:val="none" w:sz="0" w:space="0" w:color="auto"/>
        <w:right w:val="none" w:sz="0" w:space="0" w:color="auto"/>
      </w:divBdr>
    </w:div>
    <w:div w:id="795833324">
      <w:bodyDiv w:val="1"/>
      <w:marLeft w:val="0"/>
      <w:marRight w:val="0"/>
      <w:marTop w:val="0"/>
      <w:marBottom w:val="0"/>
      <w:divBdr>
        <w:top w:val="none" w:sz="0" w:space="0" w:color="auto"/>
        <w:left w:val="none" w:sz="0" w:space="0" w:color="auto"/>
        <w:bottom w:val="none" w:sz="0" w:space="0" w:color="auto"/>
        <w:right w:val="none" w:sz="0" w:space="0" w:color="auto"/>
      </w:divBdr>
    </w:div>
    <w:div w:id="800537936">
      <w:bodyDiv w:val="1"/>
      <w:marLeft w:val="0"/>
      <w:marRight w:val="0"/>
      <w:marTop w:val="0"/>
      <w:marBottom w:val="0"/>
      <w:divBdr>
        <w:top w:val="none" w:sz="0" w:space="0" w:color="auto"/>
        <w:left w:val="none" w:sz="0" w:space="0" w:color="auto"/>
        <w:bottom w:val="none" w:sz="0" w:space="0" w:color="auto"/>
        <w:right w:val="none" w:sz="0" w:space="0" w:color="auto"/>
      </w:divBdr>
    </w:div>
    <w:div w:id="923757172">
      <w:bodyDiv w:val="1"/>
      <w:marLeft w:val="0"/>
      <w:marRight w:val="0"/>
      <w:marTop w:val="0"/>
      <w:marBottom w:val="0"/>
      <w:divBdr>
        <w:top w:val="none" w:sz="0" w:space="0" w:color="auto"/>
        <w:left w:val="none" w:sz="0" w:space="0" w:color="auto"/>
        <w:bottom w:val="none" w:sz="0" w:space="0" w:color="auto"/>
        <w:right w:val="none" w:sz="0" w:space="0" w:color="auto"/>
      </w:divBdr>
    </w:div>
    <w:div w:id="926695098">
      <w:bodyDiv w:val="1"/>
      <w:marLeft w:val="0"/>
      <w:marRight w:val="0"/>
      <w:marTop w:val="0"/>
      <w:marBottom w:val="0"/>
      <w:divBdr>
        <w:top w:val="none" w:sz="0" w:space="0" w:color="auto"/>
        <w:left w:val="none" w:sz="0" w:space="0" w:color="auto"/>
        <w:bottom w:val="none" w:sz="0" w:space="0" w:color="auto"/>
        <w:right w:val="none" w:sz="0" w:space="0" w:color="auto"/>
      </w:divBdr>
    </w:div>
    <w:div w:id="934442810">
      <w:bodyDiv w:val="1"/>
      <w:marLeft w:val="0"/>
      <w:marRight w:val="0"/>
      <w:marTop w:val="0"/>
      <w:marBottom w:val="0"/>
      <w:divBdr>
        <w:top w:val="none" w:sz="0" w:space="0" w:color="auto"/>
        <w:left w:val="none" w:sz="0" w:space="0" w:color="auto"/>
        <w:bottom w:val="none" w:sz="0" w:space="0" w:color="auto"/>
        <w:right w:val="none" w:sz="0" w:space="0" w:color="auto"/>
      </w:divBdr>
    </w:div>
    <w:div w:id="937445256">
      <w:bodyDiv w:val="1"/>
      <w:marLeft w:val="0"/>
      <w:marRight w:val="0"/>
      <w:marTop w:val="0"/>
      <w:marBottom w:val="0"/>
      <w:divBdr>
        <w:top w:val="none" w:sz="0" w:space="0" w:color="auto"/>
        <w:left w:val="none" w:sz="0" w:space="0" w:color="auto"/>
        <w:bottom w:val="none" w:sz="0" w:space="0" w:color="auto"/>
        <w:right w:val="none" w:sz="0" w:space="0" w:color="auto"/>
      </w:divBdr>
    </w:div>
    <w:div w:id="953052884">
      <w:bodyDiv w:val="1"/>
      <w:marLeft w:val="0"/>
      <w:marRight w:val="0"/>
      <w:marTop w:val="0"/>
      <w:marBottom w:val="0"/>
      <w:divBdr>
        <w:top w:val="none" w:sz="0" w:space="0" w:color="auto"/>
        <w:left w:val="none" w:sz="0" w:space="0" w:color="auto"/>
        <w:bottom w:val="none" w:sz="0" w:space="0" w:color="auto"/>
        <w:right w:val="none" w:sz="0" w:space="0" w:color="auto"/>
      </w:divBdr>
    </w:div>
    <w:div w:id="957567738">
      <w:bodyDiv w:val="1"/>
      <w:marLeft w:val="0"/>
      <w:marRight w:val="0"/>
      <w:marTop w:val="0"/>
      <w:marBottom w:val="0"/>
      <w:divBdr>
        <w:top w:val="none" w:sz="0" w:space="0" w:color="auto"/>
        <w:left w:val="none" w:sz="0" w:space="0" w:color="auto"/>
        <w:bottom w:val="none" w:sz="0" w:space="0" w:color="auto"/>
        <w:right w:val="none" w:sz="0" w:space="0" w:color="auto"/>
      </w:divBdr>
    </w:div>
    <w:div w:id="968589026">
      <w:bodyDiv w:val="1"/>
      <w:marLeft w:val="0"/>
      <w:marRight w:val="0"/>
      <w:marTop w:val="0"/>
      <w:marBottom w:val="0"/>
      <w:divBdr>
        <w:top w:val="none" w:sz="0" w:space="0" w:color="auto"/>
        <w:left w:val="none" w:sz="0" w:space="0" w:color="auto"/>
        <w:bottom w:val="none" w:sz="0" w:space="0" w:color="auto"/>
        <w:right w:val="none" w:sz="0" w:space="0" w:color="auto"/>
      </w:divBdr>
    </w:div>
    <w:div w:id="969092085">
      <w:bodyDiv w:val="1"/>
      <w:marLeft w:val="0"/>
      <w:marRight w:val="0"/>
      <w:marTop w:val="0"/>
      <w:marBottom w:val="0"/>
      <w:divBdr>
        <w:top w:val="none" w:sz="0" w:space="0" w:color="auto"/>
        <w:left w:val="none" w:sz="0" w:space="0" w:color="auto"/>
        <w:bottom w:val="none" w:sz="0" w:space="0" w:color="auto"/>
        <w:right w:val="none" w:sz="0" w:space="0" w:color="auto"/>
      </w:divBdr>
    </w:div>
    <w:div w:id="1005941023">
      <w:bodyDiv w:val="1"/>
      <w:marLeft w:val="0"/>
      <w:marRight w:val="0"/>
      <w:marTop w:val="0"/>
      <w:marBottom w:val="0"/>
      <w:divBdr>
        <w:top w:val="none" w:sz="0" w:space="0" w:color="auto"/>
        <w:left w:val="none" w:sz="0" w:space="0" w:color="auto"/>
        <w:bottom w:val="none" w:sz="0" w:space="0" w:color="auto"/>
        <w:right w:val="none" w:sz="0" w:space="0" w:color="auto"/>
      </w:divBdr>
    </w:div>
    <w:div w:id="1026906574">
      <w:bodyDiv w:val="1"/>
      <w:marLeft w:val="0"/>
      <w:marRight w:val="0"/>
      <w:marTop w:val="0"/>
      <w:marBottom w:val="0"/>
      <w:divBdr>
        <w:top w:val="none" w:sz="0" w:space="0" w:color="auto"/>
        <w:left w:val="none" w:sz="0" w:space="0" w:color="auto"/>
        <w:bottom w:val="none" w:sz="0" w:space="0" w:color="auto"/>
        <w:right w:val="none" w:sz="0" w:space="0" w:color="auto"/>
      </w:divBdr>
    </w:div>
    <w:div w:id="1057896342">
      <w:bodyDiv w:val="1"/>
      <w:marLeft w:val="0"/>
      <w:marRight w:val="0"/>
      <w:marTop w:val="0"/>
      <w:marBottom w:val="0"/>
      <w:divBdr>
        <w:top w:val="none" w:sz="0" w:space="0" w:color="auto"/>
        <w:left w:val="none" w:sz="0" w:space="0" w:color="auto"/>
        <w:bottom w:val="none" w:sz="0" w:space="0" w:color="auto"/>
        <w:right w:val="none" w:sz="0" w:space="0" w:color="auto"/>
      </w:divBdr>
    </w:div>
    <w:div w:id="1077164686">
      <w:bodyDiv w:val="1"/>
      <w:marLeft w:val="0"/>
      <w:marRight w:val="0"/>
      <w:marTop w:val="0"/>
      <w:marBottom w:val="0"/>
      <w:divBdr>
        <w:top w:val="none" w:sz="0" w:space="0" w:color="auto"/>
        <w:left w:val="none" w:sz="0" w:space="0" w:color="auto"/>
        <w:bottom w:val="none" w:sz="0" w:space="0" w:color="auto"/>
        <w:right w:val="none" w:sz="0" w:space="0" w:color="auto"/>
      </w:divBdr>
    </w:div>
    <w:div w:id="1103106618">
      <w:bodyDiv w:val="1"/>
      <w:marLeft w:val="0"/>
      <w:marRight w:val="0"/>
      <w:marTop w:val="0"/>
      <w:marBottom w:val="0"/>
      <w:divBdr>
        <w:top w:val="none" w:sz="0" w:space="0" w:color="auto"/>
        <w:left w:val="none" w:sz="0" w:space="0" w:color="auto"/>
        <w:bottom w:val="none" w:sz="0" w:space="0" w:color="auto"/>
        <w:right w:val="none" w:sz="0" w:space="0" w:color="auto"/>
      </w:divBdr>
    </w:div>
    <w:div w:id="1104223873">
      <w:bodyDiv w:val="1"/>
      <w:marLeft w:val="0"/>
      <w:marRight w:val="0"/>
      <w:marTop w:val="0"/>
      <w:marBottom w:val="0"/>
      <w:divBdr>
        <w:top w:val="none" w:sz="0" w:space="0" w:color="auto"/>
        <w:left w:val="none" w:sz="0" w:space="0" w:color="auto"/>
        <w:bottom w:val="none" w:sz="0" w:space="0" w:color="auto"/>
        <w:right w:val="none" w:sz="0" w:space="0" w:color="auto"/>
      </w:divBdr>
    </w:div>
    <w:div w:id="1113786316">
      <w:bodyDiv w:val="1"/>
      <w:marLeft w:val="0"/>
      <w:marRight w:val="0"/>
      <w:marTop w:val="0"/>
      <w:marBottom w:val="0"/>
      <w:divBdr>
        <w:top w:val="none" w:sz="0" w:space="0" w:color="auto"/>
        <w:left w:val="none" w:sz="0" w:space="0" w:color="auto"/>
        <w:bottom w:val="none" w:sz="0" w:space="0" w:color="auto"/>
        <w:right w:val="none" w:sz="0" w:space="0" w:color="auto"/>
      </w:divBdr>
    </w:div>
    <w:div w:id="1136333675">
      <w:bodyDiv w:val="1"/>
      <w:marLeft w:val="0"/>
      <w:marRight w:val="0"/>
      <w:marTop w:val="0"/>
      <w:marBottom w:val="0"/>
      <w:divBdr>
        <w:top w:val="none" w:sz="0" w:space="0" w:color="auto"/>
        <w:left w:val="none" w:sz="0" w:space="0" w:color="auto"/>
        <w:bottom w:val="none" w:sz="0" w:space="0" w:color="auto"/>
        <w:right w:val="none" w:sz="0" w:space="0" w:color="auto"/>
      </w:divBdr>
    </w:div>
    <w:div w:id="1155027904">
      <w:bodyDiv w:val="1"/>
      <w:marLeft w:val="0"/>
      <w:marRight w:val="0"/>
      <w:marTop w:val="0"/>
      <w:marBottom w:val="0"/>
      <w:divBdr>
        <w:top w:val="none" w:sz="0" w:space="0" w:color="auto"/>
        <w:left w:val="none" w:sz="0" w:space="0" w:color="auto"/>
        <w:bottom w:val="none" w:sz="0" w:space="0" w:color="auto"/>
        <w:right w:val="none" w:sz="0" w:space="0" w:color="auto"/>
      </w:divBdr>
    </w:div>
    <w:div w:id="1157191553">
      <w:bodyDiv w:val="1"/>
      <w:marLeft w:val="0"/>
      <w:marRight w:val="0"/>
      <w:marTop w:val="0"/>
      <w:marBottom w:val="0"/>
      <w:divBdr>
        <w:top w:val="none" w:sz="0" w:space="0" w:color="auto"/>
        <w:left w:val="none" w:sz="0" w:space="0" w:color="auto"/>
        <w:bottom w:val="none" w:sz="0" w:space="0" w:color="auto"/>
        <w:right w:val="none" w:sz="0" w:space="0" w:color="auto"/>
      </w:divBdr>
    </w:div>
    <w:div w:id="1202547382">
      <w:bodyDiv w:val="1"/>
      <w:marLeft w:val="0"/>
      <w:marRight w:val="0"/>
      <w:marTop w:val="0"/>
      <w:marBottom w:val="0"/>
      <w:divBdr>
        <w:top w:val="none" w:sz="0" w:space="0" w:color="auto"/>
        <w:left w:val="none" w:sz="0" w:space="0" w:color="auto"/>
        <w:bottom w:val="none" w:sz="0" w:space="0" w:color="auto"/>
        <w:right w:val="none" w:sz="0" w:space="0" w:color="auto"/>
      </w:divBdr>
    </w:div>
    <w:div w:id="1213419832">
      <w:bodyDiv w:val="1"/>
      <w:marLeft w:val="0"/>
      <w:marRight w:val="0"/>
      <w:marTop w:val="0"/>
      <w:marBottom w:val="0"/>
      <w:divBdr>
        <w:top w:val="none" w:sz="0" w:space="0" w:color="auto"/>
        <w:left w:val="none" w:sz="0" w:space="0" w:color="auto"/>
        <w:bottom w:val="none" w:sz="0" w:space="0" w:color="auto"/>
        <w:right w:val="none" w:sz="0" w:space="0" w:color="auto"/>
      </w:divBdr>
    </w:div>
    <w:div w:id="1218399639">
      <w:bodyDiv w:val="1"/>
      <w:marLeft w:val="0"/>
      <w:marRight w:val="0"/>
      <w:marTop w:val="0"/>
      <w:marBottom w:val="0"/>
      <w:divBdr>
        <w:top w:val="none" w:sz="0" w:space="0" w:color="auto"/>
        <w:left w:val="none" w:sz="0" w:space="0" w:color="auto"/>
        <w:bottom w:val="none" w:sz="0" w:space="0" w:color="auto"/>
        <w:right w:val="none" w:sz="0" w:space="0" w:color="auto"/>
      </w:divBdr>
    </w:div>
    <w:div w:id="1224293986">
      <w:bodyDiv w:val="1"/>
      <w:marLeft w:val="0"/>
      <w:marRight w:val="0"/>
      <w:marTop w:val="0"/>
      <w:marBottom w:val="0"/>
      <w:divBdr>
        <w:top w:val="none" w:sz="0" w:space="0" w:color="auto"/>
        <w:left w:val="none" w:sz="0" w:space="0" w:color="auto"/>
        <w:bottom w:val="none" w:sz="0" w:space="0" w:color="auto"/>
        <w:right w:val="none" w:sz="0" w:space="0" w:color="auto"/>
      </w:divBdr>
    </w:div>
    <w:div w:id="1235315902">
      <w:bodyDiv w:val="1"/>
      <w:marLeft w:val="0"/>
      <w:marRight w:val="0"/>
      <w:marTop w:val="0"/>
      <w:marBottom w:val="0"/>
      <w:divBdr>
        <w:top w:val="none" w:sz="0" w:space="0" w:color="auto"/>
        <w:left w:val="none" w:sz="0" w:space="0" w:color="auto"/>
        <w:bottom w:val="none" w:sz="0" w:space="0" w:color="auto"/>
        <w:right w:val="none" w:sz="0" w:space="0" w:color="auto"/>
      </w:divBdr>
    </w:div>
    <w:div w:id="1280532356">
      <w:bodyDiv w:val="1"/>
      <w:marLeft w:val="0"/>
      <w:marRight w:val="0"/>
      <w:marTop w:val="0"/>
      <w:marBottom w:val="0"/>
      <w:divBdr>
        <w:top w:val="none" w:sz="0" w:space="0" w:color="auto"/>
        <w:left w:val="none" w:sz="0" w:space="0" w:color="auto"/>
        <w:bottom w:val="none" w:sz="0" w:space="0" w:color="auto"/>
        <w:right w:val="none" w:sz="0" w:space="0" w:color="auto"/>
      </w:divBdr>
    </w:div>
    <w:div w:id="1354918851">
      <w:bodyDiv w:val="1"/>
      <w:marLeft w:val="0"/>
      <w:marRight w:val="0"/>
      <w:marTop w:val="0"/>
      <w:marBottom w:val="0"/>
      <w:divBdr>
        <w:top w:val="none" w:sz="0" w:space="0" w:color="auto"/>
        <w:left w:val="none" w:sz="0" w:space="0" w:color="auto"/>
        <w:bottom w:val="none" w:sz="0" w:space="0" w:color="auto"/>
        <w:right w:val="none" w:sz="0" w:space="0" w:color="auto"/>
      </w:divBdr>
    </w:div>
    <w:div w:id="1401826401">
      <w:bodyDiv w:val="1"/>
      <w:marLeft w:val="0"/>
      <w:marRight w:val="0"/>
      <w:marTop w:val="0"/>
      <w:marBottom w:val="0"/>
      <w:divBdr>
        <w:top w:val="none" w:sz="0" w:space="0" w:color="auto"/>
        <w:left w:val="none" w:sz="0" w:space="0" w:color="auto"/>
        <w:bottom w:val="none" w:sz="0" w:space="0" w:color="auto"/>
        <w:right w:val="none" w:sz="0" w:space="0" w:color="auto"/>
      </w:divBdr>
    </w:div>
    <w:div w:id="1465007187">
      <w:bodyDiv w:val="1"/>
      <w:marLeft w:val="0"/>
      <w:marRight w:val="0"/>
      <w:marTop w:val="0"/>
      <w:marBottom w:val="0"/>
      <w:divBdr>
        <w:top w:val="none" w:sz="0" w:space="0" w:color="auto"/>
        <w:left w:val="none" w:sz="0" w:space="0" w:color="auto"/>
        <w:bottom w:val="none" w:sz="0" w:space="0" w:color="auto"/>
        <w:right w:val="none" w:sz="0" w:space="0" w:color="auto"/>
      </w:divBdr>
    </w:div>
    <w:div w:id="1476337262">
      <w:bodyDiv w:val="1"/>
      <w:marLeft w:val="0"/>
      <w:marRight w:val="0"/>
      <w:marTop w:val="0"/>
      <w:marBottom w:val="0"/>
      <w:divBdr>
        <w:top w:val="none" w:sz="0" w:space="0" w:color="auto"/>
        <w:left w:val="none" w:sz="0" w:space="0" w:color="auto"/>
        <w:bottom w:val="none" w:sz="0" w:space="0" w:color="auto"/>
        <w:right w:val="none" w:sz="0" w:space="0" w:color="auto"/>
      </w:divBdr>
    </w:div>
    <w:div w:id="1479035710">
      <w:bodyDiv w:val="1"/>
      <w:marLeft w:val="0"/>
      <w:marRight w:val="0"/>
      <w:marTop w:val="0"/>
      <w:marBottom w:val="0"/>
      <w:divBdr>
        <w:top w:val="none" w:sz="0" w:space="0" w:color="auto"/>
        <w:left w:val="none" w:sz="0" w:space="0" w:color="auto"/>
        <w:bottom w:val="none" w:sz="0" w:space="0" w:color="auto"/>
        <w:right w:val="none" w:sz="0" w:space="0" w:color="auto"/>
      </w:divBdr>
    </w:div>
    <w:div w:id="1485900832">
      <w:bodyDiv w:val="1"/>
      <w:marLeft w:val="0"/>
      <w:marRight w:val="0"/>
      <w:marTop w:val="0"/>
      <w:marBottom w:val="0"/>
      <w:divBdr>
        <w:top w:val="none" w:sz="0" w:space="0" w:color="auto"/>
        <w:left w:val="none" w:sz="0" w:space="0" w:color="auto"/>
        <w:bottom w:val="none" w:sz="0" w:space="0" w:color="auto"/>
        <w:right w:val="none" w:sz="0" w:space="0" w:color="auto"/>
      </w:divBdr>
    </w:div>
    <w:div w:id="1490247250">
      <w:bodyDiv w:val="1"/>
      <w:marLeft w:val="0"/>
      <w:marRight w:val="0"/>
      <w:marTop w:val="0"/>
      <w:marBottom w:val="0"/>
      <w:divBdr>
        <w:top w:val="none" w:sz="0" w:space="0" w:color="auto"/>
        <w:left w:val="none" w:sz="0" w:space="0" w:color="auto"/>
        <w:bottom w:val="none" w:sz="0" w:space="0" w:color="auto"/>
        <w:right w:val="none" w:sz="0" w:space="0" w:color="auto"/>
      </w:divBdr>
    </w:div>
    <w:div w:id="1502546773">
      <w:bodyDiv w:val="1"/>
      <w:marLeft w:val="0"/>
      <w:marRight w:val="0"/>
      <w:marTop w:val="0"/>
      <w:marBottom w:val="0"/>
      <w:divBdr>
        <w:top w:val="none" w:sz="0" w:space="0" w:color="auto"/>
        <w:left w:val="none" w:sz="0" w:space="0" w:color="auto"/>
        <w:bottom w:val="none" w:sz="0" w:space="0" w:color="auto"/>
        <w:right w:val="none" w:sz="0" w:space="0" w:color="auto"/>
      </w:divBdr>
    </w:div>
    <w:div w:id="1526595826">
      <w:bodyDiv w:val="1"/>
      <w:marLeft w:val="0"/>
      <w:marRight w:val="0"/>
      <w:marTop w:val="0"/>
      <w:marBottom w:val="0"/>
      <w:divBdr>
        <w:top w:val="none" w:sz="0" w:space="0" w:color="auto"/>
        <w:left w:val="none" w:sz="0" w:space="0" w:color="auto"/>
        <w:bottom w:val="none" w:sz="0" w:space="0" w:color="auto"/>
        <w:right w:val="none" w:sz="0" w:space="0" w:color="auto"/>
      </w:divBdr>
    </w:div>
    <w:div w:id="1555048286">
      <w:bodyDiv w:val="1"/>
      <w:marLeft w:val="0"/>
      <w:marRight w:val="0"/>
      <w:marTop w:val="0"/>
      <w:marBottom w:val="0"/>
      <w:divBdr>
        <w:top w:val="none" w:sz="0" w:space="0" w:color="auto"/>
        <w:left w:val="none" w:sz="0" w:space="0" w:color="auto"/>
        <w:bottom w:val="none" w:sz="0" w:space="0" w:color="auto"/>
        <w:right w:val="none" w:sz="0" w:space="0" w:color="auto"/>
      </w:divBdr>
      <w:divsChild>
        <w:div w:id="1203247728">
          <w:marLeft w:val="547"/>
          <w:marRight w:val="0"/>
          <w:marTop w:val="86"/>
          <w:marBottom w:val="0"/>
          <w:divBdr>
            <w:top w:val="none" w:sz="0" w:space="0" w:color="auto"/>
            <w:left w:val="none" w:sz="0" w:space="0" w:color="auto"/>
            <w:bottom w:val="none" w:sz="0" w:space="0" w:color="auto"/>
            <w:right w:val="none" w:sz="0" w:space="0" w:color="auto"/>
          </w:divBdr>
        </w:div>
      </w:divsChild>
    </w:div>
    <w:div w:id="1596474390">
      <w:bodyDiv w:val="1"/>
      <w:marLeft w:val="0"/>
      <w:marRight w:val="0"/>
      <w:marTop w:val="0"/>
      <w:marBottom w:val="0"/>
      <w:divBdr>
        <w:top w:val="none" w:sz="0" w:space="0" w:color="auto"/>
        <w:left w:val="none" w:sz="0" w:space="0" w:color="auto"/>
        <w:bottom w:val="none" w:sz="0" w:space="0" w:color="auto"/>
        <w:right w:val="none" w:sz="0" w:space="0" w:color="auto"/>
      </w:divBdr>
    </w:div>
    <w:div w:id="1604727571">
      <w:bodyDiv w:val="1"/>
      <w:marLeft w:val="0"/>
      <w:marRight w:val="0"/>
      <w:marTop w:val="0"/>
      <w:marBottom w:val="0"/>
      <w:divBdr>
        <w:top w:val="none" w:sz="0" w:space="0" w:color="auto"/>
        <w:left w:val="none" w:sz="0" w:space="0" w:color="auto"/>
        <w:bottom w:val="none" w:sz="0" w:space="0" w:color="auto"/>
        <w:right w:val="none" w:sz="0" w:space="0" w:color="auto"/>
      </w:divBdr>
    </w:div>
    <w:div w:id="1607738312">
      <w:bodyDiv w:val="1"/>
      <w:marLeft w:val="0"/>
      <w:marRight w:val="0"/>
      <w:marTop w:val="0"/>
      <w:marBottom w:val="0"/>
      <w:divBdr>
        <w:top w:val="none" w:sz="0" w:space="0" w:color="auto"/>
        <w:left w:val="none" w:sz="0" w:space="0" w:color="auto"/>
        <w:bottom w:val="none" w:sz="0" w:space="0" w:color="auto"/>
        <w:right w:val="none" w:sz="0" w:space="0" w:color="auto"/>
      </w:divBdr>
    </w:div>
    <w:div w:id="1675641569">
      <w:bodyDiv w:val="1"/>
      <w:marLeft w:val="0"/>
      <w:marRight w:val="0"/>
      <w:marTop w:val="0"/>
      <w:marBottom w:val="0"/>
      <w:divBdr>
        <w:top w:val="none" w:sz="0" w:space="0" w:color="auto"/>
        <w:left w:val="none" w:sz="0" w:space="0" w:color="auto"/>
        <w:bottom w:val="none" w:sz="0" w:space="0" w:color="auto"/>
        <w:right w:val="none" w:sz="0" w:space="0" w:color="auto"/>
      </w:divBdr>
    </w:div>
    <w:div w:id="1688941610">
      <w:bodyDiv w:val="1"/>
      <w:marLeft w:val="0"/>
      <w:marRight w:val="0"/>
      <w:marTop w:val="0"/>
      <w:marBottom w:val="0"/>
      <w:divBdr>
        <w:top w:val="none" w:sz="0" w:space="0" w:color="auto"/>
        <w:left w:val="none" w:sz="0" w:space="0" w:color="auto"/>
        <w:bottom w:val="none" w:sz="0" w:space="0" w:color="auto"/>
        <w:right w:val="none" w:sz="0" w:space="0" w:color="auto"/>
      </w:divBdr>
    </w:div>
    <w:div w:id="1725133168">
      <w:bodyDiv w:val="1"/>
      <w:marLeft w:val="0"/>
      <w:marRight w:val="0"/>
      <w:marTop w:val="0"/>
      <w:marBottom w:val="0"/>
      <w:divBdr>
        <w:top w:val="none" w:sz="0" w:space="0" w:color="auto"/>
        <w:left w:val="none" w:sz="0" w:space="0" w:color="auto"/>
        <w:bottom w:val="none" w:sz="0" w:space="0" w:color="auto"/>
        <w:right w:val="none" w:sz="0" w:space="0" w:color="auto"/>
      </w:divBdr>
    </w:div>
    <w:div w:id="1735616368">
      <w:bodyDiv w:val="1"/>
      <w:marLeft w:val="0"/>
      <w:marRight w:val="0"/>
      <w:marTop w:val="0"/>
      <w:marBottom w:val="0"/>
      <w:divBdr>
        <w:top w:val="none" w:sz="0" w:space="0" w:color="auto"/>
        <w:left w:val="none" w:sz="0" w:space="0" w:color="auto"/>
        <w:bottom w:val="none" w:sz="0" w:space="0" w:color="auto"/>
        <w:right w:val="none" w:sz="0" w:space="0" w:color="auto"/>
      </w:divBdr>
    </w:div>
    <w:div w:id="1752695220">
      <w:bodyDiv w:val="1"/>
      <w:marLeft w:val="0"/>
      <w:marRight w:val="0"/>
      <w:marTop w:val="0"/>
      <w:marBottom w:val="0"/>
      <w:divBdr>
        <w:top w:val="none" w:sz="0" w:space="0" w:color="auto"/>
        <w:left w:val="none" w:sz="0" w:space="0" w:color="auto"/>
        <w:bottom w:val="none" w:sz="0" w:space="0" w:color="auto"/>
        <w:right w:val="none" w:sz="0" w:space="0" w:color="auto"/>
      </w:divBdr>
    </w:div>
    <w:div w:id="1762414388">
      <w:bodyDiv w:val="1"/>
      <w:marLeft w:val="0"/>
      <w:marRight w:val="0"/>
      <w:marTop w:val="0"/>
      <w:marBottom w:val="0"/>
      <w:divBdr>
        <w:top w:val="none" w:sz="0" w:space="0" w:color="auto"/>
        <w:left w:val="none" w:sz="0" w:space="0" w:color="auto"/>
        <w:bottom w:val="none" w:sz="0" w:space="0" w:color="auto"/>
        <w:right w:val="none" w:sz="0" w:space="0" w:color="auto"/>
      </w:divBdr>
    </w:div>
    <w:div w:id="1779831265">
      <w:bodyDiv w:val="1"/>
      <w:marLeft w:val="0"/>
      <w:marRight w:val="0"/>
      <w:marTop w:val="0"/>
      <w:marBottom w:val="0"/>
      <w:divBdr>
        <w:top w:val="none" w:sz="0" w:space="0" w:color="auto"/>
        <w:left w:val="none" w:sz="0" w:space="0" w:color="auto"/>
        <w:bottom w:val="none" w:sz="0" w:space="0" w:color="auto"/>
        <w:right w:val="none" w:sz="0" w:space="0" w:color="auto"/>
      </w:divBdr>
    </w:div>
    <w:div w:id="1837987907">
      <w:bodyDiv w:val="1"/>
      <w:marLeft w:val="0"/>
      <w:marRight w:val="0"/>
      <w:marTop w:val="0"/>
      <w:marBottom w:val="0"/>
      <w:divBdr>
        <w:top w:val="none" w:sz="0" w:space="0" w:color="auto"/>
        <w:left w:val="none" w:sz="0" w:space="0" w:color="auto"/>
        <w:bottom w:val="none" w:sz="0" w:space="0" w:color="auto"/>
        <w:right w:val="none" w:sz="0" w:space="0" w:color="auto"/>
      </w:divBdr>
    </w:div>
    <w:div w:id="1840270233">
      <w:bodyDiv w:val="1"/>
      <w:marLeft w:val="0"/>
      <w:marRight w:val="0"/>
      <w:marTop w:val="0"/>
      <w:marBottom w:val="0"/>
      <w:divBdr>
        <w:top w:val="none" w:sz="0" w:space="0" w:color="auto"/>
        <w:left w:val="none" w:sz="0" w:space="0" w:color="auto"/>
        <w:bottom w:val="none" w:sz="0" w:space="0" w:color="auto"/>
        <w:right w:val="none" w:sz="0" w:space="0" w:color="auto"/>
      </w:divBdr>
    </w:div>
    <w:div w:id="1885407139">
      <w:bodyDiv w:val="1"/>
      <w:marLeft w:val="0"/>
      <w:marRight w:val="0"/>
      <w:marTop w:val="0"/>
      <w:marBottom w:val="0"/>
      <w:divBdr>
        <w:top w:val="none" w:sz="0" w:space="0" w:color="auto"/>
        <w:left w:val="none" w:sz="0" w:space="0" w:color="auto"/>
        <w:bottom w:val="none" w:sz="0" w:space="0" w:color="auto"/>
        <w:right w:val="none" w:sz="0" w:space="0" w:color="auto"/>
      </w:divBdr>
    </w:div>
    <w:div w:id="1889219917">
      <w:bodyDiv w:val="1"/>
      <w:marLeft w:val="0"/>
      <w:marRight w:val="0"/>
      <w:marTop w:val="0"/>
      <w:marBottom w:val="0"/>
      <w:divBdr>
        <w:top w:val="none" w:sz="0" w:space="0" w:color="auto"/>
        <w:left w:val="none" w:sz="0" w:space="0" w:color="auto"/>
        <w:bottom w:val="none" w:sz="0" w:space="0" w:color="auto"/>
        <w:right w:val="none" w:sz="0" w:space="0" w:color="auto"/>
      </w:divBdr>
    </w:div>
    <w:div w:id="1959408682">
      <w:bodyDiv w:val="1"/>
      <w:marLeft w:val="0"/>
      <w:marRight w:val="0"/>
      <w:marTop w:val="0"/>
      <w:marBottom w:val="0"/>
      <w:divBdr>
        <w:top w:val="none" w:sz="0" w:space="0" w:color="auto"/>
        <w:left w:val="none" w:sz="0" w:space="0" w:color="auto"/>
        <w:bottom w:val="none" w:sz="0" w:space="0" w:color="auto"/>
        <w:right w:val="none" w:sz="0" w:space="0" w:color="auto"/>
      </w:divBdr>
    </w:div>
    <w:div w:id="1972515835">
      <w:bodyDiv w:val="1"/>
      <w:marLeft w:val="0"/>
      <w:marRight w:val="0"/>
      <w:marTop w:val="0"/>
      <w:marBottom w:val="0"/>
      <w:divBdr>
        <w:top w:val="none" w:sz="0" w:space="0" w:color="auto"/>
        <w:left w:val="none" w:sz="0" w:space="0" w:color="auto"/>
        <w:bottom w:val="none" w:sz="0" w:space="0" w:color="auto"/>
        <w:right w:val="none" w:sz="0" w:space="0" w:color="auto"/>
      </w:divBdr>
    </w:div>
    <w:div w:id="1976522678">
      <w:bodyDiv w:val="1"/>
      <w:marLeft w:val="0"/>
      <w:marRight w:val="0"/>
      <w:marTop w:val="0"/>
      <w:marBottom w:val="0"/>
      <w:divBdr>
        <w:top w:val="none" w:sz="0" w:space="0" w:color="auto"/>
        <w:left w:val="none" w:sz="0" w:space="0" w:color="auto"/>
        <w:bottom w:val="none" w:sz="0" w:space="0" w:color="auto"/>
        <w:right w:val="none" w:sz="0" w:space="0" w:color="auto"/>
      </w:divBdr>
    </w:div>
    <w:div w:id="206937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groinvest.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hyperlink" Target="http://www.agroinvest.com" TargetMode="External"/><Relationship Id="rId17" Type="http://schemas.openxmlformats.org/officeDocument/2006/relationships/hyperlink" Target="mailto:o.spiridonov@agroinvest.com" TargetMode="External"/><Relationship Id="rId2" Type="http://schemas.openxmlformats.org/officeDocument/2006/relationships/customXml" Target="../customXml/item2.xml"/><Relationship Id="rId16" Type="http://schemas.openxmlformats.org/officeDocument/2006/relationships/hyperlink" Target="http://www.agroinvest.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groinvest.com" TargetMode="External"/><Relationship Id="rId5" Type="http://schemas.openxmlformats.org/officeDocument/2006/relationships/styles" Target="styles.xml"/><Relationship Id="rId15" Type="http://schemas.openxmlformats.org/officeDocument/2006/relationships/hyperlink" Target="http://www.agroinvest.com" TargetMode="External"/><Relationship Id="rId10" Type="http://schemas.openxmlformats.org/officeDocument/2006/relationships/hyperlink" Target="http://www.agroinvest.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groinve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0" ma:contentTypeDescription="Создание документа." ma:contentTypeScope="" ma:versionID="a6820220cababeceb8eb2778f11926b2">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d3151f5f54d414d8b80e8169d662c8f9"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A9EDD2-9BCB-49CF-8A8F-B56D4B27A748}">
  <ds:schemaRefs>
    <ds:schemaRef ds:uri="http://schemas.openxmlformats.org/officeDocument/2006/bibliography"/>
  </ds:schemaRefs>
</ds:datastoreItem>
</file>

<file path=customXml/itemProps2.xml><?xml version="1.0" encoding="utf-8"?>
<ds:datastoreItem xmlns:ds="http://schemas.openxmlformats.org/officeDocument/2006/customXml" ds:itemID="{BDC63099-4FD4-4BC7-92EF-E5F27950D613}">
  <ds:schemaRefs>
    <ds:schemaRef ds:uri="http://schemas.microsoft.com/sharepoint/v3/contenttype/forms"/>
  </ds:schemaRefs>
</ds:datastoreItem>
</file>

<file path=customXml/itemProps3.xml><?xml version="1.0" encoding="utf-8"?>
<ds:datastoreItem xmlns:ds="http://schemas.openxmlformats.org/officeDocument/2006/customXml" ds:itemID="{F154907E-EAD4-4AB5-8C91-EA1C14F356C1}"/>
</file>

<file path=customXml/itemProps4.xml><?xml version="1.0" encoding="utf-8"?>
<ds:datastoreItem xmlns:ds="http://schemas.openxmlformats.org/officeDocument/2006/customXml" ds:itemID="{9EF0DD09-F1BA-42EB-9E99-D8EA80581F57}"/>
</file>

<file path=docProps/app.xml><?xml version="1.0" encoding="utf-8"?>
<Properties xmlns="http://schemas.openxmlformats.org/officeDocument/2006/extended-properties" xmlns:vt="http://schemas.openxmlformats.org/officeDocument/2006/docPropsVTypes">
  <Template>Normal</Template>
  <TotalTime>594</TotalTime>
  <Pages>20</Pages>
  <Words>6243</Words>
  <Characters>35588</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Бизнес-требования</vt:lpstr>
    </vt:vector>
  </TitlesOfParts>
  <Company>LUKOIL</Company>
  <LinksUpToDate>false</LinksUpToDate>
  <CharactersWithSpaces>41748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Бизнес-требования</dc:title>
  <dc:subject>Система регистрации местных командировок</dc:subject>
  <dc:creator>Галанцева Светлана Николаевна</dc:creator>
  <cp:keywords/>
  <cp:lastModifiedBy>Иванова Ирина Александровна</cp:lastModifiedBy>
  <cp:revision>233</cp:revision>
  <cp:lastPrinted>2021-01-28T23:20:00Z</cp:lastPrinted>
  <dcterms:created xsi:type="dcterms:W3CDTF">2022-01-27T12:09:00Z</dcterms:created>
  <dcterms:modified xsi:type="dcterms:W3CDTF">2022-02-07T07:35:00Z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
    <vt:lpwstr>УКИС</vt:lpwstr>
  </property>
  <property fmtid="{D5CDD505-2E9C-101B-9397-08002B2CF9AE}" pid="3" name="Project Version">
    <vt:lpwstr>1.0.0</vt:lpwstr>
  </property>
  <property fmtid="{D5CDD505-2E9C-101B-9397-08002B2CF9AE}" pid="4" name="Document Revision">
    <vt:lpwstr>1.0.1</vt:lpwstr>
  </property>
  <property fmtid="{D5CDD505-2E9C-101B-9397-08002B2CF9AE}" pid="5" name="Department full name">
    <vt:lpwstr>Управление КИС</vt:lpwstr>
  </property>
  <property fmtid="{D5CDD505-2E9C-101B-9397-08002B2CF9AE}" pid="6" name="ContentTypeId">
    <vt:lpwstr>0x010100DACEF5528048CC4F92A9F02459A3B976</vt:lpwstr>
  </property>
  <property fmtid="{D5CDD505-2E9C-101B-9397-08002B2CF9AE}" pid="7" name="_DocHome">
    <vt:i4>1474559283</vt:i4>
  </property>
</Properties>
</file>